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54E46" w:rsidP="00154E46">
      <w:pPr>
        <w:jc w:val="both"/>
        <w:rPr>
          <w:rFonts w:hint="eastAsia"/>
        </w:rPr>
      </w:pPr>
      <w:r w:rsidRPr="00154E46">
        <w:t>Unicare-Fetal Monitoring solution</w:t>
      </w:r>
    </w:p>
    <w:p w:rsidR="00154E46" w:rsidRDefault="00154E46" w:rsidP="00154E46">
      <w:pPr>
        <w:jc w:val="both"/>
        <w:rPr>
          <w:rFonts w:hint="eastAsia"/>
        </w:rPr>
      </w:pP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r w:rsidRPr="00154E46">
        <w:rPr>
          <w:rFonts w:ascii="Verdana" w:eastAsia="宋体" w:hAnsi="Verdana" w:cs="宋体"/>
          <w:b/>
          <w:bCs/>
          <w:sz w:val="20"/>
        </w:rPr>
        <w:t>To: </w:t>
      </w:r>
      <w:r>
        <w:rPr>
          <w:rFonts w:ascii="Verdana" w:eastAsia="宋体" w:hAnsi="Verdana" w:cs="宋体" w:hint="eastAsia"/>
          <w:b/>
          <w:bCs/>
          <w:sz w:val="20"/>
        </w:rPr>
        <w:t xml:space="preserve"> 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r w:rsidRPr="00154E46">
        <w:rPr>
          <w:rFonts w:ascii="宋体" w:eastAsia="宋体" w:hAnsi="宋体" w:cs="宋体"/>
          <w:sz w:val="24"/>
          <w:szCs w:val="24"/>
        </w:rPr>
        <w:t> 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b/>
          <w:bCs/>
          <w:sz w:val="20"/>
          <w:szCs w:val="20"/>
        </w:rPr>
      </w:pPr>
      <w:proofErr w:type="gramStart"/>
      <w:r w:rsidRPr="00154E46">
        <w:rPr>
          <w:rFonts w:ascii="Verdana" w:eastAsia="宋体" w:hAnsi="Verdana" w:cs="宋体"/>
          <w:b/>
          <w:bCs/>
          <w:sz w:val="20"/>
        </w:rPr>
        <w:t xml:space="preserve">Dear </w:t>
      </w:r>
      <w:r>
        <w:rPr>
          <w:rFonts w:ascii="Verdana" w:eastAsia="宋体" w:hAnsi="Verdana" w:cs="宋体" w:hint="eastAsia"/>
          <w:b/>
          <w:bCs/>
          <w:sz w:val="20"/>
        </w:rPr>
        <w:t xml:space="preserve"> </w:t>
      </w:r>
      <w:r w:rsidRPr="00154E46">
        <w:rPr>
          <w:rFonts w:ascii="Verdana" w:eastAsia="宋体" w:hAnsi="Verdana" w:cs="宋体"/>
          <w:b/>
          <w:bCs/>
          <w:sz w:val="20"/>
        </w:rPr>
        <w:t>Mr</w:t>
      </w:r>
      <w:proofErr w:type="gramEnd"/>
      <w:r w:rsidRPr="00154E46">
        <w:rPr>
          <w:rFonts w:ascii="Verdana" w:eastAsia="宋体" w:hAnsi="Verdana" w:cs="宋体"/>
          <w:b/>
          <w:bCs/>
          <w:sz w:val="20"/>
        </w:rPr>
        <w:t>.</w:t>
      </w:r>
      <w:r>
        <w:rPr>
          <w:rFonts w:ascii="Verdana" w:eastAsia="宋体" w:hAnsi="Verdana" w:cs="宋体" w:hint="eastAsia"/>
          <w:b/>
          <w:bCs/>
          <w:sz w:val="20"/>
        </w:rPr>
        <w:t xml:space="preserve">     </w:t>
      </w:r>
      <w:r w:rsidRPr="00154E46">
        <w:rPr>
          <w:rFonts w:ascii="Verdana" w:eastAsia="宋体" w:hAnsi="Verdana" w:cs="宋体"/>
          <w:b/>
          <w:bCs/>
          <w:sz w:val="20"/>
        </w:rPr>
        <w:t>,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Calibri" w:eastAsia="宋体" w:hAnsi="Calibri" w:cs="宋体"/>
        </w:rPr>
      </w:pP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This is Cheer ZHU from Unicare Medical. We get your information from medical exhibition. I would like to take a moment to introduce </w:t>
      </w:r>
      <w:r w:rsidRPr="00154E46">
        <w:rPr>
          <w:rFonts w:ascii="Verdana" w:eastAsia="宋体" w:hAnsi="Verdana" w:cs="宋体"/>
          <w:b/>
          <w:bCs/>
          <w:color w:val="333399"/>
          <w:sz w:val="20"/>
        </w:rPr>
        <w:t>UNICARE MEDICAL</w:t>
      </w:r>
      <w:r w:rsidRPr="00154E46">
        <w:rPr>
          <w:rFonts w:ascii="Verdana" w:eastAsia="宋体" w:hAnsi="Verdana" w:cs="宋体"/>
          <w:sz w:val="20"/>
          <w:szCs w:val="20"/>
        </w:rPr>
        <w:t>. We are hoping this would be the beginning of a long term business relationship with your company. 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</w:rPr>
      </w:pP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color w:val="000000"/>
          <w:sz w:val="20"/>
          <w:szCs w:val="20"/>
        </w:rPr>
      </w:pPr>
      <w:r w:rsidRPr="00154E46">
        <w:rPr>
          <w:rFonts w:ascii="Verdana" w:eastAsia="宋体" w:hAnsi="Verdana" w:cs="宋体"/>
          <w:b/>
          <w:bCs/>
          <w:color w:val="333399"/>
          <w:sz w:val="20"/>
          <w:szCs w:val="20"/>
        </w:rPr>
        <w:t>UNICARE MEDICAL</w:t>
      </w:r>
      <w:r w:rsidRPr="00154E46">
        <w:rPr>
          <w:rFonts w:ascii="Verdana" w:eastAsia="宋体" w:hAnsi="Verdana" w:cs="宋体"/>
          <w:sz w:val="20"/>
          <w:szCs w:val="20"/>
        </w:rPr>
        <w:t xml:space="preserve"> has over 14 years of </w:t>
      </w:r>
      <w:r w:rsidRPr="00154E46">
        <w:rPr>
          <w:rFonts w:ascii="Verdana" w:eastAsia="宋体" w:hAnsi="Verdana" w:cs="宋体"/>
          <w:color w:val="000000"/>
          <w:sz w:val="20"/>
          <w:szCs w:val="20"/>
        </w:rPr>
        <w:t xml:space="preserve">experience in sales and service of Patient Monitoring Products. We offer a wide variety of Fetal monitor, Patient monitor, Vital sign monitor, Pulse oximeter, Ozone therapy machine, workstations, Fetal Monitor Module, Patient Monitor Module and thermal printer and more. 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                     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Calibri" w:eastAsia="宋体" w:hAnsi="Calibri" w:cs="宋体"/>
        </w:rPr>
      </w:pPr>
      <w:r w:rsidRPr="00154E46">
        <w:rPr>
          <w:rFonts w:ascii="Verdana" w:eastAsia="宋体" w:hAnsi="Verdana" w:cs="宋体"/>
          <w:b/>
          <w:bCs/>
          <w:color w:val="333399"/>
          <w:sz w:val="20"/>
          <w:szCs w:val="20"/>
        </w:rPr>
        <w:t>UNICARE MEDICAL</w:t>
      </w:r>
      <w:r w:rsidRPr="00154E46">
        <w:rPr>
          <w:rFonts w:ascii="Verdana" w:eastAsia="宋体" w:hAnsi="Verdana" w:cs="宋体"/>
          <w:sz w:val="20"/>
          <w:szCs w:val="20"/>
        </w:rPr>
        <w:t> is distinguished from its competitors as we offer:</w:t>
      </w:r>
    </w:p>
    <w:p w:rsidR="00154E46" w:rsidRPr="00154E46" w:rsidRDefault="00154E46" w:rsidP="00154E46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For fetal </w:t>
      </w:r>
      <w:proofErr w:type="gramStart"/>
      <w:r w:rsidRPr="00154E46">
        <w:rPr>
          <w:rFonts w:ascii="Verdana" w:eastAsia="宋体" w:hAnsi="Verdana" w:cs="宋体"/>
          <w:sz w:val="20"/>
          <w:szCs w:val="20"/>
        </w:rPr>
        <w:t>monitor(</w:t>
      </w:r>
      <w:proofErr w:type="gramEnd"/>
      <w:r w:rsidRPr="00154E46">
        <w:rPr>
          <w:rFonts w:ascii="Verdana" w:eastAsia="宋体" w:hAnsi="Verdana" w:cs="宋体"/>
          <w:sz w:val="20"/>
          <w:szCs w:val="20"/>
        </w:rPr>
        <w:t xml:space="preserve">CTG machines) and patient monitor, we are the best cost effective provider in China, We are the first CTG exporter in China.  </w:t>
      </w:r>
    </w:p>
    <w:p w:rsidR="00154E46" w:rsidRPr="00154E46" w:rsidRDefault="00154E46" w:rsidP="00154E46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We are the authorized </w:t>
      </w:r>
      <w:r w:rsidRPr="00154E46">
        <w:rPr>
          <w:rFonts w:ascii="Verdana" w:eastAsia="宋体" w:hAnsi="Verdana" w:cs="宋体"/>
          <w:b/>
          <w:bCs/>
          <w:sz w:val="20"/>
        </w:rPr>
        <w:t>supplier of</w:t>
      </w:r>
      <w:r w:rsidRPr="00154E46">
        <w:rPr>
          <w:rFonts w:ascii="Verdana" w:eastAsia="宋体" w:hAnsi="Verdana" w:cs="宋体"/>
          <w:sz w:val="20"/>
          <w:szCs w:val="20"/>
        </w:rPr>
        <w:t xml:space="preserve"> </w:t>
      </w:r>
      <w:r w:rsidRPr="00154E46">
        <w:rPr>
          <w:rFonts w:ascii="Verdana" w:eastAsia="宋体" w:hAnsi="Verdana" w:cs="宋体"/>
          <w:b/>
          <w:bCs/>
          <w:sz w:val="20"/>
        </w:rPr>
        <w:t>Fetal Monitor Board to PHILIPS</w:t>
      </w:r>
      <w:r w:rsidRPr="00154E46">
        <w:rPr>
          <w:rFonts w:ascii="Verdana" w:eastAsia="宋体" w:hAnsi="Verdana" w:cs="宋体"/>
          <w:sz w:val="20"/>
          <w:szCs w:val="20"/>
        </w:rPr>
        <w:t xml:space="preserve"> in </w:t>
      </w:r>
      <w:proofErr w:type="gramStart"/>
      <w:r w:rsidRPr="00154E46">
        <w:rPr>
          <w:rFonts w:ascii="Verdana" w:eastAsia="宋体" w:hAnsi="Verdana" w:cs="宋体"/>
          <w:sz w:val="20"/>
          <w:szCs w:val="20"/>
        </w:rPr>
        <w:t>China,</w:t>
      </w:r>
      <w:proofErr w:type="gramEnd"/>
      <w:r w:rsidRPr="00154E46">
        <w:rPr>
          <w:rFonts w:ascii="Verdana" w:eastAsia="宋体" w:hAnsi="Verdana" w:cs="宋体"/>
          <w:sz w:val="20"/>
          <w:szCs w:val="20"/>
        </w:rPr>
        <w:t xml:space="preserve"> we provide OEM service to many famous medical companies.  </w:t>
      </w:r>
    </w:p>
    <w:p w:rsidR="00154E46" w:rsidRPr="00154E46" w:rsidRDefault="00154E46" w:rsidP="00154E46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We are the first innovative manufacturer introducing Ozone Therapy into Gynecological field. </w:t>
      </w:r>
    </w:p>
    <w:p w:rsidR="00154E46" w:rsidRPr="00154E46" w:rsidRDefault="00154E46" w:rsidP="00154E46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All our products got CE certificate </w:t>
      </w:r>
    </w:p>
    <w:p w:rsidR="00154E46" w:rsidRPr="00154E46" w:rsidRDefault="00154E46" w:rsidP="00154E46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We can provide OEM for you without too much compulsory </w:t>
      </w:r>
      <w:proofErr w:type="gramStart"/>
      <w:r w:rsidRPr="00154E46">
        <w:rPr>
          <w:rFonts w:ascii="Verdana" w:eastAsia="宋体" w:hAnsi="Verdana" w:cs="宋体"/>
          <w:sz w:val="20"/>
          <w:szCs w:val="20"/>
        </w:rPr>
        <w:t>requirement,</w:t>
      </w:r>
      <w:proofErr w:type="gramEnd"/>
      <w:r w:rsidRPr="00154E46">
        <w:rPr>
          <w:rFonts w:ascii="Verdana" w:eastAsia="宋体" w:hAnsi="Verdana" w:cs="宋体"/>
          <w:sz w:val="20"/>
          <w:szCs w:val="20"/>
        </w:rPr>
        <w:t xml:space="preserve"> we also provide solution to CKD/SKD Assembly business. </w:t>
      </w:r>
      <w:proofErr w:type="gramStart"/>
      <w:r w:rsidRPr="00154E46">
        <w:rPr>
          <w:rFonts w:ascii="Verdana" w:eastAsia="宋体" w:hAnsi="Verdana" w:cs="宋体"/>
          <w:sz w:val="20"/>
          <w:szCs w:val="20"/>
        </w:rPr>
        <w:t>and</w:t>
      </w:r>
      <w:proofErr w:type="gramEnd"/>
      <w:r w:rsidRPr="00154E46">
        <w:rPr>
          <w:rFonts w:ascii="Verdana" w:eastAsia="宋体" w:hAnsi="Verdana" w:cs="宋体"/>
          <w:sz w:val="20"/>
          <w:szCs w:val="20"/>
        </w:rPr>
        <w:t xml:space="preserve"> if you interested in any model or CKD/SKD Assembly business please feel free to contact me. </w:t>
      </w:r>
    </w:p>
    <w:p w:rsidR="00154E46" w:rsidRPr="00154E46" w:rsidRDefault="00154E46" w:rsidP="00154E46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 xml:space="preserve">Fully warranted repairs in an authorized service facility </w:t>
      </w:r>
    </w:p>
    <w:p w:rsidR="00154E46" w:rsidRPr="00154E46" w:rsidRDefault="00154E46" w:rsidP="00154E46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>Detailed product specifications on </w:t>
      </w:r>
      <w:hyperlink r:id="rId5" w:tooltip="http://www.unicare-med.com/e/&#10;CTRL + 单击以下链接" w:history="1">
        <w:r w:rsidRPr="00154E46">
          <w:rPr>
            <w:rFonts w:ascii="Verdana" w:eastAsia="宋体" w:hAnsi="Verdana" w:cs="宋体"/>
            <w:color w:val="0000FF"/>
            <w:sz w:val="20"/>
            <w:u w:val="single"/>
          </w:rPr>
          <w:t>UNICARE Medical Website </w:t>
        </w:r>
      </w:hyperlink>
      <w:r w:rsidRPr="00154E46">
        <w:rPr>
          <w:rFonts w:ascii="Verdana" w:eastAsia="宋体" w:hAnsi="Verdana" w:cs="宋体"/>
          <w:sz w:val="20"/>
          <w:szCs w:val="20"/>
        </w:rPr>
        <w:t> or attached Product List.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</w:rPr>
      </w:pPr>
      <w:r w:rsidRPr="00154E46">
        <w:rPr>
          <w:rFonts w:ascii="Verdana" w:eastAsia="宋体" w:hAnsi="Verdana" w:cs="宋体"/>
          <w:sz w:val="20"/>
          <w:szCs w:val="20"/>
        </w:rPr>
        <w:t>I hope this quick glance at </w:t>
      </w:r>
      <w:r w:rsidRPr="00154E46">
        <w:rPr>
          <w:rFonts w:ascii="Verdana" w:eastAsia="宋体" w:hAnsi="Verdana" w:cs="宋体"/>
          <w:b/>
          <w:bCs/>
          <w:color w:val="333399"/>
          <w:sz w:val="20"/>
          <w:szCs w:val="20"/>
        </w:rPr>
        <w:t>UNICARE MEDICAL</w:t>
      </w:r>
      <w:r w:rsidRPr="00154E46">
        <w:rPr>
          <w:rFonts w:ascii="Verdana" w:eastAsia="宋体" w:hAnsi="Verdana" w:cs="宋体"/>
          <w:sz w:val="20"/>
          <w:szCs w:val="20"/>
        </w:rPr>
        <w:t xml:space="preserve"> will enable us to initiate a long term business relationship with you. 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</w:rPr>
      </w:pP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</w:rPr>
      </w:pP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Calibri" w:eastAsia="宋体" w:hAnsi="Calibri" w:cs="宋体"/>
        </w:rPr>
      </w:pPr>
      <w:r w:rsidRPr="00154E46">
        <w:rPr>
          <w:rFonts w:ascii="Verdana" w:eastAsia="宋体" w:hAnsi="Verdana" w:cs="宋体"/>
          <w:sz w:val="20"/>
          <w:szCs w:val="20"/>
        </w:rPr>
        <w:t>Regards,</w:t>
      </w:r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Calibri" w:eastAsia="宋体" w:hAnsi="Calibri" w:cs="宋体"/>
        </w:rPr>
      </w:pPr>
    </w:p>
    <w:tbl>
      <w:tblPr>
        <w:tblW w:w="6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86"/>
        <w:gridCol w:w="2694"/>
      </w:tblGrid>
      <w:tr w:rsidR="00154E46" w:rsidRPr="00154E46" w:rsidTr="00154E46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Verdana" w:eastAsia="宋体" w:hAnsi="Verdana" w:cs="Arial"/>
                <w:b/>
                <w:bCs/>
                <w:color w:val="000080"/>
                <w:sz w:val="20"/>
                <w:szCs w:val="20"/>
              </w:rPr>
              <w:t>Cheer ZHU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Verdana" w:eastAsia="宋体" w:hAnsi="Verdana" w:cs="Arial"/>
                <w:b/>
                <w:bCs/>
                <w:color w:val="808080"/>
                <w:sz w:val="20"/>
              </w:rPr>
              <w:t>Head of Export Department</w:t>
            </w:r>
          </w:p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Verdana" w:eastAsia="宋体" w:hAnsi="Verdana" w:cs="Arial"/>
                <w:b/>
                <w:bCs/>
                <w:color w:val="808080"/>
                <w:sz w:val="20"/>
              </w:rPr>
              <w:t>SHENZHEN UNICARE ELECTRONIC CO LTD. [CE 0482]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808080"/>
                <w:sz w:val="24"/>
                <w:szCs w:val="24"/>
              </w:rPr>
            </w:pPr>
            <w:r w:rsidRPr="00154E46">
              <w:rPr>
                <w:rFonts w:ascii="Calibri" w:eastAsia="宋体" w:hAnsi="Calibri" w:cs="宋体"/>
                <w:color w:val="808080"/>
              </w:rPr>
              <w:t> 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 w:rsidRPr="00154E46">
              <w:rPr>
                <w:rFonts w:ascii="Arial" w:eastAsia="宋体" w:hAnsi="Arial" w:cs="Arial"/>
                <w:color w:val="808080"/>
                <w:sz w:val="15"/>
                <w:szCs w:val="15"/>
              </w:rPr>
              <w:t> 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Mobile: 0086-18688755754 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Tel: 0086-755-33362088 / 33369088 / 33369113 ext. 8615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Fax: 0086-755-33366818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Email: </w:t>
            </w:r>
            <w:hyperlink r:id="rId6" w:tooltip="mailto:market@unicare-med.com&#10;CTRL + 单击以下链接" w:history="1">
              <w:r w:rsidRPr="00154E46">
                <w:rPr>
                  <w:rFonts w:ascii="Arial" w:eastAsia="宋体" w:hAnsi="Arial" w:cs="Arial"/>
                  <w:color w:val="0000FF"/>
                  <w:sz w:val="20"/>
                  <w:u w:val="single"/>
                </w:rPr>
                <w:t>market@unicare-med.com</w:t>
              </w:r>
            </w:hyperlink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 xml:space="preserve"> , </w:t>
            </w:r>
            <w:hyperlink r:id="rId7" w:tooltip="mailto:cheerzhumed@gmail.com&#10;CTRL + 单击以下链接" w:history="1">
              <w:r w:rsidRPr="00154E46">
                <w:rPr>
                  <w:rFonts w:ascii="Arial" w:eastAsia="宋体" w:hAnsi="Arial" w:cs="Arial"/>
                  <w:color w:val="0000FF"/>
                  <w:sz w:val="20"/>
                  <w:u w:val="single"/>
                </w:rPr>
                <w:t>cheerzhumed@gmail.com</w:t>
              </w:r>
            </w:hyperlink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 xml:space="preserve"> 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 w:rsidRPr="00154E46">
              <w:rPr>
                <w:rFonts w:ascii="Arial" w:eastAsia="宋体" w:hAnsi="Arial" w:cs="Arial"/>
                <w:color w:val="808080"/>
                <w:sz w:val="15"/>
                <w:szCs w:val="15"/>
              </w:rPr>
              <w:t> </w:t>
            </w:r>
          </w:p>
        </w:tc>
        <w:tc>
          <w:tcPr>
            <w:tcW w:w="3885" w:type="dxa"/>
            <w:vMerge w:val="restart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 w:rsidRPr="00154E46">
              <w:rPr>
                <w:rFonts w:ascii="Calibri" w:eastAsia="宋体" w:hAnsi="Calibri" w:cs="宋体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9.25pt;height:41.25pt"/>
              </w:pic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2295" w:type="dxa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Calibri" w:eastAsia="宋体" w:hAnsi="Calibri" w:cs="宋体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>
              <w:rPr>
                <w:rFonts w:ascii="Verdana" w:eastAsia="宋体" w:hAnsi="Verdana" w:cs="Arial" w:hint="eastAsia"/>
                <w:color w:val="808080"/>
                <w:sz w:val="15"/>
                <w:szCs w:val="15"/>
              </w:rPr>
              <w:t>Add.:</w:t>
            </w:r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 xml:space="preserve">3D, Building 4, </w:t>
            </w:r>
            <w:proofErr w:type="spellStart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>Tian</w:t>
            </w:r>
            <w:proofErr w:type="spellEnd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 xml:space="preserve">-an Industrial Zone, </w:t>
            </w:r>
            <w:proofErr w:type="spellStart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>Nanyou</w:t>
            </w:r>
            <w:proofErr w:type="spellEnd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>, Shenzhen, 518054, China</w:t>
            </w: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 xml:space="preserve">                                   </w:t>
            </w: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hyperlink r:id="rId8" w:history="1">
              <w:r w:rsidRPr="00154E46">
                <w:rPr>
                  <w:rFonts w:ascii="Arial" w:eastAsia="宋体" w:hAnsi="Arial" w:cs="Arial"/>
                  <w:color w:val="0000FF"/>
                  <w:sz w:val="20"/>
                  <w:u w:val="single"/>
                </w:rPr>
                <w:t>www.unicare-med.com</w:t>
              </w:r>
            </w:hyperlink>
          </w:p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Calibri" w:eastAsia="宋体" w:hAnsi="Calibri" w:cs="宋体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</w:tbl>
    <w:p w:rsidR="00154E46" w:rsidRPr="00154E46" w:rsidRDefault="00154E46" w:rsidP="00154E46">
      <w:pPr>
        <w:adjustRightInd/>
        <w:snapToGrid/>
        <w:spacing w:after="0"/>
        <w:rPr>
          <w:rFonts w:ascii="Calibri" w:eastAsia="宋体" w:hAnsi="Calibri" w:cs="宋体"/>
        </w:rPr>
      </w:pPr>
      <w:r w:rsidRPr="00154E46">
        <w:rPr>
          <w:rFonts w:ascii="Calibri" w:eastAsia="宋体" w:hAnsi="Calibri" w:cs="宋体"/>
          <w:b/>
          <w:bCs/>
          <w:color w:val="808080"/>
          <w:sz w:val="20"/>
        </w:rPr>
        <w:t>FORTHCOMING EXHIBITION INFORMATION</w:t>
      </w:r>
      <w:proofErr w:type="gramStart"/>
      <w:r w:rsidRPr="00154E46">
        <w:rPr>
          <w:rFonts w:ascii="Calibri" w:eastAsia="宋体" w:hAnsi="Calibri" w:cs="宋体"/>
          <w:b/>
          <w:bCs/>
          <w:color w:val="808080"/>
          <w:sz w:val="20"/>
        </w:rPr>
        <w:t>:</w:t>
      </w:r>
      <w:proofErr w:type="gramEnd"/>
      <w:r w:rsidRPr="00154E46">
        <w:rPr>
          <w:rFonts w:ascii="Calibri" w:eastAsia="宋体" w:hAnsi="Calibri" w:cs="宋体"/>
          <w:b/>
          <w:bCs/>
          <w:color w:val="808080"/>
          <w:sz w:val="20"/>
          <w:szCs w:val="20"/>
        </w:rPr>
        <w:br/>
      </w:r>
      <w:r w:rsidRPr="00154E46">
        <w:rPr>
          <w:rFonts w:ascii="Calibri" w:eastAsia="宋体" w:hAnsi="Calibri" w:cs="宋体"/>
          <w:b/>
          <w:bCs/>
          <w:color w:val="808080"/>
          <w:sz w:val="20"/>
        </w:rPr>
        <w:t xml:space="preserve">• January: Arab Health 2013, Dubai, UAE, 28 - 31 January 2013, Booth No.: Hall 8, A15 </w:t>
      </w:r>
    </w:p>
    <w:p w:rsidR="00154E46" w:rsidRPr="00154E46" w:rsidRDefault="00154E46" w:rsidP="00154E46">
      <w:pPr>
        <w:jc w:val="both"/>
      </w:pPr>
    </w:p>
    <w:sectPr w:rsidR="00154E46" w:rsidRPr="00154E4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21"/>
    <w:multiLevelType w:val="multilevel"/>
    <w:tmpl w:val="EC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54E46"/>
    <w:rsid w:val="00101C27"/>
    <w:rsid w:val="00154E46"/>
    <w:rsid w:val="00323B43"/>
    <w:rsid w:val="003D37D8"/>
    <w:rsid w:val="004358AB"/>
    <w:rsid w:val="008B7726"/>
    <w:rsid w:val="00A7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46"/>
    <w:rPr>
      <w:color w:val="0000FF"/>
      <w:u w:val="single"/>
    </w:rPr>
  </w:style>
  <w:style w:type="character" w:styleId="a4">
    <w:name w:val="Strong"/>
    <w:basedOn w:val="a0"/>
    <w:uiPriority w:val="22"/>
    <w:qFormat/>
    <w:rsid w:val="00154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re-m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erzhum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unicare-med.com" TargetMode="External"/><Relationship Id="rId5" Type="http://schemas.openxmlformats.org/officeDocument/2006/relationships/hyperlink" Target="http://www.unicare-med.com/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>微软中国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 ZHU</dc:creator>
  <cp:keywords/>
  <dc:description/>
  <cp:lastModifiedBy>Cheer ZHU</cp:lastModifiedBy>
  <cp:revision>1</cp:revision>
  <dcterms:created xsi:type="dcterms:W3CDTF">2012-12-13T09:55:00Z</dcterms:created>
  <dcterms:modified xsi:type="dcterms:W3CDTF">2012-12-13T09:57:00Z</dcterms:modified>
</cp:coreProperties>
</file>