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1" w:rsidRDefault="003F28E7">
      <w:pPr>
        <w:rPr>
          <w:sz w:val="32"/>
          <w:szCs w:val="32"/>
        </w:rPr>
      </w:pPr>
      <w:r>
        <w:rPr>
          <w:sz w:val="32"/>
          <w:szCs w:val="32"/>
        </w:rPr>
        <w:t>Texto del material Requerido:</w:t>
      </w:r>
    </w:p>
    <w:p w:rsidR="003F28E7" w:rsidRDefault="003F28E7">
      <w:pPr>
        <w:rPr>
          <w:sz w:val="32"/>
          <w:szCs w:val="32"/>
        </w:rPr>
      </w:pPr>
    </w:p>
    <w:p w:rsidR="003F28E7" w:rsidRPr="003F28E7" w:rsidRDefault="003F28E7">
      <w:pPr>
        <w:rPr>
          <w:sz w:val="32"/>
          <w:szCs w:val="32"/>
        </w:rPr>
      </w:pPr>
      <w:r w:rsidRPr="003F28E7">
        <w:rPr>
          <w:sz w:val="32"/>
          <w:szCs w:val="32"/>
          <w:lang w:val="en-US"/>
        </w:rPr>
        <w:t>SEAMLESS CARBON STEEL PI</w:t>
      </w:r>
      <w:r>
        <w:rPr>
          <w:sz w:val="32"/>
          <w:szCs w:val="32"/>
          <w:lang w:val="en-US"/>
        </w:rPr>
        <w:t xml:space="preserve">PE AS PER API 5L-B, SCHEDULE-40 X 4” Y 12” CON 0.23% MAXIMO. </w:t>
      </w:r>
      <w:r w:rsidRPr="003F28E7">
        <w:rPr>
          <w:sz w:val="32"/>
          <w:szCs w:val="32"/>
        </w:rPr>
        <w:t>BESSEMER STEEL AND RIMING STEEL NO ACEPTABLE.</w:t>
      </w:r>
    </w:p>
    <w:p w:rsidR="003F28E7" w:rsidRDefault="003F28E7">
      <w:pPr>
        <w:rPr>
          <w:sz w:val="32"/>
          <w:szCs w:val="32"/>
        </w:rPr>
      </w:pPr>
      <w:r w:rsidRPr="003F28E7">
        <w:rPr>
          <w:sz w:val="32"/>
          <w:szCs w:val="32"/>
        </w:rPr>
        <w:t xml:space="preserve">PRODUCCION LAMINADO EN CALIENTE YES, EXTREMOS BISELADOS PARA SOLDAR </w:t>
      </w:r>
      <w:r w:rsidR="001C0E59">
        <w:rPr>
          <w:sz w:val="32"/>
          <w:szCs w:val="32"/>
        </w:rPr>
        <w:t>PROTEGIDOS EMBALADOS.</w:t>
      </w:r>
    </w:p>
    <w:p w:rsidR="001C0E59" w:rsidRDefault="001C0E59">
      <w:pPr>
        <w:rPr>
          <w:sz w:val="32"/>
          <w:szCs w:val="32"/>
        </w:rPr>
      </w:pPr>
    </w:p>
    <w:p w:rsidR="001C0E59" w:rsidRDefault="001C0E59">
      <w:pPr>
        <w:rPr>
          <w:sz w:val="32"/>
          <w:szCs w:val="32"/>
        </w:rPr>
      </w:pPr>
      <w:r>
        <w:rPr>
          <w:sz w:val="32"/>
          <w:szCs w:val="32"/>
        </w:rPr>
        <w:t>POS.   DIAMETRO LONGITUD   CANTIDAD  UNIDAD ESPESOR PARED</w:t>
      </w:r>
    </w:p>
    <w:p w:rsidR="00C12692" w:rsidRDefault="001C0E59">
      <w:pPr>
        <w:rPr>
          <w:sz w:val="32"/>
          <w:szCs w:val="32"/>
        </w:rPr>
      </w:pPr>
      <w:r>
        <w:rPr>
          <w:sz w:val="32"/>
          <w:szCs w:val="32"/>
        </w:rPr>
        <w:t xml:space="preserve">06        4” STD         </w:t>
      </w:r>
      <w:r w:rsidR="00C12692">
        <w:rPr>
          <w:sz w:val="32"/>
          <w:szCs w:val="32"/>
        </w:rPr>
        <w:t>6.00 MTR          50            PIEZA          6.02 mm</w:t>
      </w:r>
    </w:p>
    <w:p w:rsidR="00C12692" w:rsidRDefault="00C12692">
      <w:pPr>
        <w:rPr>
          <w:sz w:val="32"/>
          <w:szCs w:val="32"/>
        </w:rPr>
      </w:pPr>
      <w:r>
        <w:rPr>
          <w:sz w:val="32"/>
          <w:szCs w:val="32"/>
        </w:rPr>
        <w:t>07      12” STD         6,00 MTR          25            PIEZA         10.31</w:t>
      </w:r>
    </w:p>
    <w:p w:rsidR="001C0E59" w:rsidRPr="003F28E7" w:rsidRDefault="001C0E5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12692">
        <w:rPr>
          <w:sz w:val="32"/>
          <w:szCs w:val="32"/>
        </w:rPr>
        <w:t xml:space="preserve">    </w:t>
      </w:r>
    </w:p>
    <w:sectPr w:rsidR="001C0E59" w:rsidRPr="003F28E7" w:rsidSect="00970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28E7"/>
    <w:rsid w:val="00131DA6"/>
    <w:rsid w:val="001C0E59"/>
    <w:rsid w:val="003F28E7"/>
    <w:rsid w:val="00970AA1"/>
    <w:rsid w:val="00C1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2013-08-13T15:54:00Z</dcterms:created>
  <dcterms:modified xsi:type="dcterms:W3CDTF">2013-08-13T16:51:00Z</dcterms:modified>
</cp:coreProperties>
</file>