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8" w:rsidRPr="00C420D0" w:rsidRDefault="00362EF8" w:rsidP="00362EF8">
      <w:pPr>
        <w:pStyle w:val="a5"/>
      </w:pPr>
      <w:r w:rsidRPr="00C420D0">
        <w:t xml:space="preserve">Приглашение к участию в </w:t>
      </w:r>
      <w:r>
        <w:t>простой закупке</w:t>
      </w:r>
      <w:r w:rsidRPr="00C420D0">
        <w:t xml:space="preserve"> </w:t>
      </w:r>
    </w:p>
    <w:p w:rsidR="00362EF8" w:rsidRPr="00793DA8" w:rsidRDefault="00362EF8" w:rsidP="00362EF8">
      <w:pPr>
        <w:pStyle w:val="a4"/>
        <w:numPr>
          <w:ilvl w:val="0"/>
          <w:numId w:val="1"/>
        </w:numPr>
        <w:ind w:left="0" w:firstLine="567"/>
      </w:pPr>
      <w:bookmarkStart w:id="0" w:name="_Ref55337964"/>
      <w:r>
        <w:t>Инициатор закупки</w:t>
      </w:r>
      <w:r w:rsidR="00A6622B">
        <w:t xml:space="preserve"> филиал ОАО «МРСК Сибири</w:t>
      </w:r>
      <w:proofErr w:type="gramStart"/>
      <w:r w:rsidR="00A6622B">
        <w:t>»-</w:t>
      </w:r>
      <w:proofErr w:type="gramEnd"/>
      <w:r w:rsidR="00A6622B">
        <w:t>«Хакасэнерго»</w:t>
      </w:r>
      <w:r w:rsidR="003F4498">
        <w:t xml:space="preserve"> </w:t>
      </w:r>
      <w:r w:rsidRPr="00472B0E">
        <w:t xml:space="preserve">от имени Заказчика </w:t>
      </w:r>
      <w:r w:rsidR="00A6622B" w:rsidRPr="00A6622B">
        <w:rPr>
          <w:b/>
        </w:rPr>
        <w:t xml:space="preserve">ОАО «МРСК Сибири»-«Хакасэнерго», 655000, Республика Хакасия, г.Абакан, ул.Советская, 172, каб.219, </w:t>
      </w:r>
      <w:r w:rsidR="00A6622B" w:rsidRPr="00A6622B">
        <w:rPr>
          <w:b/>
          <w:lang w:val="en-US"/>
        </w:rPr>
        <w:t>e</w:t>
      </w:r>
      <w:r w:rsidR="00A6622B" w:rsidRPr="00A6622B">
        <w:rPr>
          <w:b/>
        </w:rPr>
        <w:t>-</w:t>
      </w:r>
      <w:r w:rsidR="00A6622B" w:rsidRPr="00A6622B">
        <w:rPr>
          <w:b/>
          <w:lang w:val="en-US"/>
        </w:rPr>
        <w:t>mail</w:t>
      </w:r>
      <w:r w:rsidR="00A6622B" w:rsidRPr="00A6622B">
        <w:rPr>
          <w:b/>
        </w:rPr>
        <w:t xml:space="preserve">: </w:t>
      </w:r>
      <w:r w:rsidR="00A6622B" w:rsidRPr="00A6622B">
        <w:rPr>
          <w:b/>
          <w:lang w:val="en-US"/>
        </w:rPr>
        <w:t>lendel</w:t>
      </w:r>
      <w:r w:rsidR="00A6622B" w:rsidRPr="00A6622B">
        <w:rPr>
          <w:b/>
        </w:rPr>
        <w:t>_</w:t>
      </w:r>
      <w:r w:rsidR="00A6622B" w:rsidRPr="00A6622B">
        <w:rPr>
          <w:b/>
          <w:lang w:val="en-US"/>
        </w:rPr>
        <w:t>oa</w:t>
      </w:r>
      <w:r w:rsidR="00A6622B" w:rsidRPr="00A6622B">
        <w:rPr>
          <w:b/>
        </w:rPr>
        <w:t>@</w:t>
      </w:r>
      <w:r w:rsidR="00A6622B" w:rsidRPr="00A6622B">
        <w:rPr>
          <w:b/>
          <w:lang w:val="en-US"/>
        </w:rPr>
        <w:t>ab</w:t>
      </w:r>
      <w:r w:rsidR="00A6622B" w:rsidRPr="00A6622B">
        <w:rPr>
          <w:b/>
        </w:rPr>
        <w:t>.</w:t>
      </w:r>
      <w:r w:rsidR="00A6622B" w:rsidRPr="00A6622B">
        <w:rPr>
          <w:b/>
          <w:lang w:val="en-US"/>
        </w:rPr>
        <w:t>mrsks</w:t>
      </w:r>
      <w:r w:rsidR="00A6622B" w:rsidRPr="00A6622B">
        <w:rPr>
          <w:b/>
        </w:rPr>
        <w:t>.</w:t>
      </w:r>
      <w:r w:rsidR="00A6622B" w:rsidRPr="00A6622B">
        <w:rPr>
          <w:b/>
          <w:lang w:val="en-US"/>
        </w:rPr>
        <w:t>ru</w:t>
      </w:r>
      <w:r w:rsidR="00A86F0A">
        <w:rPr>
          <w:b/>
        </w:rPr>
        <w:t>, тел.8-3902-31</w:t>
      </w:r>
      <w:r w:rsidR="005C1B80">
        <w:rPr>
          <w:b/>
        </w:rPr>
        <w:t>-</w:t>
      </w:r>
      <w:r w:rsidR="00A86F0A">
        <w:rPr>
          <w:b/>
        </w:rPr>
        <w:t>25</w:t>
      </w:r>
      <w:r w:rsidR="005C1B80">
        <w:rPr>
          <w:b/>
        </w:rPr>
        <w:t>-</w:t>
      </w:r>
      <w:r w:rsidR="00A86F0A">
        <w:rPr>
          <w:b/>
        </w:rPr>
        <w:t>82</w:t>
      </w:r>
      <w:r w:rsidR="00A6622B">
        <w:t xml:space="preserve"> </w:t>
      </w:r>
      <w:r w:rsidRPr="00EC11B3">
        <w:t>настоящим</w:t>
      </w:r>
      <w:r>
        <w:t xml:space="preserve"> уведомляет о проведении простой закупки (далее – Закупка) и </w:t>
      </w:r>
      <w:r w:rsidRPr="00C420D0">
        <w:rPr>
          <w:b/>
        </w:rPr>
        <w:t>приглашает</w:t>
      </w:r>
      <w:r>
        <w:t xml:space="preserve"> юридических лиц, физических лиц, в том числе индивидуальных предпринимателей (далее - Поставщики) принять участие в процедуре Закупки с целью определения наилучшей заявки и заключения с лицом, ее подавшим, Договора на </w:t>
      </w:r>
      <w:r w:rsidR="00A6622B">
        <w:t>поставку оборудования</w:t>
      </w:r>
      <w:r w:rsidRPr="00EC11B3">
        <w:t>.</w:t>
      </w:r>
    </w:p>
    <w:p w:rsidR="001149AC" w:rsidRPr="00146A36" w:rsidRDefault="00362EF8" w:rsidP="001149AC">
      <w:pPr>
        <w:pStyle w:val="a4"/>
        <w:numPr>
          <w:ilvl w:val="0"/>
          <w:numId w:val="1"/>
        </w:numPr>
        <w:ind w:left="0" w:firstLine="567"/>
      </w:pPr>
      <w:bookmarkStart w:id="1" w:name="_Ref303676772"/>
      <w:r w:rsidRPr="00793DA8">
        <w:t>Предмет Закупки:</w:t>
      </w:r>
      <w:r w:rsidR="001149AC" w:rsidRPr="00793DA8">
        <w:t xml:space="preserve"> </w:t>
      </w:r>
      <w:r w:rsidR="000D5329">
        <w:rPr>
          <w:b/>
        </w:rPr>
        <w:t>Гидравлический листо</w:t>
      </w:r>
      <w:bookmarkStart w:id="2" w:name="_GoBack"/>
      <w:bookmarkEnd w:id="2"/>
      <w:r w:rsidR="000D5329">
        <w:rPr>
          <w:b/>
        </w:rPr>
        <w:t>гибочный пресс</w:t>
      </w:r>
      <w:r w:rsidR="00BB2EA3" w:rsidRPr="00146A36">
        <w:rPr>
          <w:b/>
        </w:rPr>
        <w:t>.</w:t>
      </w: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1"/>
        <w:gridCol w:w="2011"/>
        <w:gridCol w:w="6095"/>
        <w:gridCol w:w="567"/>
        <w:gridCol w:w="709"/>
      </w:tblGrid>
      <w:tr w:rsidR="000D5329" w:rsidRPr="000D5329" w:rsidTr="000D5329">
        <w:trPr>
          <w:trHeight w:val="51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D53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и комплектация</w:t>
            </w:r>
          </w:p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0D5329" w:rsidRPr="000D5329" w:rsidTr="000D5329">
        <w:trPr>
          <w:trHeight w:val="406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329" w:rsidRPr="000D5329" w:rsidTr="000D5329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C33537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DD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листогибочный пресс ЛГП 2,5-40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DD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329" w:rsidRPr="000D5329" w:rsidRDefault="000D5329" w:rsidP="00DD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згиб листового металла, шин под любым углом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29" w:rsidRPr="000D5329" w:rsidRDefault="000D5329" w:rsidP="00C3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0D5329" w:rsidRPr="000D5329" w:rsidRDefault="000D5329" w:rsidP="000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1117"/>
        <w:gridCol w:w="1151"/>
        <w:gridCol w:w="1701"/>
        <w:gridCol w:w="992"/>
        <w:gridCol w:w="1364"/>
        <w:gridCol w:w="1896"/>
        <w:gridCol w:w="709"/>
      </w:tblGrid>
      <w:tr w:rsidR="000D5329" w:rsidRPr="000D5329" w:rsidTr="000D5329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Длина рабочей зоны, </w:t>
            </w:r>
            <w:proofErr w:type="gramStart"/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Толщина металла, </w:t>
            </w:r>
            <w:proofErr w:type="gramStart"/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Усилие пресса, тонн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Мощность приводов, кВт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Габариты Д*</w:t>
            </w:r>
            <w:proofErr w:type="gramStart"/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*В,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Вес, </w:t>
            </w:r>
            <w:proofErr w:type="gramStart"/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0D5329" w:rsidRPr="000D5329" w:rsidTr="000D5329">
        <w:trPr>
          <w:trHeight w:val="7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ЛГП 2,5-40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механических</w:t>
            </w: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 xml:space="preserve"> счетчика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2550*1200*1910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9" w:rsidRPr="000D5329" w:rsidRDefault="000D5329" w:rsidP="00F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0D5329" w:rsidRDefault="000D5329" w:rsidP="00037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F4498" w:rsidRPr="003F4498" w:rsidRDefault="00362EF8" w:rsidP="001149AC">
      <w:pPr>
        <w:pStyle w:val="a4"/>
        <w:numPr>
          <w:ilvl w:val="0"/>
          <w:numId w:val="1"/>
        </w:numPr>
        <w:ind w:left="0" w:firstLine="567"/>
      </w:pPr>
      <w:r w:rsidRPr="00077283">
        <w:t>Основные условия заключаемого по результатам Закупки Договора</w:t>
      </w:r>
      <w:r w:rsidRPr="003F4498">
        <w:t xml:space="preserve"> состоят в следующем:</w:t>
      </w:r>
    </w:p>
    <w:p w:rsidR="003F4498" w:rsidRPr="00077283" w:rsidRDefault="003F4498" w:rsidP="003F4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</w:rPr>
        <w:t>- Цена на продукцию должна включать в себя все налоги: НДС, страховку, сборы, отчисления и другие платежи, а также  транспортные расходы до места назначения.</w:t>
      </w:r>
    </w:p>
    <w:p w:rsidR="003F4498" w:rsidRPr="003F4498" w:rsidRDefault="003F4498" w:rsidP="003F44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b/>
          <w:sz w:val="28"/>
          <w:szCs w:val="28"/>
        </w:rPr>
        <w:t>Наши реквизиты:</w:t>
      </w:r>
      <w:r w:rsidRPr="003F4498">
        <w:rPr>
          <w:rFonts w:ascii="Times New Roman" w:hAnsi="Times New Roman" w:cs="Times New Roman"/>
          <w:sz w:val="28"/>
          <w:szCs w:val="28"/>
        </w:rPr>
        <w:t xml:space="preserve"> Грузополучатель и его адрес:</w:t>
      </w:r>
    </w:p>
    <w:p w:rsidR="003F4498" w:rsidRPr="003F4498" w:rsidRDefault="003F4498" w:rsidP="003F44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sz w:val="28"/>
          <w:szCs w:val="28"/>
        </w:rPr>
        <w:t>Филиал ОАО «МРСК Сибири» - «Хакасэнерго» 655000, Хакасия Республика, Абакан г., Пушкина ул., дом №74.</w:t>
      </w:r>
    </w:p>
    <w:p w:rsidR="003F4498" w:rsidRPr="003F4498" w:rsidRDefault="003F4498" w:rsidP="003F44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sz w:val="28"/>
          <w:szCs w:val="28"/>
        </w:rPr>
        <w:t>Плательщик и покупатель: ОАО «МРСК Сибири»</w:t>
      </w:r>
    </w:p>
    <w:p w:rsidR="003F4498" w:rsidRDefault="003F4498" w:rsidP="003F44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498">
        <w:rPr>
          <w:rFonts w:ascii="Times New Roman" w:hAnsi="Times New Roman" w:cs="Times New Roman"/>
          <w:sz w:val="28"/>
          <w:szCs w:val="28"/>
        </w:rPr>
        <w:t>Адрес: 660021, Красноярский край, Красноярск г., Бограда ул., дом №144а</w:t>
      </w:r>
    </w:p>
    <w:p w:rsidR="007E4CF6" w:rsidRPr="007E4CF6" w:rsidRDefault="007E4CF6" w:rsidP="003F44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CF6">
        <w:rPr>
          <w:rFonts w:ascii="Times New Roman" w:hAnsi="Times New Roman" w:cs="Times New Roman"/>
          <w:b/>
          <w:i/>
          <w:sz w:val="28"/>
          <w:szCs w:val="28"/>
        </w:rPr>
        <w:t xml:space="preserve">- срок поставки – </w:t>
      </w:r>
      <w:r w:rsidR="000D5329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Pr="007E4CF6">
        <w:rPr>
          <w:rFonts w:ascii="Times New Roman" w:hAnsi="Times New Roman" w:cs="Times New Roman"/>
          <w:b/>
          <w:i/>
          <w:sz w:val="28"/>
          <w:szCs w:val="28"/>
        </w:rPr>
        <w:t xml:space="preserve"> календарных дней</w:t>
      </w:r>
    </w:p>
    <w:p w:rsidR="003F4498" w:rsidRPr="00077283" w:rsidRDefault="003F4498" w:rsidP="00C63D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</w:rPr>
        <w:t>- условия поставки – доставка до склада Покупателя – Республика Хакасия, г.Абакан, ул.Советская, 170 (база ПО ЮЭС)</w:t>
      </w:r>
    </w:p>
    <w:p w:rsidR="003F4498" w:rsidRPr="00077283" w:rsidRDefault="003F4498" w:rsidP="00C63D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83">
        <w:rPr>
          <w:rFonts w:ascii="Times New Roman" w:hAnsi="Times New Roman" w:cs="Times New Roman"/>
          <w:b/>
          <w:i/>
          <w:sz w:val="28"/>
          <w:szCs w:val="28"/>
        </w:rPr>
        <w:t>- порядок осуществления платежей – 100 % оплата по факту поставки продукции в течение 20 банковских дней.</w:t>
      </w:r>
    </w:p>
    <w:p w:rsidR="00362EF8" w:rsidRPr="00C63DC0" w:rsidRDefault="00362EF8" w:rsidP="00C63DC0">
      <w:pPr>
        <w:pStyle w:val="a4"/>
        <w:numPr>
          <w:ilvl w:val="0"/>
          <w:numId w:val="1"/>
        </w:numPr>
        <w:ind w:left="0" w:firstLine="567"/>
      </w:pPr>
      <w:r w:rsidRPr="00C63DC0">
        <w:t>Сведения о начальной (максимальной) цене Договора</w:t>
      </w:r>
      <w:r w:rsidR="003F4498" w:rsidRPr="00C63DC0">
        <w:t xml:space="preserve"> - </w:t>
      </w:r>
      <w:r w:rsidRPr="00C63DC0">
        <w:t xml:space="preserve"> </w:t>
      </w:r>
      <w:r w:rsidR="000D5329">
        <w:rPr>
          <w:b/>
        </w:rPr>
        <w:t>начальная цена не установлена</w:t>
      </w:r>
      <w:r w:rsidR="00DB4B96">
        <w:t>.</w:t>
      </w:r>
    </w:p>
    <w:p w:rsidR="00C63DC0" w:rsidRPr="00C63DC0" w:rsidRDefault="00362EF8" w:rsidP="00BB2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DC0">
        <w:rPr>
          <w:rFonts w:ascii="Times New Roman" w:hAnsi="Times New Roman" w:cs="Times New Roman"/>
          <w:sz w:val="28"/>
          <w:szCs w:val="28"/>
        </w:rPr>
        <w:t xml:space="preserve">Для участия в Закупке необходимо своевременно подать Заявку, в которой должна содержаться полная информация о поставщике продукции, </w:t>
      </w:r>
      <w:r w:rsidRPr="00C63DC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его согласия (возможности) поставки продукции, указанной в п. </w:t>
      </w:r>
      <w:r w:rsidRPr="00C63DC0">
        <w:rPr>
          <w:rFonts w:ascii="Times New Roman" w:hAnsi="Times New Roman" w:cs="Times New Roman"/>
          <w:sz w:val="28"/>
          <w:szCs w:val="28"/>
        </w:rPr>
        <w:fldChar w:fldCharType="begin"/>
      </w:r>
      <w:r w:rsidRPr="00C63DC0">
        <w:rPr>
          <w:rFonts w:ascii="Times New Roman" w:hAnsi="Times New Roman" w:cs="Times New Roman"/>
          <w:sz w:val="28"/>
          <w:szCs w:val="28"/>
        </w:rPr>
        <w:instrText xml:space="preserve"> REF _Ref303676772 \r \h </w:instrText>
      </w:r>
      <w:r w:rsidR="00C63DC0" w:rsidRPr="00C63DC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63DC0">
        <w:rPr>
          <w:rFonts w:ascii="Times New Roman" w:hAnsi="Times New Roman" w:cs="Times New Roman"/>
          <w:sz w:val="28"/>
          <w:szCs w:val="28"/>
        </w:rPr>
      </w:r>
      <w:r w:rsidRPr="00C63DC0">
        <w:rPr>
          <w:rFonts w:ascii="Times New Roman" w:hAnsi="Times New Roman" w:cs="Times New Roman"/>
          <w:sz w:val="28"/>
          <w:szCs w:val="28"/>
        </w:rPr>
        <w:fldChar w:fldCharType="separate"/>
      </w:r>
      <w:r w:rsidR="00984FE2">
        <w:rPr>
          <w:rFonts w:ascii="Times New Roman" w:hAnsi="Times New Roman" w:cs="Times New Roman"/>
          <w:sz w:val="28"/>
          <w:szCs w:val="28"/>
        </w:rPr>
        <w:t>2</w:t>
      </w:r>
      <w:r w:rsidRPr="00C63DC0">
        <w:rPr>
          <w:rFonts w:ascii="Times New Roman" w:hAnsi="Times New Roman" w:cs="Times New Roman"/>
          <w:sz w:val="28"/>
          <w:szCs w:val="28"/>
        </w:rPr>
        <w:fldChar w:fldCharType="end"/>
      </w:r>
      <w:r w:rsidR="00B9216B">
        <w:rPr>
          <w:rFonts w:ascii="Times New Roman" w:hAnsi="Times New Roman" w:cs="Times New Roman"/>
          <w:sz w:val="28"/>
          <w:szCs w:val="28"/>
        </w:rPr>
        <w:t xml:space="preserve"> и Техническом задании</w:t>
      </w:r>
      <w:r w:rsidRPr="00C63DC0">
        <w:rPr>
          <w:rFonts w:ascii="Times New Roman" w:hAnsi="Times New Roman" w:cs="Times New Roman"/>
          <w:sz w:val="28"/>
          <w:szCs w:val="28"/>
        </w:rPr>
        <w:t>. Заявка должна быть подписана уполномоченным представителем поставщика и скреплена оттиском печати такого лица (при условии, что поставщик не является физическим лицом).</w:t>
      </w:r>
      <w:r w:rsidR="00C63DC0" w:rsidRPr="00C63DC0">
        <w:rPr>
          <w:rFonts w:ascii="Times New Roman" w:hAnsi="Times New Roman" w:cs="Times New Roman"/>
          <w:sz w:val="28"/>
          <w:szCs w:val="28"/>
        </w:rPr>
        <w:t xml:space="preserve"> </w:t>
      </w:r>
      <w:r w:rsidR="00C63DC0" w:rsidRPr="00C63DC0">
        <w:rPr>
          <w:rFonts w:ascii="Times New Roman" w:hAnsi="Times New Roman" w:cs="Times New Roman"/>
          <w:b/>
          <w:i/>
          <w:sz w:val="28"/>
          <w:szCs w:val="28"/>
        </w:rPr>
        <w:t>А также необходимо предоставить прайс-лист в ценах 2010 года на вышеуказанное оборудование и подтверждение завода изготовителя, либо дилерских полномочий.</w:t>
      </w:r>
    </w:p>
    <w:p w:rsidR="00362EF8" w:rsidRDefault="00362EF8" w:rsidP="00C63DC0">
      <w:pPr>
        <w:pStyle w:val="a4"/>
        <w:numPr>
          <w:ilvl w:val="0"/>
          <w:numId w:val="1"/>
        </w:numPr>
        <w:ind w:left="0" w:firstLine="567"/>
      </w:pPr>
      <w:r w:rsidRPr="00C63DC0">
        <w:t xml:space="preserve">Заявки представляются в </w:t>
      </w:r>
      <w:r w:rsidR="003F4498" w:rsidRPr="00C63DC0">
        <w:t xml:space="preserve">электронном виде на эл.почту начальника управления логистики и МТО Лендел Оксаны Александровны </w:t>
      </w:r>
      <w:r w:rsidR="003F4498" w:rsidRPr="00077283">
        <w:rPr>
          <w:b/>
          <w:i/>
          <w:lang w:val="en-US"/>
        </w:rPr>
        <w:t>lendel</w:t>
      </w:r>
      <w:r w:rsidR="003F4498" w:rsidRPr="00077283">
        <w:rPr>
          <w:b/>
          <w:i/>
        </w:rPr>
        <w:t>_</w:t>
      </w:r>
      <w:r w:rsidR="003F4498" w:rsidRPr="00077283">
        <w:rPr>
          <w:b/>
          <w:i/>
          <w:lang w:val="en-US"/>
        </w:rPr>
        <w:t>oa</w:t>
      </w:r>
      <w:r w:rsidR="003F4498" w:rsidRPr="00077283">
        <w:rPr>
          <w:b/>
          <w:i/>
        </w:rPr>
        <w:t>@</w:t>
      </w:r>
      <w:r w:rsidR="003F4498" w:rsidRPr="00077283">
        <w:rPr>
          <w:b/>
          <w:i/>
          <w:lang w:val="en-US"/>
        </w:rPr>
        <w:t>ab</w:t>
      </w:r>
      <w:r w:rsidR="003F4498" w:rsidRPr="00077283">
        <w:rPr>
          <w:b/>
          <w:i/>
        </w:rPr>
        <w:t>.</w:t>
      </w:r>
      <w:r w:rsidR="003F4498" w:rsidRPr="00077283">
        <w:rPr>
          <w:b/>
          <w:i/>
          <w:lang w:val="en-US"/>
        </w:rPr>
        <w:t>mrsks</w:t>
      </w:r>
      <w:r w:rsidR="003F4498" w:rsidRPr="00077283">
        <w:rPr>
          <w:b/>
          <w:i/>
        </w:rPr>
        <w:t>.</w:t>
      </w:r>
      <w:r w:rsidR="003F4498" w:rsidRPr="00077283">
        <w:rPr>
          <w:b/>
          <w:i/>
          <w:lang w:val="en-US"/>
        </w:rPr>
        <w:t>ru</w:t>
      </w:r>
      <w:r w:rsidR="003F4498" w:rsidRPr="00077283">
        <w:rPr>
          <w:b/>
          <w:i/>
        </w:rPr>
        <w:t xml:space="preserve"> </w:t>
      </w:r>
      <w:r w:rsidR="003F4498" w:rsidRPr="00077283">
        <w:rPr>
          <w:b/>
          <w:i/>
          <w:lang w:val="en-US"/>
        </w:rPr>
        <w:t>c</w:t>
      </w:r>
      <w:r w:rsidR="003F4498" w:rsidRPr="00077283">
        <w:rPr>
          <w:b/>
          <w:i/>
        </w:rPr>
        <w:t xml:space="preserve"> </w:t>
      </w:r>
      <w:r w:rsidR="000D5329">
        <w:rPr>
          <w:b/>
          <w:i/>
        </w:rPr>
        <w:t>12.11</w:t>
      </w:r>
      <w:r w:rsidR="003F4498" w:rsidRPr="00077283">
        <w:rPr>
          <w:b/>
          <w:i/>
        </w:rPr>
        <w:t xml:space="preserve">.2013 до 17.00 </w:t>
      </w:r>
      <w:r w:rsidR="000D5329">
        <w:rPr>
          <w:b/>
          <w:i/>
        </w:rPr>
        <w:t>14.11</w:t>
      </w:r>
      <w:r w:rsidR="003F4498" w:rsidRPr="00077283">
        <w:rPr>
          <w:b/>
          <w:i/>
        </w:rPr>
        <w:t>.2013г.</w:t>
      </w:r>
      <w:r w:rsidRPr="00077283">
        <w:rPr>
          <w:i/>
        </w:rPr>
        <w:t xml:space="preserve"> </w:t>
      </w:r>
      <w:r>
        <w:t>Срок приема Заявок может быть, при необходимости, продлен Заказчиком.</w:t>
      </w:r>
    </w:p>
    <w:p w:rsidR="00362EF8" w:rsidRDefault="00362EF8" w:rsidP="00362EF8">
      <w:pPr>
        <w:pStyle w:val="a4"/>
        <w:numPr>
          <w:ilvl w:val="0"/>
          <w:numId w:val="1"/>
        </w:numPr>
        <w:ind w:left="0" w:firstLine="567"/>
      </w:pPr>
      <w:r>
        <w:t xml:space="preserve">Заявки предоставляются в отсканированном виде, позволяющем осуществить распознавание текста заявки. </w:t>
      </w:r>
    </w:p>
    <w:p w:rsidR="00362EF8" w:rsidRDefault="00362EF8" w:rsidP="00362EF8">
      <w:pPr>
        <w:pStyle w:val="a4"/>
        <w:numPr>
          <w:ilvl w:val="0"/>
          <w:numId w:val="1"/>
        </w:numPr>
        <w:ind w:left="0" w:firstLine="567"/>
      </w:pPr>
      <w:r>
        <w:t xml:space="preserve">Заявки, полученные до окончания срока подачи заявок, рассматриваются Инициатором закупки в срок, не превышающий </w:t>
      </w:r>
      <w:r w:rsidR="003F4498">
        <w:t>5 рабочих дней.</w:t>
      </w:r>
      <w:r>
        <w:t xml:space="preserve"> </w:t>
      </w:r>
      <w:r w:rsidRPr="00CB2144">
        <w:t xml:space="preserve">Срок </w:t>
      </w:r>
      <w:r>
        <w:t>рассмотрения</w:t>
      </w:r>
      <w:r w:rsidRPr="00CB2144">
        <w:t xml:space="preserve"> Заявок может быть, при необходимости, продлен Заказчиком.</w:t>
      </w:r>
    </w:p>
    <w:p w:rsidR="00362EF8" w:rsidRDefault="00362EF8" w:rsidP="00362EF8">
      <w:pPr>
        <w:pStyle w:val="a4"/>
        <w:numPr>
          <w:ilvl w:val="0"/>
          <w:numId w:val="1"/>
        </w:numPr>
        <w:ind w:left="0" w:firstLine="567"/>
      </w:pPr>
      <w:r>
        <w:t>Инициатор закупки вправе отказаться от ее проведения в любое время без каких-либо последствий для себя.</w:t>
      </w:r>
      <w:r w:rsidRPr="005C674D">
        <w:t xml:space="preserve"> </w:t>
      </w:r>
      <w:r>
        <w:t xml:space="preserve">Инициатор оставляет за собой право уведомить об отказе от проведения закупки поставщиков, представивших свои заявки. </w:t>
      </w:r>
    </w:p>
    <w:p w:rsidR="00362EF8" w:rsidRDefault="00362EF8" w:rsidP="00362EF8">
      <w:pPr>
        <w:pStyle w:val="a4"/>
        <w:numPr>
          <w:ilvl w:val="0"/>
          <w:numId w:val="1"/>
        </w:numPr>
        <w:ind w:left="0" w:firstLine="567"/>
      </w:pPr>
      <w:r>
        <w:t xml:space="preserve">Договор по результатам Закупки между Заказчиком и поставщиком, представившим наилучшую заявку, будет заключен в течение </w:t>
      </w:r>
      <w:r w:rsidR="00A86F0A">
        <w:t xml:space="preserve">5 рабочих дней. </w:t>
      </w:r>
      <w:r>
        <w:t>Данный срок, при необходимости, может быть изменен Заказчиком.</w:t>
      </w:r>
    </w:p>
    <w:bookmarkEnd w:id="0"/>
    <w:p w:rsidR="00362EF8" w:rsidRPr="00EC11B3" w:rsidRDefault="00362EF8" w:rsidP="00362EF8">
      <w:pPr>
        <w:pStyle w:val="a4"/>
      </w:pPr>
      <w:r w:rsidRPr="00EC11B3">
        <w:t>Настоящее приглашение не является офертой, приглашением делать оферты, а проводимая Закупка не является способом заключения Договора на торгах, публичным конкурсом и не несет для Заказчика никаких правовых последствий.</w:t>
      </w:r>
    </w:p>
    <w:p w:rsidR="00362EF8" w:rsidRDefault="00362EF8" w:rsidP="00362EF8">
      <w:pPr>
        <w:spacing w:line="240" w:lineRule="auto"/>
        <w:rPr>
          <w:rFonts w:ascii="Times New Roman" w:hAnsi="Times New Roman" w:cs="Times New Roman"/>
        </w:rPr>
      </w:pPr>
    </w:p>
    <w:p w:rsidR="00362EF8" w:rsidRDefault="00362EF8" w:rsidP="00362EF8">
      <w:pPr>
        <w:spacing w:line="240" w:lineRule="auto"/>
        <w:rPr>
          <w:rFonts w:ascii="Times New Roman" w:hAnsi="Times New Roman" w:cs="Times New Roman"/>
        </w:rPr>
      </w:pPr>
    </w:p>
    <w:p w:rsidR="00362EF8" w:rsidRPr="00DB4E74" w:rsidRDefault="00362EF8" w:rsidP="00362EF8">
      <w:pPr>
        <w:spacing w:line="240" w:lineRule="auto"/>
        <w:rPr>
          <w:rFonts w:ascii="Times New Roman" w:hAnsi="Times New Roman" w:cs="Times New Roman"/>
        </w:rPr>
      </w:pPr>
    </w:p>
    <w:p w:rsidR="00362EF8" w:rsidRPr="00C62F8F" w:rsidRDefault="00A86F0A" w:rsidP="00362EF8">
      <w:pPr>
        <w:tabs>
          <w:tab w:val="right" w:pos="9496"/>
        </w:tabs>
        <w:spacing w:line="240" w:lineRule="auto"/>
        <w:ind w:right="-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логистики и МТО</w:t>
      </w:r>
      <w:r w:rsidR="00362EF8" w:rsidRPr="00C62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 Лендел</w:t>
      </w:r>
    </w:p>
    <w:p w:rsidR="000260AD" w:rsidRDefault="000260AD"/>
    <w:sectPr w:rsidR="000260AD" w:rsidSect="009574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597"/>
    <w:multiLevelType w:val="hybridMultilevel"/>
    <w:tmpl w:val="FE3019BE"/>
    <w:lvl w:ilvl="0" w:tplc="23583B1C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2"/>
    <w:rsid w:val="000260AD"/>
    <w:rsid w:val="00037E9E"/>
    <w:rsid w:val="00077283"/>
    <w:rsid w:val="000D5329"/>
    <w:rsid w:val="000D7E42"/>
    <w:rsid w:val="001149AC"/>
    <w:rsid w:val="00131BC9"/>
    <w:rsid w:val="00146A36"/>
    <w:rsid w:val="00236D49"/>
    <w:rsid w:val="003037FF"/>
    <w:rsid w:val="00362EF8"/>
    <w:rsid w:val="003F4498"/>
    <w:rsid w:val="00416760"/>
    <w:rsid w:val="004A79F2"/>
    <w:rsid w:val="005C1B80"/>
    <w:rsid w:val="00793DA8"/>
    <w:rsid w:val="007E4CF6"/>
    <w:rsid w:val="0095747C"/>
    <w:rsid w:val="00984FE2"/>
    <w:rsid w:val="00A52208"/>
    <w:rsid w:val="00A6622B"/>
    <w:rsid w:val="00A86F0A"/>
    <w:rsid w:val="00A93EF9"/>
    <w:rsid w:val="00B9216B"/>
    <w:rsid w:val="00BB2EA3"/>
    <w:rsid w:val="00C54E55"/>
    <w:rsid w:val="00C63DC0"/>
    <w:rsid w:val="00C85A7C"/>
    <w:rsid w:val="00DB4B96"/>
    <w:rsid w:val="00E235B9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2EF8"/>
    <w:rPr>
      <w:rFonts w:cs="Times New Roman"/>
      <w:b/>
      <w:bCs/>
      <w:i/>
      <w:iCs/>
      <w:shd w:val="clear" w:color="auto" w:fill="FFFF99"/>
    </w:rPr>
  </w:style>
  <w:style w:type="paragraph" w:styleId="a4">
    <w:name w:val="No Spacing"/>
    <w:uiPriority w:val="1"/>
    <w:qFormat/>
    <w:rsid w:val="00362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62EF8"/>
    <w:pPr>
      <w:spacing w:before="240" w:after="6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62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F44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2EF8"/>
    <w:rPr>
      <w:rFonts w:cs="Times New Roman"/>
      <w:b/>
      <w:bCs/>
      <w:i/>
      <w:iCs/>
      <w:shd w:val="clear" w:color="auto" w:fill="FFFF99"/>
    </w:rPr>
  </w:style>
  <w:style w:type="paragraph" w:styleId="a4">
    <w:name w:val="No Spacing"/>
    <w:uiPriority w:val="1"/>
    <w:qFormat/>
    <w:rsid w:val="00362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62EF8"/>
    <w:pPr>
      <w:spacing w:before="240" w:after="60" w:line="36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62E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F44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Лендел О.А.</dc:creator>
  <cp:keywords/>
  <dc:description/>
  <cp:lastModifiedBy>Лендел О.А.</cp:lastModifiedBy>
  <cp:revision>27</cp:revision>
  <cp:lastPrinted>2013-10-10T08:13:00Z</cp:lastPrinted>
  <dcterms:created xsi:type="dcterms:W3CDTF">2013-07-18T04:56:00Z</dcterms:created>
  <dcterms:modified xsi:type="dcterms:W3CDTF">2013-11-12T05:03:00Z</dcterms:modified>
</cp:coreProperties>
</file>