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F3" w:rsidRDefault="00E60CF3" w:rsidP="00696A94">
      <w:pPr>
        <w:jc w:val="center"/>
        <w:rPr>
          <w:rFonts w:ascii="Times New Roman" w:hAnsi="Times New Roman" w:cs="Times New Roman" w:hint="eastAsia"/>
          <w:b/>
          <w:szCs w:val="21"/>
        </w:rPr>
      </w:pPr>
    </w:p>
    <w:p w:rsidR="00C33553" w:rsidRDefault="00C33553" w:rsidP="00696A94">
      <w:pPr>
        <w:jc w:val="center"/>
        <w:rPr>
          <w:rFonts w:ascii="Times New Roman" w:hAnsi="Times New Roman" w:cs="Times New Roman" w:hint="eastAsia"/>
          <w:b/>
          <w:szCs w:val="21"/>
        </w:rPr>
      </w:pPr>
    </w:p>
    <w:p w:rsidR="00C33553" w:rsidRPr="00E60CF3" w:rsidRDefault="00C3355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C33553" w:rsidRDefault="00F3637A" w:rsidP="00696A94">
      <w:pPr>
        <w:jc w:val="center"/>
        <w:rPr>
          <w:rFonts w:ascii="Times New Roman" w:hAnsi="Times New Roman" w:cs="Times New Roman"/>
          <w:b/>
          <w:sz w:val="32"/>
          <w:szCs w:val="32"/>
        </w:rPr>
      </w:pPr>
      <w:r w:rsidRPr="00C33553">
        <w:rPr>
          <w:rFonts w:ascii="Times New Roman" w:hAnsi="Times New Roman" w:cs="Times New Roman" w:hint="eastAsia"/>
          <w:b/>
          <w:sz w:val="32"/>
          <w:szCs w:val="32"/>
        </w:rPr>
        <w:t>Commissioning and maintenance t</w:t>
      </w:r>
      <w:r w:rsidR="00D8257E" w:rsidRPr="00C33553">
        <w:rPr>
          <w:rFonts w:ascii="Times New Roman" w:hAnsi="Times New Roman" w:cs="Times New Roman" w:hint="eastAsia"/>
          <w:b/>
          <w:sz w:val="32"/>
          <w:szCs w:val="32"/>
        </w:rPr>
        <w:t>raining</w:t>
      </w: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D8257E" w:rsidP="00696A94">
      <w:pPr>
        <w:jc w:val="center"/>
        <w:rPr>
          <w:rFonts w:ascii="Times New Roman" w:hAnsi="Times New Roman" w:cs="Times New Roman"/>
          <w:b/>
          <w:szCs w:val="21"/>
        </w:rPr>
      </w:pPr>
      <w:r>
        <w:rPr>
          <w:rFonts w:ascii="Times New Roman" w:hAnsi="Times New Roman" w:cs="Times New Roman"/>
          <w:b/>
          <w:noProof/>
          <w:szCs w:val="21"/>
        </w:rPr>
        <w:drawing>
          <wp:inline distT="0" distB="0" distL="0" distR="0" wp14:anchorId="13B3CFF7" wp14:editId="743DFD16">
            <wp:extent cx="2885440" cy="813694"/>
            <wp:effectExtent l="0" t="0" r="0" b="0"/>
            <wp:docPr id="2" name="图片 2" descr="C:\Users\Cynrhi\Desktop\1000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rhi\Desktop\1000 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440" cy="813694"/>
                    </a:xfrm>
                    <a:prstGeom prst="rect">
                      <a:avLst/>
                    </a:prstGeom>
                    <a:noFill/>
                    <a:ln>
                      <a:noFill/>
                    </a:ln>
                  </pic:spPr>
                </pic:pic>
              </a:graphicData>
            </a:graphic>
          </wp:inline>
        </w:drawing>
      </w: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D8257E" w:rsidRDefault="00D8257E" w:rsidP="00D8257E">
      <w:pPr>
        <w:ind w:firstLineChars="700" w:firstLine="1687"/>
        <w:rPr>
          <w:rFonts w:ascii="Times New Roman" w:hAnsi="Times New Roman" w:cs="Times New Roman"/>
          <w:b/>
          <w:sz w:val="24"/>
          <w:szCs w:val="24"/>
        </w:rPr>
      </w:pPr>
      <w:r w:rsidRPr="00D8257E">
        <w:rPr>
          <w:rFonts w:ascii="Times New Roman" w:hAnsi="Times New Roman" w:cs="Times New Roman" w:hint="eastAsia"/>
          <w:b/>
          <w:sz w:val="24"/>
          <w:szCs w:val="24"/>
        </w:rPr>
        <w:t xml:space="preserve">Trainer: </w:t>
      </w:r>
      <w:r w:rsidRPr="00D8257E">
        <w:rPr>
          <w:rFonts w:ascii="Times New Roman" w:hAnsi="Times New Roman" w:cs="Times New Roman" w:hint="eastAsia"/>
          <w:b/>
          <w:sz w:val="24"/>
          <w:szCs w:val="24"/>
          <w:u w:val="single"/>
        </w:rPr>
        <w:t>Ma Junfe</w:t>
      </w:r>
      <w:r>
        <w:rPr>
          <w:rFonts w:ascii="Times New Roman" w:hAnsi="Times New Roman" w:cs="Times New Roman" w:hint="eastAsia"/>
          <w:b/>
          <w:sz w:val="24"/>
          <w:szCs w:val="24"/>
          <w:u w:val="single"/>
        </w:rPr>
        <w:t xml:space="preserve">i                         </w:t>
      </w:r>
    </w:p>
    <w:p w:rsidR="00D8257E" w:rsidRPr="00D8257E" w:rsidRDefault="00D8257E" w:rsidP="00D8257E">
      <w:pPr>
        <w:jc w:val="center"/>
        <w:rPr>
          <w:rFonts w:ascii="Times New Roman" w:hAnsi="Times New Roman" w:cs="Times New Roman"/>
          <w:b/>
          <w:sz w:val="24"/>
          <w:szCs w:val="24"/>
          <w:u w:val="single"/>
        </w:rPr>
      </w:pPr>
      <w:r w:rsidRPr="00D8257E">
        <w:rPr>
          <w:rFonts w:ascii="Times New Roman" w:hAnsi="Times New Roman" w:cs="Times New Roman" w:hint="eastAsia"/>
          <w:b/>
          <w:sz w:val="24"/>
          <w:szCs w:val="24"/>
        </w:rPr>
        <w:t xml:space="preserve">Trainee: </w:t>
      </w:r>
      <w:r w:rsidRPr="00D8257E">
        <w:rPr>
          <w:rFonts w:ascii="Times New Roman" w:hAnsi="Times New Roman" w:cs="Times New Roman" w:hint="eastAsia"/>
          <w:b/>
          <w:sz w:val="24"/>
          <w:szCs w:val="24"/>
          <w:u w:val="single"/>
        </w:rPr>
        <w:t>pump operator and maintenance staff</w:t>
      </w:r>
      <w:r w:rsidR="00F3637A">
        <w:rPr>
          <w:rFonts w:ascii="Times New Roman" w:hAnsi="Times New Roman" w:cs="Times New Roman" w:hint="eastAsia"/>
          <w:b/>
          <w:sz w:val="24"/>
          <w:szCs w:val="24"/>
          <w:u w:val="single"/>
        </w:rPr>
        <w:t xml:space="preserve"> </w:t>
      </w:r>
    </w:p>
    <w:p w:rsidR="00D8257E" w:rsidRPr="00D8257E" w:rsidRDefault="00F3637A" w:rsidP="00F3637A">
      <w:pPr>
        <w:ind w:firstLineChars="700" w:firstLine="1687"/>
        <w:jc w:val="left"/>
        <w:rPr>
          <w:rFonts w:ascii="Times New Roman" w:hAnsi="Times New Roman" w:cs="Times New Roman"/>
          <w:b/>
          <w:sz w:val="24"/>
          <w:szCs w:val="24"/>
        </w:rPr>
      </w:pPr>
      <w:r>
        <w:rPr>
          <w:rFonts w:ascii="Times New Roman" w:hAnsi="Times New Roman" w:cs="Times New Roman" w:hint="eastAsia"/>
          <w:b/>
          <w:sz w:val="24"/>
          <w:szCs w:val="24"/>
        </w:rPr>
        <w:t xml:space="preserve">Region: </w:t>
      </w:r>
      <w:r w:rsidRPr="00F3637A">
        <w:rPr>
          <w:rFonts w:ascii="Times New Roman" w:hAnsi="Times New Roman" w:cs="Times New Roman" w:hint="eastAsia"/>
          <w:b/>
          <w:sz w:val="24"/>
          <w:szCs w:val="24"/>
          <w:u w:val="single"/>
        </w:rPr>
        <w:t>Mid-east and Africa</w:t>
      </w:r>
      <w:r>
        <w:rPr>
          <w:rFonts w:ascii="Times New Roman" w:hAnsi="Times New Roman" w:cs="Times New Roman" w:hint="eastAsia"/>
          <w:b/>
          <w:sz w:val="24"/>
          <w:szCs w:val="24"/>
          <w:u w:val="single"/>
        </w:rPr>
        <w:t xml:space="preserve">                 </w:t>
      </w:r>
    </w:p>
    <w:p w:rsidR="00D8257E" w:rsidRPr="00D8257E" w:rsidRDefault="00F3637A" w:rsidP="00D8257E">
      <w:pPr>
        <w:ind w:firstLineChars="700" w:firstLine="1687"/>
        <w:rPr>
          <w:rFonts w:ascii="Times New Roman" w:hAnsi="Times New Roman" w:cs="Times New Roman"/>
          <w:b/>
          <w:sz w:val="24"/>
          <w:szCs w:val="24"/>
          <w:u w:val="single"/>
        </w:rPr>
      </w:pPr>
      <w:r>
        <w:rPr>
          <w:rFonts w:ascii="Times New Roman" w:hAnsi="Times New Roman" w:cs="Times New Roman" w:hint="eastAsia"/>
          <w:b/>
          <w:sz w:val="24"/>
          <w:szCs w:val="24"/>
        </w:rPr>
        <w:t>Company</w:t>
      </w:r>
      <w:r w:rsidR="00D8257E" w:rsidRPr="00D8257E">
        <w:rPr>
          <w:rFonts w:ascii="Times New Roman" w:hAnsi="Times New Roman" w:cs="Times New Roman" w:hint="eastAsia"/>
          <w:b/>
          <w:sz w:val="24"/>
          <w:szCs w:val="24"/>
        </w:rPr>
        <w:t xml:space="preserve">: </w:t>
      </w:r>
      <w:r w:rsidR="002D6D70">
        <w:rPr>
          <w:rFonts w:ascii="Times New Roman" w:hAnsi="Times New Roman" w:cs="Times New Roman" w:hint="eastAsia"/>
          <w:b/>
          <w:sz w:val="24"/>
          <w:szCs w:val="24"/>
          <w:u w:val="single"/>
        </w:rPr>
        <w:t xml:space="preserve">Excellence Pump Industry Co., Ltd. </w:t>
      </w:r>
      <w:r w:rsidR="00D8257E">
        <w:rPr>
          <w:rFonts w:ascii="Times New Roman" w:hAnsi="Times New Roman" w:cs="Times New Roman" w:hint="eastAsia"/>
          <w:b/>
          <w:sz w:val="24"/>
          <w:szCs w:val="24"/>
          <w:u w:val="single"/>
        </w:rPr>
        <w:t xml:space="preserve"> </w:t>
      </w:r>
    </w:p>
    <w:p w:rsidR="00E60CF3" w:rsidRPr="00E60CF3" w:rsidRDefault="00E60CF3" w:rsidP="00696A94">
      <w:pPr>
        <w:jc w:val="center"/>
        <w:rPr>
          <w:rFonts w:ascii="Times New Roman" w:hAnsi="Times New Roman" w:cs="Times New Roman"/>
          <w:b/>
          <w:szCs w:val="21"/>
        </w:rPr>
      </w:pPr>
    </w:p>
    <w:p w:rsidR="00E60CF3" w:rsidRPr="002D6D70"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1D2844" w:rsidRDefault="00E60CF3" w:rsidP="00696A94">
      <w:pPr>
        <w:jc w:val="center"/>
        <w:rPr>
          <w:rFonts w:ascii="Times New Roman" w:hAnsi="Times New Roman" w:cs="Times New Roman"/>
          <w:b/>
          <w:sz w:val="36"/>
          <w:szCs w:val="36"/>
        </w:rPr>
      </w:pPr>
      <w:r w:rsidRPr="001D2844">
        <w:rPr>
          <w:rFonts w:ascii="Times New Roman" w:hAnsi="Times New Roman" w:cs="Times New Roman"/>
          <w:b/>
          <w:sz w:val="36"/>
          <w:szCs w:val="36"/>
        </w:rPr>
        <w:lastRenderedPageBreak/>
        <w:t>Content</w:t>
      </w:r>
    </w:p>
    <w:p w:rsidR="00E60CF3" w:rsidRPr="00D8257E" w:rsidRDefault="00E60CF3" w:rsidP="00A62602">
      <w:pPr>
        <w:pStyle w:val="a5"/>
        <w:numPr>
          <w:ilvl w:val="0"/>
          <w:numId w:val="17"/>
        </w:numPr>
        <w:spacing w:beforeLines="50" w:before="156" w:afterLines="50" w:after="156"/>
        <w:ind w:firstLineChars="0"/>
        <w:jc w:val="left"/>
        <w:rPr>
          <w:rFonts w:ascii="Times New Roman" w:hAnsi="Times New Roman" w:cs="Times New Roman"/>
          <w:b/>
          <w:sz w:val="24"/>
          <w:szCs w:val="24"/>
        </w:rPr>
      </w:pPr>
      <w:r w:rsidRPr="00D8257E">
        <w:rPr>
          <w:rFonts w:ascii="Times New Roman" w:hAnsi="Times New Roman" w:cs="Times New Roman"/>
          <w:b/>
          <w:sz w:val="24"/>
          <w:szCs w:val="24"/>
        </w:rPr>
        <w:t>Slurry Pu</w:t>
      </w:r>
      <w:r w:rsidR="00DE7222" w:rsidRPr="00D8257E">
        <w:rPr>
          <w:rFonts w:ascii="Times New Roman" w:hAnsi="Times New Roman" w:cs="Times New Roman"/>
          <w:b/>
          <w:sz w:val="24"/>
          <w:szCs w:val="24"/>
        </w:rPr>
        <w:t>mp Installation and Commission</w:t>
      </w:r>
      <w:r w:rsidR="00DE7222" w:rsidRPr="00D8257E">
        <w:rPr>
          <w:rFonts w:ascii="Times New Roman" w:hAnsi="Times New Roman" w:cs="Times New Roman" w:hint="eastAsia"/>
          <w:b/>
          <w:sz w:val="24"/>
          <w:szCs w:val="24"/>
        </w:rPr>
        <w:t xml:space="preserve"> </w:t>
      </w:r>
    </w:p>
    <w:p w:rsidR="00E60CF3" w:rsidRPr="00A62602" w:rsidRDefault="00E60CF3" w:rsidP="00A62602">
      <w:pPr>
        <w:pStyle w:val="a5"/>
        <w:numPr>
          <w:ilvl w:val="1"/>
          <w:numId w:val="17"/>
        </w:numPr>
        <w:spacing w:beforeLines="50" w:before="156" w:afterLines="50" w:after="156"/>
        <w:ind w:firstLineChars="0"/>
        <w:jc w:val="left"/>
        <w:rPr>
          <w:rFonts w:ascii="Times New Roman" w:hAnsi="Times New Roman" w:cs="Times New Roman"/>
          <w:b/>
          <w:sz w:val="24"/>
          <w:szCs w:val="24"/>
        </w:rPr>
      </w:pPr>
      <w:r w:rsidRPr="00A62602">
        <w:rPr>
          <w:rFonts w:ascii="Times New Roman" w:hAnsi="Times New Roman" w:cs="Times New Roman"/>
          <w:b/>
          <w:sz w:val="24"/>
          <w:szCs w:val="24"/>
        </w:rPr>
        <w:t>Installation ………………………………………………………… Page</w:t>
      </w:r>
      <w:r w:rsidR="00DE7222" w:rsidRPr="00A62602">
        <w:rPr>
          <w:rFonts w:ascii="Times New Roman" w:hAnsi="Times New Roman" w:cs="Times New Roman" w:hint="eastAsia"/>
          <w:b/>
          <w:sz w:val="24"/>
          <w:szCs w:val="24"/>
        </w:rPr>
        <w:t xml:space="preserve"> </w:t>
      </w:r>
      <w:r w:rsidRPr="00A62602">
        <w:rPr>
          <w:rFonts w:ascii="Times New Roman" w:hAnsi="Times New Roman" w:cs="Times New Roman"/>
          <w:b/>
          <w:sz w:val="24"/>
          <w:szCs w:val="24"/>
        </w:rPr>
        <w:t>3</w:t>
      </w:r>
    </w:p>
    <w:p w:rsidR="00E60CF3" w:rsidRPr="00A62602" w:rsidRDefault="00E60CF3" w:rsidP="00A62602">
      <w:pPr>
        <w:pStyle w:val="a5"/>
        <w:numPr>
          <w:ilvl w:val="1"/>
          <w:numId w:val="17"/>
        </w:numPr>
        <w:spacing w:beforeLines="50" w:before="156" w:afterLines="50" w:after="156"/>
        <w:ind w:firstLineChars="0"/>
        <w:jc w:val="left"/>
        <w:rPr>
          <w:rFonts w:ascii="Times New Roman" w:hAnsi="Times New Roman" w:cs="Times New Roman"/>
          <w:b/>
          <w:sz w:val="24"/>
          <w:szCs w:val="24"/>
        </w:rPr>
      </w:pPr>
      <w:r w:rsidRPr="00A62602">
        <w:rPr>
          <w:rFonts w:ascii="Times New Roman" w:hAnsi="Times New Roman" w:cs="Times New Roman"/>
          <w:b/>
          <w:sz w:val="24"/>
          <w:szCs w:val="24"/>
        </w:rPr>
        <w:t>Commission</w:t>
      </w:r>
      <w:r w:rsidRPr="00A62602">
        <w:rPr>
          <w:rFonts w:ascii="Times New Roman" w:hAnsi="Times New Roman" w:cs="Times New Roman" w:hint="eastAsia"/>
          <w:b/>
          <w:sz w:val="24"/>
          <w:szCs w:val="24"/>
        </w:rPr>
        <w:t xml:space="preserve"> and </w:t>
      </w:r>
      <w:r w:rsidRPr="00A62602">
        <w:rPr>
          <w:rFonts w:ascii="Times New Roman" w:hAnsi="Times New Roman" w:cs="Times New Roman"/>
          <w:b/>
          <w:sz w:val="24"/>
          <w:szCs w:val="24"/>
        </w:rPr>
        <w:t>trial run ………………………………………… Page</w:t>
      </w:r>
      <w:r w:rsidR="00DE7222" w:rsidRPr="00A62602">
        <w:rPr>
          <w:rFonts w:ascii="Times New Roman" w:hAnsi="Times New Roman" w:cs="Times New Roman" w:hint="eastAsia"/>
          <w:b/>
          <w:sz w:val="24"/>
          <w:szCs w:val="24"/>
        </w:rPr>
        <w:t xml:space="preserve"> </w:t>
      </w:r>
      <w:r w:rsidRPr="00A62602">
        <w:rPr>
          <w:rFonts w:ascii="Times New Roman" w:hAnsi="Times New Roman" w:cs="Times New Roman" w:hint="eastAsia"/>
          <w:b/>
          <w:sz w:val="24"/>
          <w:szCs w:val="24"/>
        </w:rPr>
        <w:t>7</w:t>
      </w:r>
    </w:p>
    <w:p w:rsidR="00E60CF3" w:rsidRPr="00D8257E" w:rsidRDefault="00E60CF3" w:rsidP="00A62602">
      <w:pPr>
        <w:pStyle w:val="a5"/>
        <w:numPr>
          <w:ilvl w:val="0"/>
          <w:numId w:val="17"/>
        </w:numPr>
        <w:spacing w:beforeLines="50" w:before="156" w:afterLines="50" w:after="156"/>
        <w:ind w:firstLineChars="0"/>
        <w:rPr>
          <w:rFonts w:ascii="Times New Roman" w:hAnsi="Times New Roman" w:cs="Times New Roman"/>
          <w:b/>
          <w:sz w:val="24"/>
          <w:szCs w:val="24"/>
        </w:rPr>
      </w:pPr>
      <w:r w:rsidRPr="00D8257E">
        <w:rPr>
          <w:rFonts w:ascii="Times New Roman" w:hAnsi="Times New Roman" w:cs="Times New Roman"/>
          <w:b/>
          <w:sz w:val="24"/>
          <w:szCs w:val="24"/>
        </w:rPr>
        <w:t>Slurry Pump Daily Maintenance</w:t>
      </w:r>
    </w:p>
    <w:p w:rsidR="00DE7222" w:rsidRDefault="00DE7222" w:rsidP="00A62602">
      <w:pPr>
        <w:pStyle w:val="a5"/>
        <w:numPr>
          <w:ilvl w:val="1"/>
          <w:numId w:val="17"/>
        </w:numPr>
        <w:spacing w:beforeLines="50" w:before="156" w:afterLines="50" w:after="156"/>
        <w:ind w:firstLineChars="0"/>
        <w:rPr>
          <w:rFonts w:ascii="Times New Roman" w:hAnsi="Times New Roman" w:cs="Times New Roman" w:hint="eastAsia"/>
          <w:b/>
          <w:sz w:val="24"/>
          <w:szCs w:val="24"/>
        </w:rPr>
      </w:pPr>
      <w:r w:rsidRPr="00D8257E">
        <w:rPr>
          <w:rFonts w:ascii="Times New Roman" w:hAnsi="Times New Roman" w:cs="Times New Roman" w:hint="eastAsia"/>
          <w:b/>
          <w:sz w:val="24"/>
          <w:szCs w:val="24"/>
        </w:rPr>
        <w:t>Pum</w:t>
      </w:r>
      <w:r w:rsidRPr="001D2844">
        <w:rPr>
          <w:rFonts w:ascii="Times New Roman" w:hAnsi="Times New Roman" w:cs="Times New Roman"/>
          <w:b/>
          <w:sz w:val="24"/>
          <w:szCs w:val="24"/>
        </w:rPr>
        <w:t>p…………………………………………………………………Page 8</w:t>
      </w:r>
    </w:p>
    <w:p w:rsidR="00C33553" w:rsidRPr="001D2844" w:rsidRDefault="00C33553" w:rsidP="00A62602">
      <w:pPr>
        <w:pStyle w:val="a5"/>
        <w:numPr>
          <w:ilvl w:val="1"/>
          <w:numId w:val="17"/>
        </w:numPr>
        <w:spacing w:beforeLines="50" w:before="156" w:afterLines="50" w:after="156"/>
        <w:ind w:firstLineChars="0"/>
        <w:rPr>
          <w:rFonts w:ascii="Times New Roman" w:hAnsi="Times New Roman" w:cs="Times New Roman"/>
          <w:b/>
          <w:sz w:val="24"/>
          <w:szCs w:val="24"/>
        </w:rPr>
      </w:pPr>
      <w:r w:rsidRPr="00C33553">
        <w:rPr>
          <w:rFonts w:ascii="Times New Roman" w:hAnsi="Times New Roman" w:cs="Times New Roman" w:hint="eastAsia"/>
          <w:b/>
          <w:sz w:val="24"/>
          <w:szCs w:val="24"/>
        </w:rPr>
        <w:t>Usual maintenance</w:t>
      </w:r>
      <w:r>
        <w:rPr>
          <w:rFonts w:ascii="Times New Roman" w:hAnsi="Times New Roman" w:cs="Times New Roman" w:hint="eastAsia"/>
          <w:b/>
          <w:sz w:val="24"/>
          <w:szCs w:val="24"/>
        </w:rPr>
        <w:t xml:space="preserve"> </w:t>
      </w:r>
      <w:r w:rsidRPr="00C33553">
        <w:rPr>
          <w:rFonts w:ascii="Times New Roman" w:hAnsi="Times New Roman" w:cs="Times New Roman"/>
          <w:b/>
          <w:sz w:val="24"/>
          <w:szCs w:val="24"/>
        </w:rPr>
        <w:t>…………………………………………………</w:t>
      </w:r>
      <w:r>
        <w:rPr>
          <w:rFonts w:ascii="Times New Roman" w:hAnsi="Times New Roman" w:cs="Times New Roman" w:hint="eastAsia"/>
          <w:b/>
          <w:sz w:val="24"/>
          <w:szCs w:val="24"/>
        </w:rPr>
        <w:t>Page 9</w:t>
      </w:r>
    </w:p>
    <w:p w:rsidR="00DE7222" w:rsidRPr="001D2844" w:rsidRDefault="00DE7222" w:rsidP="00A62602">
      <w:pPr>
        <w:pStyle w:val="a5"/>
        <w:numPr>
          <w:ilvl w:val="0"/>
          <w:numId w:val="17"/>
        </w:numPr>
        <w:spacing w:beforeLines="50" w:before="156" w:afterLines="50" w:after="156"/>
        <w:ind w:firstLineChars="0"/>
        <w:rPr>
          <w:rFonts w:ascii="Times New Roman" w:hAnsi="Times New Roman" w:cs="Times New Roman"/>
          <w:b/>
          <w:sz w:val="24"/>
          <w:szCs w:val="24"/>
        </w:rPr>
      </w:pPr>
      <w:r w:rsidRPr="001D2844">
        <w:rPr>
          <w:rFonts w:ascii="Times New Roman" w:hAnsi="Times New Roman" w:cs="Times New Roman"/>
          <w:b/>
          <w:sz w:val="24"/>
          <w:szCs w:val="24"/>
        </w:rPr>
        <w:t>Slurry Pump Transportation and Storage</w:t>
      </w:r>
    </w:p>
    <w:p w:rsidR="00A62602" w:rsidRDefault="00DE7222" w:rsidP="00A62602">
      <w:pPr>
        <w:pStyle w:val="a5"/>
        <w:numPr>
          <w:ilvl w:val="1"/>
          <w:numId w:val="17"/>
        </w:numPr>
        <w:ind w:firstLineChars="0"/>
        <w:rPr>
          <w:rFonts w:ascii="Times New Roman" w:hAnsi="Times New Roman" w:cs="Times New Roman" w:hint="eastAsia"/>
          <w:b/>
          <w:sz w:val="24"/>
          <w:szCs w:val="24"/>
        </w:rPr>
      </w:pPr>
      <w:r w:rsidRPr="00A62602">
        <w:rPr>
          <w:rFonts w:ascii="Times New Roman" w:hAnsi="Times New Roman" w:cs="Times New Roman"/>
          <w:b/>
          <w:sz w:val="24"/>
          <w:szCs w:val="24"/>
        </w:rPr>
        <w:t>Slurry Pump Transportation………………………………………Page 10</w:t>
      </w:r>
    </w:p>
    <w:p w:rsidR="00DE7222" w:rsidRPr="00A62602" w:rsidRDefault="00DE7222" w:rsidP="00A62602">
      <w:pPr>
        <w:pStyle w:val="a5"/>
        <w:numPr>
          <w:ilvl w:val="1"/>
          <w:numId w:val="17"/>
        </w:numPr>
        <w:ind w:firstLineChars="0"/>
        <w:rPr>
          <w:rFonts w:ascii="Times New Roman" w:hAnsi="Times New Roman" w:cs="Times New Roman"/>
          <w:b/>
          <w:sz w:val="24"/>
          <w:szCs w:val="24"/>
        </w:rPr>
      </w:pPr>
      <w:r w:rsidRPr="00A62602">
        <w:rPr>
          <w:rFonts w:ascii="Times New Roman" w:hAnsi="Times New Roman" w:cs="Times New Roman"/>
          <w:b/>
          <w:sz w:val="24"/>
          <w:szCs w:val="24"/>
        </w:rPr>
        <w:t>Slurry Pump and Wear Parts Storage</w:t>
      </w:r>
      <w:r w:rsidR="00D8257E" w:rsidRPr="00A62602">
        <w:rPr>
          <w:rFonts w:ascii="Times New Roman" w:hAnsi="Times New Roman" w:cs="Times New Roman"/>
          <w:b/>
          <w:sz w:val="24"/>
          <w:szCs w:val="24"/>
        </w:rPr>
        <w:t xml:space="preserve"> </w:t>
      </w:r>
      <w:r w:rsidRPr="00A62602">
        <w:rPr>
          <w:rFonts w:ascii="Times New Roman" w:hAnsi="Times New Roman" w:cs="Times New Roman"/>
          <w:b/>
          <w:sz w:val="24"/>
          <w:szCs w:val="24"/>
        </w:rPr>
        <w:t>……………………………Page 10</w:t>
      </w:r>
    </w:p>
    <w:p w:rsidR="00DE7222" w:rsidRPr="00D8257E" w:rsidRDefault="00DE7222" w:rsidP="00A62602">
      <w:pPr>
        <w:pStyle w:val="a5"/>
        <w:numPr>
          <w:ilvl w:val="0"/>
          <w:numId w:val="17"/>
        </w:numPr>
        <w:ind w:firstLineChars="0"/>
        <w:rPr>
          <w:rFonts w:ascii="Times New Roman" w:hAnsi="Times New Roman" w:cs="Times New Roman"/>
          <w:b/>
          <w:sz w:val="24"/>
          <w:szCs w:val="24"/>
        </w:rPr>
      </w:pPr>
      <w:r w:rsidRPr="001D2844">
        <w:rPr>
          <w:rFonts w:ascii="Times New Roman" w:hAnsi="Times New Roman" w:cs="Times New Roman"/>
          <w:b/>
          <w:sz w:val="24"/>
          <w:szCs w:val="24"/>
        </w:rPr>
        <w:t>Conclusion</w:t>
      </w:r>
      <w:r w:rsidR="001D2844" w:rsidRPr="001D2844">
        <w:rPr>
          <w:rFonts w:ascii="Times New Roman" w:hAnsi="Times New Roman" w:cs="Times New Roman"/>
          <w:b/>
          <w:sz w:val="24"/>
          <w:szCs w:val="24"/>
        </w:rPr>
        <w:t>…</w:t>
      </w:r>
      <w:r w:rsidRPr="001D2844">
        <w:rPr>
          <w:rFonts w:ascii="Times New Roman" w:hAnsi="Times New Roman" w:cs="Times New Roman"/>
          <w:b/>
          <w:sz w:val="24"/>
          <w:szCs w:val="24"/>
        </w:rPr>
        <w:t>………………………………………………………………Pa</w:t>
      </w:r>
      <w:r w:rsidRPr="00D8257E">
        <w:rPr>
          <w:rFonts w:ascii="Times New Roman" w:hAnsi="Times New Roman" w:cs="Times New Roman" w:hint="eastAsia"/>
          <w:b/>
          <w:sz w:val="24"/>
          <w:szCs w:val="24"/>
        </w:rPr>
        <w:t>ge 11</w:t>
      </w:r>
    </w:p>
    <w:p w:rsidR="00E60CF3" w:rsidRPr="00D8257E" w:rsidRDefault="00E60CF3" w:rsidP="00696A94">
      <w:pPr>
        <w:jc w:val="center"/>
        <w:rPr>
          <w:rFonts w:ascii="Times New Roman" w:hAnsi="Times New Roman" w:cs="Times New Roman"/>
          <w:b/>
          <w:sz w:val="24"/>
          <w:szCs w:val="24"/>
        </w:rPr>
      </w:pPr>
    </w:p>
    <w:p w:rsidR="00E60CF3" w:rsidRPr="001D2844"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Default="00E60CF3" w:rsidP="00696A94">
      <w:pPr>
        <w:jc w:val="center"/>
        <w:rPr>
          <w:rFonts w:ascii="Times New Roman" w:hAnsi="Times New Roman" w:cs="Times New Roman" w:hint="eastAsia"/>
          <w:b/>
          <w:szCs w:val="21"/>
        </w:rPr>
      </w:pPr>
    </w:p>
    <w:p w:rsidR="002D6D70" w:rsidRDefault="002D6D70" w:rsidP="00696A94">
      <w:pPr>
        <w:jc w:val="center"/>
        <w:rPr>
          <w:rFonts w:ascii="Times New Roman" w:hAnsi="Times New Roman" w:cs="Times New Roman" w:hint="eastAsia"/>
          <w:b/>
          <w:szCs w:val="21"/>
        </w:rPr>
      </w:pPr>
    </w:p>
    <w:p w:rsidR="002D6D70" w:rsidRPr="00E60CF3" w:rsidRDefault="002D6D70"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Pr="00E60CF3" w:rsidRDefault="00E60CF3" w:rsidP="00696A94">
      <w:pPr>
        <w:jc w:val="center"/>
        <w:rPr>
          <w:rFonts w:ascii="Times New Roman" w:hAnsi="Times New Roman" w:cs="Times New Roman"/>
          <w:b/>
          <w:szCs w:val="21"/>
        </w:rPr>
      </w:pPr>
    </w:p>
    <w:p w:rsidR="00E60CF3" w:rsidRDefault="00E60CF3" w:rsidP="00696A94">
      <w:pPr>
        <w:jc w:val="center"/>
        <w:rPr>
          <w:rFonts w:ascii="Times New Roman" w:hAnsi="Times New Roman" w:cs="Times New Roman" w:hint="eastAsia"/>
          <w:b/>
          <w:szCs w:val="21"/>
        </w:rPr>
      </w:pPr>
    </w:p>
    <w:p w:rsidR="00696A94" w:rsidRPr="001D2844" w:rsidRDefault="00696A94" w:rsidP="00696A94">
      <w:pPr>
        <w:jc w:val="center"/>
        <w:rPr>
          <w:rFonts w:ascii="Times New Roman" w:hAnsi="Times New Roman" w:cs="Times New Roman"/>
          <w:b/>
          <w:sz w:val="24"/>
          <w:szCs w:val="24"/>
        </w:rPr>
      </w:pPr>
      <w:r w:rsidRPr="001D2844">
        <w:rPr>
          <w:rFonts w:ascii="Times New Roman" w:hAnsi="Times New Roman" w:cs="Times New Roman"/>
          <w:b/>
          <w:sz w:val="24"/>
          <w:szCs w:val="24"/>
        </w:rPr>
        <w:t>Slurry Pump Commissioning and Daily Maintenance</w:t>
      </w:r>
    </w:p>
    <w:p w:rsidR="003B0197" w:rsidRPr="001D2844" w:rsidRDefault="00696A94" w:rsidP="00696A94">
      <w:pPr>
        <w:rPr>
          <w:rFonts w:ascii="Times New Roman" w:hAnsi="Times New Roman" w:cs="Times New Roman"/>
          <w:sz w:val="24"/>
          <w:szCs w:val="24"/>
        </w:rPr>
      </w:pPr>
      <w:r w:rsidRPr="001D2844">
        <w:rPr>
          <w:rFonts w:ascii="Times New Roman" w:hAnsi="Times New Roman" w:cs="Times New Roman"/>
          <w:sz w:val="24"/>
          <w:szCs w:val="24"/>
        </w:rPr>
        <w:t xml:space="preserve">Slurry pumps are widely applied in many industrial fields for the delivery of relatively more complex working conditions with </w:t>
      </w:r>
      <w:r w:rsidR="005F10C5" w:rsidRPr="001D2844">
        <w:rPr>
          <w:rFonts w:ascii="Times New Roman" w:hAnsi="Times New Roman" w:cs="Times New Roman"/>
          <w:sz w:val="24"/>
          <w:szCs w:val="24"/>
        </w:rPr>
        <w:t xml:space="preserve">liquid and </w:t>
      </w:r>
      <w:r w:rsidRPr="001D2844">
        <w:rPr>
          <w:rFonts w:ascii="Times New Roman" w:hAnsi="Times New Roman" w:cs="Times New Roman"/>
          <w:sz w:val="24"/>
          <w:szCs w:val="24"/>
        </w:rPr>
        <w:t xml:space="preserve">solid particles. Routine check and daily maintenance is the best way to prolong the service life and improve stability of slurry pumps. Scientific maintenance </w:t>
      </w:r>
      <w:r w:rsidR="009927A1" w:rsidRPr="001D2844">
        <w:rPr>
          <w:rFonts w:ascii="Times New Roman" w:hAnsi="Times New Roman" w:cs="Times New Roman"/>
          <w:sz w:val="24"/>
          <w:szCs w:val="24"/>
        </w:rPr>
        <w:t>would extend</w:t>
      </w:r>
      <w:r w:rsidRPr="001D2844">
        <w:rPr>
          <w:rFonts w:ascii="Times New Roman" w:hAnsi="Times New Roman" w:cs="Times New Roman"/>
          <w:sz w:val="24"/>
          <w:szCs w:val="24"/>
        </w:rPr>
        <w:t xml:space="preserve"> the life of slurry pump parts and </w:t>
      </w:r>
      <w:r w:rsidR="009927A1" w:rsidRPr="001D2844">
        <w:rPr>
          <w:rFonts w:ascii="Times New Roman" w:hAnsi="Times New Roman" w:cs="Times New Roman"/>
          <w:sz w:val="24"/>
          <w:szCs w:val="24"/>
        </w:rPr>
        <w:t>guarantee</w:t>
      </w:r>
      <w:r w:rsidR="005F10C5" w:rsidRPr="001D2844">
        <w:rPr>
          <w:rFonts w:ascii="Times New Roman" w:hAnsi="Times New Roman" w:cs="Times New Roman"/>
          <w:sz w:val="24"/>
          <w:szCs w:val="24"/>
        </w:rPr>
        <w:t xml:space="preserve"> its</w:t>
      </w:r>
      <w:r w:rsidRPr="001D2844">
        <w:rPr>
          <w:rFonts w:ascii="Times New Roman" w:hAnsi="Times New Roman" w:cs="Times New Roman"/>
          <w:sz w:val="24"/>
          <w:szCs w:val="24"/>
        </w:rPr>
        <w:t xml:space="preserve"> safe and stable operation.</w:t>
      </w:r>
      <w:r w:rsidR="009927A1" w:rsidRPr="001D2844">
        <w:rPr>
          <w:rFonts w:ascii="Times New Roman" w:hAnsi="Times New Roman" w:cs="Times New Roman"/>
          <w:sz w:val="24"/>
          <w:szCs w:val="24"/>
        </w:rPr>
        <w:t xml:space="preserve"> Therefore, it is neces</w:t>
      </w:r>
      <w:r w:rsidR="00ED1830" w:rsidRPr="001D2844">
        <w:rPr>
          <w:rFonts w:ascii="Times New Roman" w:hAnsi="Times New Roman" w:cs="Times New Roman"/>
          <w:sz w:val="24"/>
          <w:szCs w:val="24"/>
        </w:rPr>
        <w:t>sary to learn the slurry pump commission and maintenance.</w:t>
      </w:r>
    </w:p>
    <w:p w:rsidR="009927A1" w:rsidRPr="00E60CF3" w:rsidRDefault="009927A1" w:rsidP="00696A94">
      <w:pPr>
        <w:rPr>
          <w:rFonts w:ascii="Times New Roman" w:hAnsi="Times New Roman" w:cs="Times New Roman"/>
          <w:szCs w:val="21"/>
        </w:rPr>
      </w:pPr>
    </w:p>
    <w:p w:rsidR="009927A1" w:rsidRPr="00E60CF3" w:rsidRDefault="00ED1830" w:rsidP="005F10C5">
      <w:pPr>
        <w:pStyle w:val="a5"/>
        <w:numPr>
          <w:ilvl w:val="0"/>
          <w:numId w:val="1"/>
        </w:numPr>
        <w:spacing w:beforeLines="50" w:before="156" w:afterLines="50" w:after="156"/>
        <w:ind w:left="357" w:firstLineChars="0" w:hanging="357"/>
        <w:rPr>
          <w:rFonts w:ascii="Times New Roman" w:hAnsi="Times New Roman" w:cs="Times New Roman"/>
          <w:b/>
          <w:szCs w:val="21"/>
        </w:rPr>
      </w:pPr>
      <w:r w:rsidRPr="00E60CF3">
        <w:rPr>
          <w:rFonts w:ascii="Times New Roman" w:hAnsi="Times New Roman" w:cs="Times New Roman"/>
          <w:b/>
          <w:szCs w:val="21"/>
        </w:rPr>
        <w:t>Slurry Pump I</w:t>
      </w:r>
      <w:r w:rsidR="009927A1" w:rsidRPr="00E60CF3">
        <w:rPr>
          <w:rFonts w:ascii="Times New Roman" w:hAnsi="Times New Roman" w:cs="Times New Roman"/>
          <w:b/>
          <w:szCs w:val="21"/>
        </w:rPr>
        <w:t>nstallation</w:t>
      </w:r>
      <w:r w:rsidRPr="00E60CF3">
        <w:rPr>
          <w:rFonts w:ascii="Times New Roman" w:hAnsi="Times New Roman" w:cs="Times New Roman"/>
          <w:b/>
          <w:szCs w:val="21"/>
        </w:rPr>
        <w:t xml:space="preserve"> and Commission</w:t>
      </w:r>
    </w:p>
    <w:p w:rsidR="00DC1498" w:rsidRPr="00CA3DBD" w:rsidRDefault="00CA3DBD" w:rsidP="00CA3DBD">
      <w:pPr>
        <w:rPr>
          <w:rFonts w:ascii="Times New Roman" w:hAnsi="Times New Roman" w:cs="Times New Roman"/>
          <w:b/>
          <w:i/>
          <w:szCs w:val="21"/>
        </w:rPr>
      </w:pPr>
      <w:r w:rsidRPr="00CA3DBD">
        <w:rPr>
          <w:rFonts w:ascii="Times New Roman" w:hAnsi="Times New Roman" w:cs="Times New Roman" w:hint="eastAsia"/>
          <w:b/>
          <w:i/>
          <w:szCs w:val="21"/>
        </w:rPr>
        <w:t xml:space="preserve">1.1 </w:t>
      </w:r>
      <w:r w:rsidR="009927A1" w:rsidRPr="00CA3DBD">
        <w:rPr>
          <w:rFonts w:ascii="Times New Roman" w:hAnsi="Times New Roman" w:cs="Times New Roman"/>
          <w:b/>
          <w:i/>
          <w:szCs w:val="21"/>
        </w:rPr>
        <w:t>Installation</w:t>
      </w:r>
      <w:r w:rsidRPr="00CA3DBD">
        <w:rPr>
          <w:rFonts w:ascii="Times New Roman" w:hAnsi="Times New Roman" w:cs="Times New Roman" w:hint="eastAsia"/>
          <w:b/>
          <w:i/>
          <w:szCs w:val="21"/>
        </w:rPr>
        <w:t xml:space="preserve"> (</w:t>
      </w:r>
      <w:r w:rsidRPr="00CA3DBD">
        <w:rPr>
          <w:rFonts w:ascii="Times New Roman" w:hAnsi="Times New Roman" w:cs="Times New Roman"/>
          <w:b/>
          <w:i/>
          <w:szCs w:val="21"/>
        </w:rPr>
        <w:t>Please read the Slurry Pump Manual before installation.</w:t>
      </w:r>
      <w:r w:rsidRPr="00CA3DBD">
        <w:rPr>
          <w:rFonts w:ascii="Times New Roman" w:hAnsi="Times New Roman" w:cs="Times New Roman" w:hint="eastAsia"/>
          <w:b/>
          <w:i/>
          <w:szCs w:val="21"/>
        </w:rPr>
        <w:t>)</w:t>
      </w:r>
    </w:p>
    <w:p w:rsidR="00DC1498" w:rsidRPr="00E60CF3" w:rsidRDefault="009927A1" w:rsidP="00DC1498">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 xml:space="preserve">The </w:t>
      </w:r>
      <w:r w:rsidR="00C45F25" w:rsidRPr="00E60CF3">
        <w:rPr>
          <w:rFonts w:ascii="Times New Roman" w:hAnsi="Times New Roman" w:cs="Times New Roman"/>
          <w:szCs w:val="21"/>
        </w:rPr>
        <w:t>foundation</w:t>
      </w:r>
      <w:r w:rsidR="00ED1830" w:rsidRPr="00E60CF3">
        <w:rPr>
          <w:rFonts w:ascii="Times New Roman" w:hAnsi="Times New Roman" w:cs="Times New Roman"/>
          <w:szCs w:val="21"/>
        </w:rPr>
        <w:t xml:space="preserve"> for </w:t>
      </w:r>
      <w:r w:rsidRPr="00E60CF3">
        <w:rPr>
          <w:rFonts w:ascii="Times New Roman" w:hAnsi="Times New Roman" w:cs="Times New Roman"/>
          <w:szCs w:val="21"/>
        </w:rPr>
        <w:t xml:space="preserve">the placement of slurry pump must </w:t>
      </w:r>
      <w:r w:rsidR="00ED1830" w:rsidRPr="00E60CF3">
        <w:rPr>
          <w:rFonts w:ascii="Times New Roman" w:hAnsi="Times New Roman" w:cs="Times New Roman"/>
          <w:szCs w:val="21"/>
        </w:rPr>
        <w:t>be</w:t>
      </w:r>
      <w:r w:rsidRPr="00E60CF3">
        <w:rPr>
          <w:rFonts w:ascii="Times New Roman" w:hAnsi="Times New Roman" w:cs="Times New Roman"/>
          <w:szCs w:val="21"/>
        </w:rPr>
        <w:t xml:space="preserve"> </w:t>
      </w:r>
      <w:r w:rsidR="005F10C5" w:rsidRPr="00E60CF3">
        <w:rPr>
          <w:rFonts w:ascii="Times New Roman" w:hAnsi="Times New Roman" w:cs="Times New Roman"/>
          <w:szCs w:val="21"/>
        </w:rPr>
        <w:t xml:space="preserve">of enough strength </w:t>
      </w:r>
      <w:r w:rsidR="00ED1830" w:rsidRPr="00E60CF3">
        <w:rPr>
          <w:rFonts w:ascii="Times New Roman" w:hAnsi="Times New Roman" w:cs="Times New Roman"/>
          <w:szCs w:val="21"/>
        </w:rPr>
        <w:t>to</w:t>
      </w:r>
      <w:r w:rsidRPr="00E60CF3">
        <w:rPr>
          <w:rFonts w:ascii="Times New Roman" w:hAnsi="Times New Roman" w:cs="Times New Roman"/>
          <w:szCs w:val="21"/>
        </w:rPr>
        <w:t xml:space="preserve"> withstand the</w:t>
      </w:r>
      <w:r w:rsidR="00ED1830" w:rsidRPr="00E60CF3">
        <w:rPr>
          <w:rFonts w:ascii="Times New Roman" w:hAnsi="Times New Roman" w:cs="Times New Roman"/>
          <w:szCs w:val="21"/>
        </w:rPr>
        <w:t xml:space="preserve"> </w:t>
      </w:r>
      <w:r w:rsidR="005F10C5" w:rsidRPr="00E60CF3">
        <w:rPr>
          <w:rFonts w:ascii="Times New Roman" w:hAnsi="Times New Roman" w:cs="Times New Roman"/>
          <w:szCs w:val="21"/>
        </w:rPr>
        <w:t xml:space="preserve">whole </w:t>
      </w:r>
      <w:r w:rsidR="00ED1830" w:rsidRPr="00E60CF3">
        <w:rPr>
          <w:rFonts w:ascii="Times New Roman" w:hAnsi="Times New Roman" w:cs="Times New Roman"/>
          <w:szCs w:val="21"/>
        </w:rPr>
        <w:t>weight of</w:t>
      </w:r>
      <w:r w:rsidRPr="00E60CF3">
        <w:rPr>
          <w:rFonts w:ascii="Times New Roman" w:hAnsi="Times New Roman" w:cs="Times New Roman"/>
          <w:szCs w:val="21"/>
        </w:rPr>
        <w:t xml:space="preserve"> </w:t>
      </w:r>
      <w:r w:rsidR="00ED1830" w:rsidRPr="00E60CF3">
        <w:rPr>
          <w:rFonts w:ascii="Times New Roman" w:hAnsi="Times New Roman" w:cs="Times New Roman"/>
          <w:szCs w:val="21"/>
        </w:rPr>
        <w:t>pump</w:t>
      </w:r>
      <w:r w:rsidR="005F10C5" w:rsidRPr="00E60CF3">
        <w:rPr>
          <w:rFonts w:ascii="Times New Roman" w:hAnsi="Times New Roman" w:cs="Times New Roman"/>
          <w:szCs w:val="21"/>
        </w:rPr>
        <w:t xml:space="preserve"> equipment</w:t>
      </w:r>
      <w:r w:rsidRPr="00E60CF3">
        <w:rPr>
          <w:rFonts w:ascii="Times New Roman" w:hAnsi="Times New Roman" w:cs="Times New Roman"/>
          <w:szCs w:val="21"/>
        </w:rPr>
        <w:t xml:space="preserve"> and eliminate vibrations (avoid resonance);</w:t>
      </w:r>
    </w:p>
    <w:p w:rsidR="00DC1498" w:rsidRPr="00E60CF3" w:rsidRDefault="005F10C5" w:rsidP="00DC1498">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I</w:t>
      </w:r>
      <w:r w:rsidR="00ED1830" w:rsidRPr="00E60CF3">
        <w:rPr>
          <w:rFonts w:ascii="Times New Roman" w:hAnsi="Times New Roman" w:cs="Times New Roman"/>
          <w:szCs w:val="21"/>
        </w:rPr>
        <w:t>nstall the</w:t>
      </w:r>
      <w:r w:rsidR="009927A1" w:rsidRPr="00E60CF3">
        <w:rPr>
          <w:rFonts w:ascii="Times New Roman" w:hAnsi="Times New Roman" w:cs="Times New Roman"/>
          <w:szCs w:val="21"/>
        </w:rPr>
        <w:t xml:space="preserve"> </w:t>
      </w:r>
      <w:r w:rsidR="00C45F25" w:rsidRPr="00E60CF3">
        <w:rPr>
          <w:rFonts w:ascii="Times New Roman" w:hAnsi="Times New Roman" w:cs="Times New Roman"/>
          <w:szCs w:val="21"/>
        </w:rPr>
        <w:t>base plate</w:t>
      </w:r>
      <w:r w:rsidR="009927A1" w:rsidRPr="00E60CF3">
        <w:rPr>
          <w:rFonts w:ascii="Times New Roman" w:hAnsi="Times New Roman" w:cs="Times New Roman"/>
          <w:szCs w:val="21"/>
        </w:rPr>
        <w:t xml:space="preserve"> and the slurry</w:t>
      </w:r>
      <w:r w:rsidR="00ED1830" w:rsidRPr="00E60CF3">
        <w:rPr>
          <w:rFonts w:ascii="Times New Roman" w:hAnsi="Times New Roman" w:cs="Times New Roman"/>
          <w:szCs w:val="21"/>
        </w:rPr>
        <w:t xml:space="preserve"> pump separately</w:t>
      </w:r>
      <w:r w:rsidR="009927A1" w:rsidRPr="00E60CF3">
        <w:rPr>
          <w:rFonts w:ascii="Times New Roman" w:hAnsi="Times New Roman" w:cs="Times New Roman"/>
          <w:szCs w:val="21"/>
        </w:rPr>
        <w:t>;</w:t>
      </w:r>
    </w:p>
    <w:p w:rsidR="00DC1498" w:rsidRPr="003F08BF" w:rsidRDefault="00C45F25" w:rsidP="00DC1498">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Concrete</w:t>
      </w:r>
      <w:r w:rsidR="009927A1" w:rsidRPr="00E60CF3">
        <w:rPr>
          <w:rFonts w:ascii="Times New Roman" w:hAnsi="Times New Roman" w:cs="Times New Roman"/>
          <w:szCs w:val="21"/>
        </w:rPr>
        <w:t xml:space="preserve"> foundation</w:t>
      </w:r>
      <w:r w:rsidR="00873E58" w:rsidRPr="003F08BF">
        <w:rPr>
          <w:rFonts w:ascii="Times New Roman" w:hAnsi="Times New Roman" w:cs="Times New Roman"/>
          <w:szCs w:val="21"/>
        </w:rPr>
        <w:t>: The</w:t>
      </w:r>
      <w:r w:rsidR="00F35A08" w:rsidRPr="003F08BF">
        <w:rPr>
          <w:rFonts w:ascii="Times New Roman" w:hAnsi="Times New Roman" w:cs="Times New Roman"/>
          <w:szCs w:val="21"/>
        </w:rPr>
        <w:t xml:space="preserve"> s</w:t>
      </w:r>
      <w:r w:rsidR="005F10C5" w:rsidRPr="003F08BF">
        <w:rPr>
          <w:rFonts w:ascii="Times New Roman" w:hAnsi="Times New Roman" w:cs="Times New Roman"/>
          <w:szCs w:val="21"/>
        </w:rPr>
        <w:t>lurry pump should be installed o</w:t>
      </w:r>
      <w:r w:rsidR="00E60CF3" w:rsidRPr="003F08BF">
        <w:rPr>
          <w:rFonts w:ascii="Times New Roman" w:hAnsi="Times New Roman" w:cs="Times New Roman"/>
          <w:szCs w:val="21"/>
        </w:rPr>
        <w:t>n the base</w:t>
      </w:r>
      <w:r w:rsidR="00F35A08" w:rsidRPr="003F08BF">
        <w:rPr>
          <w:rFonts w:ascii="Times New Roman" w:hAnsi="Times New Roman" w:cs="Times New Roman"/>
          <w:szCs w:val="21"/>
        </w:rPr>
        <w:t xml:space="preserve">plate </w:t>
      </w:r>
      <w:r w:rsidR="005F10C5" w:rsidRPr="003F08BF">
        <w:rPr>
          <w:rFonts w:ascii="Times New Roman" w:hAnsi="Times New Roman" w:cs="Times New Roman"/>
          <w:szCs w:val="21"/>
        </w:rPr>
        <w:t>after the concrete</w:t>
      </w:r>
      <w:r w:rsidR="00873E58" w:rsidRPr="003F08BF">
        <w:rPr>
          <w:rFonts w:ascii="Times New Roman" w:hAnsi="Times New Roman" w:cs="Times New Roman"/>
          <w:szCs w:val="21"/>
        </w:rPr>
        <w:t xml:space="preserve"> intensity </w:t>
      </w:r>
      <w:r w:rsidR="005F10C5" w:rsidRPr="003F08BF">
        <w:rPr>
          <w:rFonts w:ascii="Times New Roman" w:hAnsi="Times New Roman" w:cs="Times New Roman"/>
          <w:szCs w:val="21"/>
        </w:rPr>
        <w:t>reaches</w:t>
      </w:r>
      <w:r w:rsidR="00873E58" w:rsidRPr="003F08BF">
        <w:rPr>
          <w:rFonts w:ascii="Times New Roman" w:hAnsi="Times New Roman" w:cs="Times New Roman"/>
          <w:szCs w:val="21"/>
        </w:rPr>
        <w:t xml:space="preserve"> more than 75%</w:t>
      </w:r>
      <w:r w:rsidR="009927A1" w:rsidRPr="003F08BF">
        <w:rPr>
          <w:rFonts w:ascii="Times New Roman" w:hAnsi="Times New Roman" w:cs="Times New Roman"/>
          <w:szCs w:val="21"/>
        </w:rPr>
        <w:t xml:space="preserve"> </w:t>
      </w:r>
      <w:r w:rsidR="00873E58" w:rsidRPr="003F08BF">
        <w:rPr>
          <w:rFonts w:ascii="Times New Roman" w:hAnsi="Times New Roman" w:cs="Times New Roman"/>
          <w:szCs w:val="21"/>
        </w:rPr>
        <w:t>of</w:t>
      </w:r>
      <w:r w:rsidR="003F08BF" w:rsidRPr="003F08BF">
        <w:rPr>
          <w:rFonts w:ascii="Times New Roman" w:hAnsi="Times New Roman" w:cs="Times New Roman" w:hint="eastAsia"/>
          <w:szCs w:val="21"/>
        </w:rPr>
        <w:t xml:space="preserve"> its</w:t>
      </w:r>
      <w:r w:rsidR="00873E58" w:rsidRPr="003F08BF">
        <w:rPr>
          <w:rFonts w:ascii="Times New Roman" w:hAnsi="Times New Roman" w:cs="Times New Roman"/>
          <w:szCs w:val="21"/>
        </w:rPr>
        <w:t xml:space="preserve"> designed strength and </w:t>
      </w:r>
      <w:r w:rsidR="005F10C5" w:rsidRPr="003F08BF">
        <w:rPr>
          <w:rFonts w:ascii="Times New Roman" w:hAnsi="Times New Roman" w:cs="Times New Roman"/>
          <w:szCs w:val="21"/>
        </w:rPr>
        <w:t xml:space="preserve">all the </w:t>
      </w:r>
      <w:r w:rsidR="00873E58" w:rsidRPr="003F08BF">
        <w:rPr>
          <w:rFonts w:ascii="Times New Roman" w:hAnsi="Times New Roman" w:cs="Times New Roman"/>
          <w:szCs w:val="21"/>
        </w:rPr>
        <w:t>dimension</w:t>
      </w:r>
      <w:r w:rsidR="00F35A08" w:rsidRPr="003F08BF">
        <w:rPr>
          <w:rFonts w:ascii="Times New Roman" w:hAnsi="Times New Roman" w:cs="Times New Roman"/>
          <w:szCs w:val="21"/>
        </w:rPr>
        <w:t>s</w:t>
      </w:r>
      <w:r w:rsidR="00873E58" w:rsidRPr="003F08BF">
        <w:rPr>
          <w:rFonts w:ascii="Times New Roman" w:hAnsi="Times New Roman" w:cs="Times New Roman"/>
          <w:szCs w:val="21"/>
        </w:rPr>
        <w:t xml:space="preserve"> meet the requirements</w:t>
      </w:r>
      <w:r w:rsidR="009927A1" w:rsidRPr="003F08BF">
        <w:rPr>
          <w:rFonts w:ascii="Times New Roman" w:hAnsi="Times New Roman" w:cs="Times New Roman"/>
          <w:szCs w:val="21"/>
        </w:rPr>
        <w:t>;</w:t>
      </w:r>
    </w:p>
    <w:p w:rsidR="00DC1498" w:rsidRPr="00E60CF3" w:rsidRDefault="00C45F25" w:rsidP="00DC1498">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The</w:t>
      </w:r>
      <w:r w:rsidR="009927A1" w:rsidRPr="00E60CF3">
        <w:rPr>
          <w:rFonts w:ascii="Times New Roman" w:hAnsi="Times New Roman" w:cs="Times New Roman"/>
          <w:szCs w:val="21"/>
        </w:rPr>
        <w:t xml:space="preserve"> </w:t>
      </w:r>
      <w:r w:rsidR="00F35A08" w:rsidRPr="00E60CF3">
        <w:rPr>
          <w:rFonts w:ascii="Times New Roman" w:hAnsi="Times New Roman" w:cs="Times New Roman"/>
          <w:szCs w:val="21"/>
        </w:rPr>
        <w:t>base location and dimension tolerance</w:t>
      </w:r>
      <w:r w:rsidR="009927A1" w:rsidRPr="00E60CF3">
        <w:rPr>
          <w:rFonts w:ascii="Times New Roman" w:hAnsi="Times New Roman" w:cs="Times New Roman"/>
          <w:szCs w:val="21"/>
        </w:rPr>
        <w:t xml:space="preserve"> </w:t>
      </w:r>
      <w:r w:rsidRPr="00E60CF3">
        <w:rPr>
          <w:rFonts w:ascii="Times New Roman" w:hAnsi="Times New Roman" w:cs="Times New Roman"/>
          <w:szCs w:val="21"/>
        </w:rPr>
        <w:t xml:space="preserve">of the base plate </w:t>
      </w:r>
      <w:r w:rsidR="009927A1" w:rsidRPr="00E60CF3">
        <w:rPr>
          <w:rFonts w:ascii="Times New Roman" w:hAnsi="Times New Roman" w:cs="Times New Roman"/>
          <w:szCs w:val="21"/>
        </w:rPr>
        <w:t xml:space="preserve">shall </w:t>
      </w:r>
      <w:r w:rsidRPr="00E60CF3">
        <w:rPr>
          <w:rFonts w:ascii="Times New Roman" w:hAnsi="Times New Roman" w:cs="Times New Roman"/>
          <w:szCs w:val="21"/>
        </w:rPr>
        <w:t>conform to</w:t>
      </w:r>
      <w:r w:rsidR="009927A1" w:rsidRPr="00E60CF3">
        <w:rPr>
          <w:rFonts w:ascii="Times New Roman" w:hAnsi="Times New Roman" w:cs="Times New Roman"/>
          <w:szCs w:val="21"/>
        </w:rPr>
        <w:t xml:space="preserve"> Table I:</w:t>
      </w:r>
    </w:p>
    <w:p w:rsidR="00F35A08" w:rsidRPr="00E60CF3" w:rsidRDefault="00F35A08" w:rsidP="000260FA">
      <w:pPr>
        <w:jc w:val="center"/>
        <w:rPr>
          <w:rFonts w:ascii="Times New Roman" w:hAnsi="Times New Roman" w:cs="Times New Roman"/>
          <w:szCs w:val="21"/>
        </w:rPr>
      </w:pPr>
      <w:r w:rsidRPr="00E60CF3">
        <w:rPr>
          <w:rFonts w:ascii="Times New Roman" w:hAnsi="Times New Roman" w:cs="Times New Roman"/>
          <w:szCs w:val="21"/>
        </w:rPr>
        <w:t>Base Location and dimension tolerance (Table I)</w:t>
      </w:r>
    </w:p>
    <w:tbl>
      <w:tblPr>
        <w:tblStyle w:val="a6"/>
        <w:tblW w:w="0" w:type="auto"/>
        <w:jc w:val="center"/>
        <w:tblLook w:val="04A0" w:firstRow="1" w:lastRow="0" w:firstColumn="1" w:lastColumn="0" w:noHBand="0" w:noVBand="1"/>
      </w:tblPr>
      <w:tblGrid>
        <w:gridCol w:w="2525"/>
        <w:gridCol w:w="2693"/>
        <w:gridCol w:w="2977"/>
      </w:tblGrid>
      <w:tr w:rsidR="000260FA" w:rsidRPr="00E60CF3" w:rsidTr="005F10C5">
        <w:trPr>
          <w:jc w:val="center"/>
        </w:trPr>
        <w:tc>
          <w:tcPr>
            <w:tcW w:w="5218" w:type="dxa"/>
            <w:gridSpan w:val="2"/>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Item</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Dimension tolerance</w:t>
            </w:r>
            <w:r w:rsidRPr="00E60CF3">
              <w:rPr>
                <w:rFonts w:ascii="Times New Roman" w:hAnsi="Times New Roman" w:cs="Times New Roman"/>
                <w:szCs w:val="21"/>
              </w:rPr>
              <w:t>（</w:t>
            </w:r>
            <w:r w:rsidRPr="00E60CF3">
              <w:rPr>
                <w:rFonts w:ascii="Times New Roman" w:hAnsi="Times New Roman" w:cs="Times New Roman"/>
                <w:szCs w:val="21"/>
              </w:rPr>
              <w:t>mm</w:t>
            </w:r>
            <w:r w:rsidRPr="00E60CF3">
              <w:rPr>
                <w:rFonts w:ascii="Times New Roman" w:hAnsi="Times New Roman" w:cs="Times New Roman"/>
                <w:szCs w:val="21"/>
              </w:rPr>
              <w:t>）</w:t>
            </w:r>
          </w:p>
        </w:tc>
      </w:tr>
      <w:tr w:rsidR="000260FA" w:rsidRPr="00E60CF3" w:rsidTr="005F10C5">
        <w:trPr>
          <w:jc w:val="center"/>
        </w:trPr>
        <w:tc>
          <w:tcPr>
            <w:tcW w:w="5218" w:type="dxa"/>
            <w:gridSpan w:val="2"/>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coordinate position</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20</w:t>
            </w:r>
          </w:p>
        </w:tc>
      </w:tr>
      <w:tr w:rsidR="000260FA" w:rsidRPr="00E60CF3" w:rsidTr="005F10C5">
        <w:trPr>
          <w:jc w:val="center"/>
        </w:trPr>
        <w:tc>
          <w:tcPr>
            <w:tcW w:w="5218" w:type="dxa"/>
            <w:gridSpan w:val="2"/>
            <w:vAlign w:val="center"/>
          </w:tcPr>
          <w:p w:rsidR="000260FA" w:rsidRPr="00E60CF3" w:rsidRDefault="00E614EF" w:rsidP="00E614EF">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Standard height of different plane</w:t>
            </w:r>
            <w:r w:rsidR="005F10C5" w:rsidRPr="00E60CF3">
              <w:rPr>
                <w:rFonts w:ascii="Times New Roman" w:hAnsi="Times New Roman" w:cs="Times New Roman"/>
                <w:szCs w:val="21"/>
              </w:rPr>
              <w:t>s</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0</w:t>
            </w:r>
            <w:r w:rsidRPr="00E60CF3">
              <w:rPr>
                <w:rFonts w:ascii="Times New Roman" w:hAnsi="Times New Roman" w:cs="Times New Roman"/>
                <w:szCs w:val="21"/>
              </w:rPr>
              <w:t>，</w:t>
            </w:r>
            <w:r w:rsidRPr="00E60CF3">
              <w:rPr>
                <w:rFonts w:ascii="Times New Roman" w:hAnsi="Times New Roman" w:cs="Times New Roman"/>
                <w:szCs w:val="21"/>
              </w:rPr>
              <w:t>-20</w:t>
            </w:r>
          </w:p>
        </w:tc>
      </w:tr>
      <w:tr w:rsidR="000260FA" w:rsidRPr="00E60CF3" w:rsidTr="005F10C5">
        <w:trPr>
          <w:jc w:val="center"/>
        </w:trPr>
        <w:tc>
          <w:tcPr>
            <w:tcW w:w="5218" w:type="dxa"/>
            <w:gridSpan w:val="2"/>
            <w:vAlign w:val="center"/>
          </w:tcPr>
          <w:p w:rsidR="000260FA" w:rsidRPr="00E60CF3" w:rsidRDefault="005F10C5" w:rsidP="005F10C5">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Outline dimension of the plane</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±20</w:t>
            </w:r>
          </w:p>
        </w:tc>
      </w:tr>
      <w:tr w:rsidR="000260FA" w:rsidRPr="00E60CF3" w:rsidTr="005F10C5">
        <w:trPr>
          <w:jc w:val="center"/>
        </w:trPr>
        <w:tc>
          <w:tcPr>
            <w:tcW w:w="5218" w:type="dxa"/>
            <w:gridSpan w:val="2"/>
            <w:vAlign w:val="center"/>
          </w:tcPr>
          <w:p w:rsidR="000260FA" w:rsidRPr="00E60CF3" w:rsidRDefault="005F10C5" w:rsidP="00E614EF">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Outline dimension</w:t>
            </w:r>
            <w:r w:rsidR="00E614EF" w:rsidRPr="00E60CF3">
              <w:rPr>
                <w:rFonts w:ascii="Times New Roman" w:hAnsi="Times New Roman" w:cs="Times New Roman"/>
                <w:szCs w:val="21"/>
              </w:rPr>
              <w:t xml:space="preserve"> of the pointed plane</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0</w:t>
            </w:r>
            <w:r w:rsidRPr="00E60CF3">
              <w:rPr>
                <w:rFonts w:ascii="Times New Roman" w:hAnsi="Times New Roman" w:cs="Times New Roman"/>
                <w:szCs w:val="21"/>
              </w:rPr>
              <w:t>，</w:t>
            </w:r>
            <w:r w:rsidRPr="00E60CF3">
              <w:rPr>
                <w:rFonts w:ascii="Times New Roman" w:hAnsi="Times New Roman" w:cs="Times New Roman"/>
                <w:szCs w:val="21"/>
              </w:rPr>
              <w:t>-20</w:t>
            </w:r>
          </w:p>
        </w:tc>
      </w:tr>
      <w:tr w:rsidR="000260FA" w:rsidRPr="00E60CF3" w:rsidTr="005F10C5">
        <w:trPr>
          <w:jc w:val="center"/>
        </w:trPr>
        <w:tc>
          <w:tcPr>
            <w:tcW w:w="5218" w:type="dxa"/>
            <w:gridSpan w:val="2"/>
            <w:vAlign w:val="center"/>
          </w:tcPr>
          <w:p w:rsidR="000260FA" w:rsidRPr="00E60CF3" w:rsidRDefault="005F10C5" w:rsidP="005F10C5">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Outline dimension</w:t>
            </w:r>
            <w:r w:rsidR="00E614EF" w:rsidRPr="00E60CF3">
              <w:rPr>
                <w:rFonts w:ascii="Times New Roman" w:hAnsi="Times New Roman" w:cs="Times New Roman"/>
                <w:szCs w:val="21"/>
              </w:rPr>
              <w:t xml:space="preserve"> of the dent plane</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±20</w:t>
            </w:r>
          </w:p>
        </w:tc>
      </w:tr>
      <w:tr w:rsidR="000260FA" w:rsidRPr="00E60CF3" w:rsidTr="005F10C5">
        <w:trPr>
          <w:jc w:val="center"/>
        </w:trPr>
        <w:tc>
          <w:tcPr>
            <w:tcW w:w="2525" w:type="dxa"/>
            <w:vMerge w:val="restart"/>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Style w:val="clientsentencesearch"/>
                <w:rFonts w:ascii="Times New Roman" w:hAnsi="Times New Roman" w:cs="Times New Roman"/>
                <w:color w:val="000000"/>
                <w:szCs w:val="21"/>
              </w:rPr>
              <w:t>Horizontality</w:t>
            </w:r>
          </w:p>
        </w:tc>
        <w:tc>
          <w:tcPr>
            <w:tcW w:w="2693"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Per meter</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5</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Total Length</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10</w:t>
            </w:r>
          </w:p>
        </w:tc>
      </w:tr>
      <w:tr w:rsidR="000260FA" w:rsidRPr="00E60CF3" w:rsidTr="005F10C5">
        <w:trPr>
          <w:jc w:val="center"/>
        </w:trPr>
        <w:tc>
          <w:tcPr>
            <w:tcW w:w="2525" w:type="dxa"/>
            <w:vMerge w:val="restart"/>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Verticality</w:t>
            </w:r>
          </w:p>
        </w:tc>
        <w:tc>
          <w:tcPr>
            <w:tcW w:w="2693"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Per meter</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5</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Total Length</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10</w:t>
            </w:r>
          </w:p>
        </w:tc>
      </w:tr>
      <w:tr w:rsidR="000260FA" w:rsidRPr="00E60CF3" w:rsidTr="005F10C5">
        <w:trPr>
          <w:jc w:val="center"/>
        </w:trPr>
        <w:tc>
          <w:tcPr>
            <w:tcW w:w="2525" w:type="dxa"/>
            <w:vMerge w:val="restart"/>
            <w:vAlign w:val="center"/>
          </w:tcPr>
          <w:p w:rsidR="000260FA" w:rsidRPr="00E60CF3" w:rsidRDefault="000260FA" w:rsidP="000260FA">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Built-in Anchor Bolt</w:t>
            </w:r>
          </w:p>
        </w:tc>
        <w:tc>
          <w:tcPr>
            <w:tcW w:w="2693" w:type="dxa"/>
            <w:vAlign w:val="center"/>
          </w:tcPr>
          <w:p w:rsidR="000260FA" w:rsidRPr="00E60CF3" w:rsidRDefault="00E614EF" w:rsidP="00313F29">
            <w:pPr>
              <w:pStyle w:val="a5"/>
              <w:ind w:firstLineChars="0" w:firstLine="0"/>
              <w:jc w:val="center"/>
              <w:rPr>
                <w:rFonts w:ascii="Times New Roman" w:hAnsi="Times New Roman" w:cs="Times New Roman"/>
                <w:szCs w:val="21"/>
              </w:rPr>
            </w:pPr>
            <w:bookmarkStart w:id="0" w:name="OLE_LINK34"/>
            <w:bookmarkStart w:id="1" w:name="OLE_LINK35"/>
            <w:r w:rsidRPr="00E60CF3">
              <w:rPr>
                <w:rFonts w:ascii="Times New Roman" w:hAnsi="Times New Roman" w:cs="Times New Roman"/>
                <w:szCs w:val="21"/>
              </w:rPr>
              <w:t>Standard Height</w:t>
            </w:r>
            <w:bookmarkEnd w:id="0"/>
            <w:bookmarkEnd w:id="1"/>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+20</w:t>
            </w:r>
            <w:r w:rsidRPr="00E60CF3">
              <w:rPr>
                <w:rFonts w:ascii="Times New Roman" w:hAnsi="Times New Roman" w:cs="Times New Roman"/>
                <w:szCs w:val="21"/>
              </w:rPr>
              <w:t>，</w:t>
            </w:r>
            <w:r w:rsidRPr="00E60CF3">
              <w:rPr>
                <w:rFonts w:ascii="Times New Roman" w:hAnsi="Times New Roman" w:cs="Times New Roman"/>
                <w:szCs w:val="21"/>
              </w:rPr>
              <w:t>0</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B63D0E"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Center D</w:t>
            </w:r>
            <w:r w:rsidR="00E614EF" w:rsidRPr="00E60CF3">
              <w:rPr>
                <w:rFonts w:ascii="Times New Roman" w:hAnsi="Times New Roman" w:cs="Times New Roman"/>
                <w:szCs w:val="21"/>
              </w:rPr>
              <w:t>istance</w:t>
            </w:r>
            <w:r w:rsidR="005F10C5" w:rsidRPr="00E60CF3">
              <w:rPr>
                <w:rFonts w:ascii="Times New Roman" w:hAnsi="Times New Roman" w:cs="Times New Roman"/>
                <w:szCs w:val="21"/>
              </w:rPr>
              <w:t xml:space="preserve"> position</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w:t>
            </w:r>
          </w:p>
        </w:tc>
      </w:tr>
      <w:tr w:rsidR="000260FA" w:rsidRPr="00E60CF3" w:rsidTr="005F10C5">
        <w:trPr>
          <w:jc w:val="center"/>
        </w:trPr>
        <w:tc>
          <w:tcPr>
            <w:tcW w:w="2525" w:type="dxa"/>
            <w:vMerge w:val="restart"/>
            <w:vAlign w:val="center"/>
          </w:tcPr>
          <w:p w:rsidR="000260FA" w:rsidRPr="00E60CF3" w:rsidRDefault="000260FA" w:rsidP="000260FA">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Built-in Anchor Bolt Hole</w:t>
            </w:r>
          </w:p>
        </w:tc>
        <w:tc>
          <w:tcPr>
            <w:tcW w:w="2693" w:type="dxa"/>
            <w:vAlign w:val="center"/>
          </w:tcPr>
          <w:p w:rsidR="000260FA" w:rsidRPr="00E60CF3" w:rsidRDefault="00B63D0E"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Center L</w:t>
            </w:r>
            <w:r w:rsidR="000260FA" w:rsidRPr="00E60CF3">
              <w:rPr>
                <w:rFonts w:ascii="Times New Roman" w:hAnsi="Times New Roman" w:cs="Times New Roman"/>
                <w:szCs w:val="21"/>
              </w:rPr>
              <w:t>ine</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10</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Depth</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+20</w:t>
            </w:r>
            <w:r w:rsidRPr="00E60CF3">
              <w:rPr>
                <w:rFonts w:ascii="Times New Roman" w:hAnsi="Times New Roman" w:cs="Times New Roman"/>
                <w:szCs w:val="21"/>
              </w:rPr>
              <w:t>，</w:t>
            </w:r>
            <w:r w:rsidRPr="00E60CF3">
              <w:rPr>
                <w:rFonts w:ascii="Times New Roman" w:hAnsi="Times New Roman" w:cs="Times New Roman"/>
                <w:szCs w:val="21"/>
              </w:rPr>
              <w:t>0</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E614EF"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Vertic</w:t>
            </w:r>
            <w:r w:rsidR="00B63D0E" w:rsidRPr="00E60CF3">
              <w:rPr>
                <w:rFonts w:ascii="Times New Roman" w:hAnsi="Times New Roman" w:cs="Times New Roman"/>
                <w:szCs w:val="21"/>
              </w:rPr>
              <w:t>al</w:t>
            </w:r>
            <w:r w:rsidRPr="00E60CF3">
              <w:rPr>
                <w:rFonts w:ascii="Times New Roman" w:hAnsi="Times New Roman" w:cs="Times New Roman"/>
                <w:szCs w:val="21"/>
              </w:rPr>
              <w:t xml:space="preserve">ity of </w:t>
            </w:r>
            <w:r w:rsidR="00B63D0E" w:rsidRPr="00E60CF3">
              <w:rPr>
                <w:rFonts w:ascii="Times New Roman" w:hAnsi="Times New Roman" w:cs="Times New Roman"/>
                <w:szCs w:val="21"/>
              </w:rPr>
              <w:t>Hole Wall</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10</w:t>
            </w:r>
          </w:p>
        </w:tc>
      </w:tr>
      <w:tr w:rsidR="000260FA" w:rsidRPr="00E60CF3" w:rsidTr="005F10C5">
        <w:trPr>
          <w:jc w:val="center"/>
        </w:trPr>
        <w:tc>
          <w:tcPr>
            <w:tcW w:w="2525" w:type="dxa"/>
            <w:vMerge w:val="restart"/>
            <w:vAlign w:val="center"/>
          </w:tcPr>
          <w:p w:rsidR="000260FA" w:rsidRPr="00E60CF3" w:rsidRDefault="000260FA" w:rsidP="000260FA">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Built-in Mobile Anchor Bolt Anchor Plate</w:t>
            </w:r>
          </w:p>
        </w:tc>
        <w:tc>
          <w:tcPr>
            <w:tcW w:w="2693" w:type="dxa"/>
            <w:vAlign w:val="center"/>
          </w:tcPr>
          <w:p w:rsidR="000260FA" w:rsidRPr="00E60CF3" w:rsidRDefault="00B63D0E"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Standard Height</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+20</w:t>
            </w:r>
            <w:r w:rsidRPr="00E60CF3">
              <w:rPr>
                <w:rFonts w:ascii="Times New Roman" w:hAnsi="Times New Roman" w:cs="Times New Roman"/>
                <w:szCs w:val="21"/>
              </w:rPr>
              <w:t>，</w:t>
            </w:r>
            <w:r w:rsidRPr="00E60CF3">
              <w:rPr>
                <w:rFonts w:ascii="Times New Roman" w:hAnsi="Times New Roman" w:cs="Times New Roman"/>
                <w:szCs w:val="21"/>
              </w:rPr>
              <w:t>0</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B63D0E" w:rsidP="00B63D0E">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Center Line Location</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5</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B63D0E" w:rsidP="00B63D0E">
            <w:pPr>
              <w:pStyle w:val="a5"/>
              <w:ind w:firstLineChars="0" w:firstLine="0"/>
              <w:jc w:val="center"/>
              <w:rPr>
                <w:rFonts w:ascii="Times New Roman" w:hAnsi="Times New Roman" w:cs="Times New Roman"/>
                <w:szCs w:val="21"/>
              </w:rPr>
            </w:pPr>
            <w:r w:rsidRPr="00E60CF3">
              <w:rPr>
                <w:rStyle w:val="clientsentencesearch"/>
                <w:rFonts w:ascii="Times New Roman" w:hAnsi="Times New Roman" w:cs="Times New Roman"/>
                <w:color w:val="000000"/>
                <w:szCs w:val="21"/>
              </w:rPr>
              <w:t>Horizontality</w:t>
            </w:r>
            <w:r w:rsidRPr="00E60CF3">
              <w:rPr>
                <w:rFonts w:ascii="Times New Roman" w:hAnsi="Times New Roman" w:cs="Times New Roman"/>
                <w:szCs w:val="21"/>
              </w:rPr>
              <w:t xml:space="preserve"> of anchor plate with Groove</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5</w:t>
            </w:r>
          </w:p>
        </w:tc>
      </w:tr>
      <w:tr w:rsidR="000260FA" w:rsidRPr="00E60CF3" w:rsidTr="005F10C5">
        <w:trPr>
          <w:jc w:val="center"/>
        </w:trPr>
        <w:tc>
          <w:tcPr>
            <w:tcW w:w="2525" w:type="dxa"/>
            <w:vMerge/>
            <w:vAlign w:val="center"/>
          </w:tcPr>
          <w:p w:rsidR="000260FA" w:rsidRPr="00E60CF3" w:rsidRDefault="000260FA" w:rsidP="00313F29">
            <w:pPr>
              <w:pStyle w:val="a5"/>
              <w:ind w:firstLineChars="0" w:firstLine="0"/>
              <w:jc w:val="center"/>
              <w:rPr>
                <w:rFonts w:ascii="Times New Roman" w:hAnsi="Times New Roman" w:cs="Times New Roman"/>
                <w:szCs w:val="21"/>
              </w:rPr>
            </w:pPr>
          </w:p>
        </w:tc>
        <w:tc>
          <w:tcPr>
            <w:tcW w:w="2693" w:type="dxa"/>
            <w:vAlign w:val="center"/>
          </w:tcPr>
          <w:p w:rsidR="000260FA" w:rsidRPr="00E60CF3" w:rsidRDefault="00B63D0E" w:rsidP="00B63D0E">
            <w:pPr>
              <w:pStyle w:val="a5"/>
              <w:ind w:firstLineChars="0" w:firstLine="0"/>
              <w:jc w:val="center"/>
              <w:rPr>
                <w:rFonts w:ascii="Times New Roman" w:hAnsi="Times New Roman" w:cs="Times New Roman"/>
                <w:szCs w:val="21"/>
              </w:rPr>
            </w:pPr>
            <w:r w:rsidRPr="00E60CF3">
              <w:rPr>
                <w:rStyle w:val="clientsentencesearch"/>
                <w:rFonts w:ascii="Times New Roman" w:hAnsi="Times New Roman" w:cs="Times New Roman"/>
                <w:color w:val="000000"/>
                <w:szCs w:val="21"/>
              </w:rPr>
              <w:t>Horizontality</w:t>
            </w:r>
            <w:r w:rsidRPr="00E60CF3">
              <w:rPr>
                <w:rFonts w:ascii="Times New Roman" w:hAnsi="Times New Roman" w:cs="Times New Roman"/>
                <w:szCs w:val="21"/>
              </w:rPr>
              <w:t xml:space="preserve"> of anchor plate with Thread</w:t>
            </w:r>
          </w:p>
        </w:tc>
        <w:tc>
          <w:tcPr>
            <w:tcW w:w="2977" w:type="dxa"/>
            <w:vAlign w:val="center"/>
          </w:tcPr>
          <w:p w:rsidR="000260FA" w:rsidRPr="00E60CF3" w:rsidRDefault="000260FA"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w:t>
            </w:r>
          </w:p>
        </w:tc>
      </w:tr>
    </w:tbl>
    <w:p w:rsidR="00DC1498" w:rsidRPr="00E60CF3" w:rsidRDefault="00DC1498" w:rsidP="000260FA">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After installation, the center line of machine set is consistent with that of base plate. The dimension tolerance of center height is less than 2mm, while the base plate or foundation should find the level in accordance with 0.1/1000 standard;</w:t>
      </w:r>
    </w:p>
    <w:p w:rsidR="00DC1498" w:rsidRPr="00E60CF3" w:rsidRDefault="000260FA" w:rsidP="000260FA">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 xml:space="preserve">The recommended method </w:t>
      </w:r>
      <w:r w:rsidR="001C4B06" w:rsidRPr="00E60CF3">
        <w:rPr>
          <w:rFonts w:ascii="Times New Roman" w:hAnsi="Times New Roman" w:cs="Times New Roman"/>
          <w:szCs w:val="21"/>
        </w:rPr>
        <w:t>is</w:t>
      </w:r>
      <w:r w:rsidRPr="00E60CF3">
        <w:rPr>
          <w:rFonts w:ascii="Times New Roman" w:hAnsi="Times New Roman" w:cs="Times New Roman"/>
          <w:szCs w:val="21"/>
        </w:rPr>
        <w:t xml:space="preserve"> second grouting;</w:t>
      </w:r>
    </w:p>
    <w:p w:rsidR="00DC1498" w:rsidRPr="00E60CF3" w:rsidRDefault="001C4B06" w:rsidP="000260FA">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Tighten the bolts w</w:t>
      </w:r>
      <w:r w:rsidR="000260FA" w:rsidRPr="00E60CF3">
        <w:rPr>
          <w:rFonts w:ascii="Times New Roman" w:hAnsi="Times New Roman" w:cs="Times New Roman"/>
          <w:szCs w:val="21"/>
        </w:rPr>
        <w:t xml:space="preserve">hen </w:t>
      </w:r>
      <w:r w:rsidRPr="00E60CF3">
        <w:rPr>
          <w:rFonts w:ascii="Times New Roman" w:hAnsi="Times New Roman" w:cs="Times New Roman"/>
          <w:szCs w:val="21"/>
        </w:rPr>
        <w:t xml:space="preserve">the concrete intensity is </w:t>
      </w:r>
      <w:r w:rsidR="000260FA" w:rsidRPr="00E60CF3">
        <w:rPr>
          <w:rFonts w:ascii="Times New Roman" w:hAnsi="Times New Roman" w:cs="Times New Roman"/>
          <w:szCs w:val="21"/>
        </w:rPr>
        <w:t>more than 75% of the design</w:t>
      </w:r>
      <w:r w:rsidRPr="00E60CF3">
        <w:rPr>
          <w:rFonts w:ascii="Times New Roman" w:hAnsi="Times New Roman" w:cs="Times New Roman"/>
          <w:szCs w:val="21"/>
        </w:rPr>
        <w:t>ed strength. Each bolt</w:t>
      </w:r>
      <w:r w:rsidR="000260FA" w:rsidRPr="00E60CF3">
        <w:rPr>
          <w:rFonts w:ascii="Times New Roman" w:hAnsi="Times New Roman" w:cs="Times New Roman"/>
          <w:szCs w:val="21"/>
        </w:rPr>
        <w:t xml:space="preserve"> should be</w:t>
      </w:r>
      <w:r w:rsidRPr="00E60CF3">
        <w:rPr>
          <w:rFonts w:ascii="Times New Roman" w:hAnsi="Times New Roman" w:cs="Times New Roman"/>
          <w:szCs w:val="21"/>
        </w:rPr>
        <w:t xml:space="preserve"> equally tightened.</w:t>
      </w:r>
    </w:p>
    <w:p w:rsidR="000260FA" w:rsidRPr="00E60CF3" w:rsidRDefault="001C4B06" w:rsidP="000260FA">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szCs w:val="21"/>
        </w:rPr>
        <w:t>Please refer to Table II for</w:t>
      </w:r>
      <w:r w:rsidR="000260FA" w:rsidRPr="00E60CF3">
        <w:rPr>
          <w:rFonts w:ascii="Times New Roman" w:hAnsi="Times New Roman" w:cs="Times New Roman"/>
          <w:szCs w:val="21"/>
        </w:rPr>
        <w:t xml:space="preserve"> </w:t>
      </w:r>
      <w:r w:rsidRPr="00E60CF3">
        <w:rPr>
          <w:rFonts w:ascii="Times New Roman" w:hAnsi="Times New Roman" w:cs="Times New Roman"/>
          <w:szCs w:val="21"/>
        </w:rPr>
        <w:t>the preload force of each anchor bolt</w:t>
      </w:r>
      <w:r w:rsidR="000260FA" w:rsidRPr="00E60CF3">
        <w:rPr>
          <w:rFonts w:ascii="Times New Roman" w:hAnsi="Times New Roman" w:cs="Times New Roman"/>
          <w:szCs w:val="21"/>
        </w:rPr>
        <w:t>:</w:t>
      </w:r>
    </w:p>
    <w:p w:rsidR="001C4B06" w:rsidRPr="00E60CF3" w:rsidRDefault="007C0327" w:rsidP="00E60CF3">
      <w:pPr>
        <w:ind w:firstLineChars="1000" w:firstLine="2100"/>
        <w:rPr>
          <w:rFonts w:ascii="Times New Roman" w:hAnsi="Times New Roman" w:cs="Times New Roman"/>
          <w:szCs w:val="21"/>
        </w:rPr>
      </w:pPr>
      <w:r w:rsidRPr="00E60CF3">
        <w:rPr>
          <w:rFonts w:ascii="Times New Roman" w:hAnsi="Times New Roman" w:cs="Times New Roman"/>
          <w:szCs w:val="21"/>
        </w:rPr>
        <w:t>Preload Force of Anchor Bolt (Table II)</w:t>
      </w:r>
    </w:p>
    <w:tbl>
      <w:tblPr>
        <w:tblStyle w:val="a6"/>
        <w:tblW w:w="0" w:type="auto"/>
        <w:tblInd w:w="108" w:type="dxa"/>
        <w:tblLayout w:type="fixed"/>
        <w:tblLook w:val="04A0" w:firstRow="1" w:lastRow="0" w:firstColumn="1" w:lastColumn="0" w:noHBand="0" w:noVBand="1"/>
      </w:tblPr>
      <w:tblGrid>
        <w:gridCol w:w="1560"/>
        <w:gridCol w:w="684"/>
        <w:gridCol w:w="24"/>
        <w:gridCol w:w="630"/>
        <w:gridCol w:w="654"/>
        <w:gridCol w:w="796"/>
        <w:gridCol w:w="654"/>
        <w:gridCol w:w="796"/>
        <w:gridCol w:w="654"/>
        <w:gridCol w:w="654"/>
        <w:gridCol w:w="654"/>
        <w:gridCol w:w="654"/>
      </w:tblGrid>
      <w:tr w:rsidR="001C4B06" w:rsidRPr="00E60CF3" w:rsidTr="00E60CF3">
        <w:tc>
          <w:tcPr>
            <w:tcW w:w="1560" w:type="dxa"/>
            <w:vMerge w:val="restart"/>
            <w:vAlign w:val="center"/>
          </w:tcPr>
          <w:p w:rsidR="007C0327" w:rsidRPr="00E60CF3" w:rsidRDefault="007C0327" w:rsidP="00313F29">
            <w:pPr>
              <w:jc w:val="center"/>
              <w:rPr>
                <w:rFonts w:ascii="Times New Roman" w:hAnsi="Times New Roman" w:cs="Times New Roman"/>
                <w:szCs w:val="21"/>
              </w:rPr>
            </w:pPr>
            <w:r w:rsidRPr="00E60CF3">
              <w:rPr>
                <w:rFonts w:ascii="Times New Roman" w:hAnsi="Times New Roman" w:cs="Times New Roman"/>
                <w:szCs w:val="21"/>
              </w:rPr>
              <w:t xml:space="preserve">Bolt performance </w:t>
            </w:r>
          </w:p>
          <w:p w:rsidR="001C4B06" w:rsidRPr="00E60CF3" w:rsidRDefault="007C0327" w:rsidP="00313F29">
            <w:pPr>
              <w:jc w:val="center"/>
              <w:rPr>
                <w:rFonts w:ascii="Times New Roman" w:hAnsi="Times New Roman" w:cs="Times New Roman"/>
                <w:szCs w:val="21"/>
              </w:rPr>
            </w:pPr>
            <w:r w:rsidRPr="00E60CF3">
              <w:rPr>
                <w:rFonts w:ascii="Times New Roman" w:hAnsi="Times New Roman" w:cs="Times New Roman"/>
                <w:szCs w:val="21"/>
              </w:rPr>
              <w:t>Grade</w:t>
            </w:r>
          </w:p>
        </w:tc>
        <w:tc>
          <w:tcPr>
            <w:tcW w:w="6854" w:type="dxa"/>
            <w:gridSpan w:val="11"/>
            <w:vAlign w:val="center"/>
          </w:tcPr>
          <w:p w:rsidR="001C4B06" w:rsidRPr="00E60CF3" w:rsidRDefault="007C0327" w:rsidP="00313F29">
            <w:pPr>
              <w:jc w:val="center"/>
              <w:rPr>
                <w:rFonts w:ascii="Times New Roman" w:hAnsi="Times New Roman" w:cs="Times New Roman"/>
                <w:szCs w:val="21"/>
              </w:rPr>
            </w:pPr>
            <w:r w:rsidRPr="00E60CF3">
              <w:rPr>
                <w:rFonts w:ascii="Times New Roman" w:hAnsi="Times New Roman" w:cs="Times New Roman"/>
                <w:szCs w:val="21"/>
              </w:rPr>
              <w:t>Nominal Bolt Diameter</w:t>
            </w:r>
          </w:p>
        </w:tc>
      </w:tr>
      <w:tr w:rsidR="001C4B06" w:rsidRPr="00E60CF3" w:rsidTr="00E60CF3">
        <w:tc>
          <w:tcPr>
            <w:tcW w:w="1560" w:type="dxa"/>
            <w:vMerge/>
            <w:vAlign w:val="center"/>
          </w:tcPr>
          <w:p w:rsidR="001C4B06" w:rsidRPr="00E60CF3" w:rsidRDefault="001C4B06" w:rsidP="00313F29">
            <w:pPr>
              <w:jc w:val="center"/>
              <w:rPr>
                <w:rFonts w:ascii="Times New Roman" w:hAnsi="Times New Roman" w:cs="Times New Roman"/>
                <w:szCs w:val="21"/>
              </w:rPr>
            </w:pPr>
          </w:p>
        </w:tc>
        <w:tc>
          <w:tcPr>
            <w:tcW w:w="708" w:type="dxa"/>
            <w:gridSpan w:val="2"/>
            <w:vAlign w:val="center"/>
          </w:tcPr>
          <w:p w:rsidR="001C4B06" w:rsidRPr="00E60CF3" w:rsidRDefault="001C4B06" w:rsidP="00E60CF3">
            <w:pPr>
              <w:rPr>
                <w:rFonts w:ascii="Times New Roman" w:hAnsi="Times New Roman" w:cs="Times New Roman"/>
                <w:szCs w:val="21"/>
              </w:rPr>
            </w:pPr>
            <w:r w:rsidRPr="00E60CF3">
              <w:rPr>
                <w:rFonts w:ascii="Times New Roman" w:hAnsi="Times New Roman" w:cs="Times New Roman"/>
                <w:szCs w:val="21"/>
              </w:rPr>
              <w:t>M12</w:t>
            </w:r>
          </w:p>
        </w:tc>
        <w:tc>
          <w:tcPr>
            <w:tcW w:w="630"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M16</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M20</w:t>
            </w:r>
          </w:p>
        </w:tc>
        <w:tc>
          <w:tcPr>
            <w:tcW w:w="796" w:type="dxa"/>
            <w:vAlign w:val="center"/>
          </w:tcPr>
          <w:p w:rsidR="001C4B06" w:rsidRPr="00E60CF3" w:rsidRDefault="00C33553" w:rsidP="00313F29">
            <w:pPr>
              <w:jc w:val="center"/>
              <w:rPr>
                <w:rFonts w:ascii="Times New Roman" w:hAnsi="Times New Roman" w:cs="Times New Roman"/>
                <w:szCs w:val="21"/>
              </w:rPr>
            </w:pPr>
            <w:r>
              <w:rPr>
                <w:rFonts w:ascii="Times New Roman" w:hAnsi="Times New Roman" w:cs="Times New Roman"/>
                <w:szCs w:val="21"/>
              </w:rPr>
              <w:t>M22</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M24</w:t>
            </w:r>
          </w:p>
        </w:tc>
        <w:tc>
          <w:tcPr>
            <w:tcW w:w="796" w:type="dxa"/>
            <w:vAlign w:val="center"/>
          </w:tcPr>
          <w:p w:rsidR="001C4B06" w:rsidRPr="00E60CF3" w:rsidRDefault="00C33553" w:rsidP="00313F29">
            <w:pPr>
              <w:jc w:val="center"/>
              <w:rPr>
                <w:rFonts w:ascii="Times New Roman" w:hAnsi="Times New Roman" w:cs="Times New Roman"/>
                <w:szCs w:val="21"/>
              </w:rPr>
            </w:pPr>
            <w:r>
              <w:rPr>
                <w:rFonts w:ascii="Times New Roman" w:hAnsi="Times New Roman" w:cs="Times New Roman"/>
                <w:szCs w:val="21"/>
              </w:rPr>
              <w:t>M27</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M30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M36</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M42</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M45</w:t>
            </w:r>
          </w:p>
        </w:tc>
      </w:tr>
      <w:tr w:rsidR="001C4B06" w:rsidRPr="00E60CF3" w:rsidTr="00E60CF3">
        <w:tc>
          <w:tcPr>
            <w:tcW w:w="1560" w:type="dxa"/>
            <w:vMerge/>
            <w:vAlign w:val="center"/>
          </w:tcPr>
          <w:p w:rsidR="001C4B06" w:rsidRPr="00E60CF3" w:rsidRDefault="001C4B06" w:rsidP="00313F29">
            <w:pPr>
              <w:jc w:val="center"/>
              <w:rPr>
                <w:rFonts w:ascii="Times New Roman" w:hAnsi="Times New Roman" w:cs="Times New Roman"/>
                <w:szCs w:val="21"/>
              </w:rPr>
            </w:pPr>
          </w:p>
        </w:tc>
        <w:tc>
          <w:tcPr>
            <w:tcW w:w="6854" w:type="dxa"/>
            <w:gridSpan w:val="11"/>
            <w:vAlign w:val="center"/>
          </w:tcPr>
          <w:p w:rsidR="001C4B06" w:rsidRPr="00E60CF3" w:rsidRDefault="007C0327" w:rsidP="00313F29">
            <w:pPr>
              <w:jc w:val="center"/>
              <w:rPr>
                <w:rFonts w:ascii="Times New Roman" w:hAnsi="Times New Roman" w:cs="Times New Roman"/>
                <w:szCs w:val="21"/>
              </w:rPr>
            </w:pPr>
            <w:r w:rsidRPr="00E60CF3">
              <w:rPr>
                <w:rFonts w:ascii="Times New Roman" w:hAnsi="Times New Roman" w:cs="Times New Roman"/>
                <w:szCs w:val="21"/>
              </w:rPr>
              <w:t xml:space="preserve">Construction Preload </w:t>
            </w:r>
            <w:r w:rsidR="001C4B06" w:rsidRPr="00E60CF3">
              <w:rPr>
                <w:rFonts w:ascii="Times New Roman" w:hAnsi="Times New Roman" w:cs="Times New Roman"/>
                <w:szCs w:val="21"/>
              </w:rPr>
              <w:t>(KN)</w:t>
            </w:r>
          </w:p>
        </w:tc>
      </w:tr>
      <w:tr w:rsidR="001C4B06" w:rsidRPr="00E60CF3" w:rsidTr="00E60CF3">
        <w:tc>
          <w:tcPr>
            <w:tcW w:w="1560"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8.8S</w:t>
            </w:r>
          </w:p>
        </w:tc>
        <w:tc>
          <w:tcPr>
            <w:tcW w:w="68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45</w:t>
            </w:r>
          </w:p>
        </w:tc>
        <w:tc>
          <w:tcPr>
            <w:tcW w:w="654" w:type="dxa"/>
            <w:gridSpan w:val="2"/>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75</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120</w:t>
            </w:r>
          </w:p>
        </w:tc>
        <w:tc>
          <w:tcPr>
            <w:tcW w:w="796"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150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170</w:t>
            </w:r>
          </w:p>
        </w:tc>
        <w:tc>
          <w:tcPr>
            <w:tcW w:w="796"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225</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275</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340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470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550</w:t>
            </w:r>
          </w:p>
        </w:tc>
      </w:tr>
      <w:tr w:rsidR="001C4B06" w:rsidRPr="00E60CF3" w:rsidTr="00E60CF3">
        <w:tc>
          <w:tcPr>
            <w:tcW w:w="1560"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10.9S</w:t>
            </w:r>
          </w:p>
        </w:tc>
        <w:tc>
          <w:tcPr>
            <w:tcW w:w="68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60</w:t>
            </w:r>
          </w:p>
        </w:tc>
        <w:tc>
          <w:tcPr>
            <w:tcW w:w="654" w:type="dxa"/>
            <w:gridSpan w:val="2"/>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110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170</w:t>
            </w:r>
          </w:p>
        </w:tc>
        <w:tc>
          <w:tcPr>
            <w:tcW w:w="796"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210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250</w:t>
            </w:r>
          </w:p>
        </w:tc>
        <w:tc>
          <w:tcPr>
            <w:tcW w:w="796"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320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390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480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660</w:t>
            </w:r>
          </w:p>
        </w:tc>
        <w:tc>
          <w:tcPr>
            <w:tcW w:w="654" w:type="dxa"/>
            <w:vAlign w:val="center"/>
          </w:tcPr>
          <w:p w:rsidR="001C4B06" w:rsidRPr="00E60CF3" w:rsidRDefault="001C4B06" w:rsidP="00313F29">
            <w:pPr>
              <w:jc w:val="center"/>
              <w:rPr>
                <w:rFonts w:ascii="Times New Roman" w:hAnsi="Times New Roman" w:cs="Times New Roman"/>
                <w:szCs w:val="21"/>
              </w:rPr>
            </w:pPr>
            <w:r w:rsidRPr="00E60CF3">
              <w:rPr>
                <w:rFonts w:ascii="Times New Roman" w:hAnsi="Times New Roman" w:cs="Times New Roman"/>
                <w:szCs w:val="21"/>
              </w:rPr>
              <w:t>770</w:t>
            </w:r>
          </w:p>
        </w:tc>
      </w:tr>
    </w:tbl>
    <w:p w:rsidR="00DC1498" w:rsidRPr="00E60CF3" w:rsidRDefault="00F674B3" w:rsidP="00DC1498">
      <w:pPr>
        <w:pStyle w:val="a5"/>
        <w:numPr>
          <w:ilvl w:val="2"/>
          <w:numId w:val="3"/>
        </w:numPr>
        <w:ind w:firstLineChars="0"/>
        <w:jc w:val="left"/>
        <w:rPr>
          <w:rFonts w:ascii="Times New Roman" w:hAnsi="Times New Roman" w:cs="Times New Roman"/>
          <w:szCs w:val="21"/>
        </w:rPr>
      </w:pPr>
      <w:r w:rsidRPr="00E60CF3">
        <w:rPr>
          <w:rFonts w:ascii="Times New Roman" w:hAnsi="Times New Roman" w:cs="Times New Roman"/>
          <w:noProof/>
          <w:szCs w:val="21"/>
        </w:rPr>
        <w:drawing>
          <wp:anchor distT="0" distB="0" distL="114300" distR="114300" simplePos="0" relativeHeight="251659264" behindDoc="0" locked="0" layoutInCell="1" allowOverlap="1" wp14:anchorId="09232457" wp14:editId="2435CDF0">
            <wp:simplePos x="0" y="0"/>
            <wp:positionH relativeFrom="column">
              <wp:posOffset>962025</wp:posOffset>
            </wp:positionH>
            <wp:positionV relativeFrom="paragraph">
              <wp:posOffset>605790</wp:posOffset>
            </wp:positionV>
            <wp:extent cx="1390650" cy="1476375"/>
            <wp:effectExtent l="19050" t="0" r="0" b="0"/>
            <wp:wrapSquare wrapText="bothSides"/>
            <wp:docPr id="7" name="图片 6" descr="联轴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联轴器1.jpg"/>
                    <pic:cNvPicPr/>
                  </pic:nvPicPr>
                  <pic:blipFill>
                    <a:blip r:embed="rId10" cstate="print"/>
                    <a:srcRect l="20889" t="2772" r="18496" b="6823"/>
                    <a:stretch>
                      <a:fillRect/>
                    </a:stretch>
                  </pic:blipFill>
                  <pic:spPr>
                    <a:xfrm>
                      <a:off x="0" y="0"/>
                      <a:ext cx="1390650" cy="1476375"/>
                    </a:xfrm>
                    <a:prstGeom prst="rect">
                      <a:avLst/>
                    </a:prstGeom>
                  </pic:spPr>
                </pic:pic>
              </a:graphicData>
            </a:graphic>
          </wp:anchor>
        </w:drawing>
      </w:r>
      <w:r w:rsidRPr="00E60CF3">
        <w:rPr>
          <w:rFonts w:ascii="Times New Roman" w:hAnsi="Times New Roman" w:cs="Times New Roman"/>
          <w:noProof/>
          <w:szCs w:val="21"/>
        </w:rPr>
        <w:drawing>
          <wp:anchor distT="0" distB="0" distL="114300" distR="114300" simplePos="0" relativeHeight="251661312" behindDoc="0" locked="0" layoutInCell="1" allowOverlap="1" wp14:anchorId="3F2A29BC" wp14:editId="4F8FD7F4">
            <wp:simplePos x="0" y="0"/>
            <wp:positionH relativeFrom="column">
              <wp:posOffset>2971800</wp:posOffset>
            </wp:positionH>
            <wp:positionV relativeFrom="paragraph">
              <wp:posOffset>605790</wp:posOffset>
            </wp:positionV>
            <wp:extent cx="1362075" cy="1409700"/>
            <wp:effectExtent l="19050" t="0" r="9525" b="0"/>
            <wp:wrapSquare wrapText="bothSides"/>
            <wp:docPr id="5" name="图片 7" descr="联轴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联轴器2.jpg"/>
                    <pic:cNvPicPr/>
                  </pic:nvPicPr>
                  <pic:blipFill>
                    <a:blip r:embed="rId11" cstate="print"/>
                    <a:srcRect l="22254" t="2986" r="15028" b="4869"/>
                    <a:stretch>
                      <a:fillRect/>
                    </a:stretch>
                  </pic:blipFill>
                  <pic:spPr>
                    <a:xfrm>
                      <a:off x="0" y="0"/>
                      <a:ext cx="1362075" cy="1409700"/>
                    </a:xfrm>
                    <a:prstGeom prst="rect">
                      <a:avLst/>
                    </a:prstGeom>
                  </pic:spPr>
                </pic:pic>
              </a:graphicData>
            </a:graphic>
          </wp:anchor>
        </w:drawing>
      </w:r>
      <w:r w:rsidR="007C0327" w:rsidRPr="00E60CF3">
        <w:rPr>
          <w:rFonts w:ascii="Times New Roman" w:hAnsi="Times New Roman" w:cs="Times New Roman"/>
          <w:szCs w:val="21"/>
        </w:rPr>
        <w:t>When the connection type is DC (direct connection), the</w:t>
      </w:r>
      <w:r w:rsidRPr="00E60CF3">
        <w:rPr>
          <w:rFonts w:ascii="Times New Roman" w:hAnsi="Times New Roman" w:cs="Times New Roman"/>
          <w:szCs w:val="21"/>
        </w:rPr>
        <w:t xml:space="preserve"> axiality between</w:t>
      </w:r>
      <w:r w:rsidR="007C0327" w:rsidRPr="00E60CF3">
        <w:rPr>
          <w:rFonts w:ascii="Times New Roman" w:hAnsi="Times New Roman" w:cs="Times New Roman"/>
          <w:szCs w:val="21"/>
        </w:rPr>
        <w:t xml:space="preserve"> slurry pump </w:t>
      </w:r>
      <w:r w:rsidRPr="00E60CF3">
        <w:rPr>
          <w:rFonts w:ascii="Times New Roman" w:hAnsi="Times New Roman" w:cs="Times New Roman"/>
          <w:szCs w:val="21"/>
        </w:rPr>
        <w:t>and driving device should comply with</w:t>
      </w:r>
      <w:r w:rsidR="007C0327" w:rsidRPr="00E60CF3">
        <w:rPr>
          <w:rFonts w:ascii="Times New Roman" w:hAnsi="Times New Roman" w:cs="Times New Roman"/>
          <w:szCs w:val="21"/>
        </w:rPr>
        <w:t xml:space="preserve"> Table III:</w:t>
      </w:r>
    </w:p>
    <w:p w:rsidR="00F674B3" w:rsidRPr="00E60CF3" w:rsidRDefault="00F674B3" w:rsidP="00F674B3">
      <w:pPr>
        <w:jc w:val="left"/>
        <w:rPr>
          <w:rFonts w:ascii="Times New Roman" w:hAnsi="Times New Roman" w:cs="Times New Roman"/>
          <w:szCs w:val="21"/>
        </w:rPr>
      </w:pPr>
    </w:p>
    <w:p w:rsidR="00F674B3" w:rsidRPr="00E60CF3" w:rsidRDefault="00F674B3" w:rsidP="00F674B3">
      <w:pPr>
        <w:jc w:val="left"/>
        <w:rPr>
          <w:rFonts w:ascii="Times New Roman" w:hAnsi="Times New Roman" w:cs="Times New Roman"/>
          <w:szCs w:val="21"/>
        </w:rPr>
      </w:pPr>
    </w:p>
    <w:p w:rsidR="00F674B3" w:rsidRPr="00E60CF3" w:rsidRDefault="00F674B3" w:rsidP="00F674B3">
      <w:pPr>
        <w:jc w:val="left"/>
        <w:rPr>
          <w:rFonts w:ascii="Times New Roman" w:hAnsi="Times New Roman" w:cs="Times New Roman"/>
          <w:szCs w:val="21"/>
        </w:rPr>
      </w:pPr>
    </w:p>
    <w:p w:rsidR="00F674B3" w:rsidRPr="00E60CF3" w:rsidRDefault="00F674B3" w:rsidP="00F674B3">
      <w:pPr>
        <w:jc w:val="left"/>
        <w:rPr>
          <w:rFonts w:ascii="Times New Roman" w:hAnsi="Times New Roman" w:cs="Times New Roman"/>
          <w:szCs w:val="21"/>
        </w:rPr>
      </w:pPr>
    </w:p>
    <w:p w:rsidR="00F674B3" w:rsidRPr="00E60CF3" w:rsidRDefault="00F674B3" w:rsidP="00F674B3">
      <w:pPr>
        <w:jc w:val="left"/>
        <w:rPr>
          <w:rFonts w:ascii="Times New Roman" w:hAnsi="Times New Roman" w:cs="Times New Roman"/>
          <w:szCs w:val="21"/>
        </w:rPr>
      </w:pPr>
      <w:r w:rsidRPr="00E60CF3">
        <w:rPr>
          <w:rFonts w:ascii="Times New Roman" w:hAnsi="Times New Roman" w:cs="Times New Roman"/>
          <w:szCs w:val="21"/>
        </w:rPr>
        <w:t>(Figure.1)</w:t>
      </w:r>
    </w:p>
    <w:p w:rsidR="00F674B3" w:rsidRPr="00E60CF3" w:rsidRDefault="00F674B3" w:rsidP="00F674B3">
      <w:pPr>
        <w:jc w:val="left"/>
        <w:rPr>
          <w:rFonts w:ascii="Times New Roman" w:hAnsi="Times New Roman" w:cs="Times New Roman"/>
          <w:szCs w:val="21"/>
        </w:rPr>
      </w:pPr>
    </w:p>
    <w:p w:rsidR="00F674B3" w:rsidRPr="00E60CF3" w:rsidRDefault="00F674B3" w:rsidP="00F674B3">
      <w:pPr>
        <w:jc w:val="left"/>
        <w:rPr>
          <w:rFonts w:ascii="Times New Roman" w:hAnsi="Times New Roman" w:cs="Times New Roman"/>
          <w:szCs w:val="21"/>
        </w:rPr>
      </w:pPr>
    </w:p>
    <w:p w:rsidR="00F674B3" w:rsidRPr="00E60CF3" w:rsidRDefault="00F674B3" w:rsidP="00F674B3">
      <w:pPr>
        <w:jc w:val="left"/>
        <w:rPr>
          <w:rFonts w:ascii="Times New Roman" w:hAnsi="Times New Roman" w:cs="Times New Roman"/>
          <w:szCs w:val="21"/>
        </w:rPr>
      </w:pPr>
    </w:p>
    <w:p w:rsidR="00F674B3" w:rsidRPr="00E60CF3" w:rsidRDefault="00F674B3" w:rsidP="00F674B3">
      <w:pPr>
        <w:jc w:val="left"/>
        <w:rPr>
          <w:rFonts w:ascii="Times New Roman" w:hAnsi="Times New Roman" w:cs="Times New Roman"/>
          <w:szCs w:val="21"/>
        </w:rPr>
      </w:pPr>
    </w:p>
    <w:p w:rsidR="00F674B3" w:rsidRPr="00E60CF3" w:rsidRDefault="00F674B3" w:rsidP="00F674B3">
      <w:pPr>
        <w:wordWrap w:val="0"/>
        <w:jc w:val="right"/>
        <w:rPr>
          <w:rFonts w:ascii="Times New Roman" w:hAnsi="Times New Roman" w:cs="Times New Roman"/>
          <w:szCs w:val="21"/>
        </w:rPr>
      </w:pPr>
      <w:r w:rsidRPr="00E60CF3">
        <w:rPr>
          <w:rFonts w:ascii="Times New Roman" w:hAnsi="Times New Roman" w:cs="Times New Roman"/>
          <w:szCs w:val="21"/>
        </w:rPr>
        <w:t>Axi</w:t>
      </w:r>
      <w:r w:rsidR="00CA3DBD">
        <w:rPr>
          <w:rFonts w:ascii="Times New Roman" w:hAnsi="Times New Roman" w:cs="Times New Roman"/>
          <w:szCs w:val="21"/>
        </w:rPr>
        <w:t xml:space="preserve">ality Allowance </w:t>
      </w:r>
      <w:r w:rsidRPr="00E60CF3">
        <w:rPr>
          <w:rFonts w:ascii="Times New Roman" w:hAnsi="Times New Roman" w:cs="Times New Roman"/>
          <w:szCs w:val="21"/>
        </w:rPr>
        <w:t xml:space="preserve">(Table III)          </w:t>
      </w:r>
    </w:p>
    <w:tbl>
      <w:tblPr>
        <w:tblStyle w:val="a6"/>
        <w:tblW w:w="8462" w:type="dxa"/>
        <w:jc w:val="center"/>
        <w:tblInd w:w="786" w:type="dxa"/>
        <w:tblLook w:val="04A0" w:firstRow="1" w:lastRow="0" w:firstColumn="1" w:lastColumn="0" w:noHBand="0" w:noVBand="1"/>
      </w:tblPr>
      <w:tblGrid>
        <w:gridCol w:w="1658"/>
        <w:gridCol w:w="2552"/>
        <w:gridCol w:w="2531"/>
        <w:gridCol w:w="1721"/>
      </w:tblGrid>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 xml:space="preserve">Coupling </w:t>
            </w:r>
          </w:p>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Outer Diameter (mm)</w:t>
            </w:r>
          </w:p>
        </w:tc>
        <w:tc>
          <w:tcPr>
            <w:tcW w:w="2552" w:type="dxa"/>
            <w:vAlign w:val="center"/>
          </w:tcPr>
          <w:p w:rsidR="00F674B3" w:rsidRPr="00E60CF3" w:rsidRDefault="00F674B3" w:rsidP="00F674B3">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Max. permissible Deviation</w:t>
            </w:r>
          </w:p>
          <w:p w:rsidR="00F674B3" w:rsidRPr="00E60CF3" w:rsidRDefault="00F674B3" w:rsidP="00F674B3">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δ(mm)</w:t>
            </w:r>
          </w:p>
        </w:tc>
        <w:tc>
          <w:tcPr>
            <w:tcW w:w="2531" w:type="dxa"/>
            <w:vAlign w:val="center"/>
          </w:tcPr>
          <w:p w:rsidR="00F674B3" w:rsidRPr="00E60CF3" w:rsidRDefault="00F674B3" w:rsidP="00F674B3">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Max. permissible Axis Tilt</w:t>
            </w:r>
          </w:p>
          <w:p w:rsidR="00F674B3" w:rsidRPr="00E60CF3" w:rsidRDefault="00E60CF3" w:rsidP="00F674B3">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Α</w:t>
            </w:r>
          </w:p>
        </w:tc>
        <w:tc>
          <w:tcPr>
            <w:tcW w:w="1721"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End Clearance</w:t>
            </w:r>
          </w:p>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S</w:t>
            </w:r>
          </w:p>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(mm)</w:t>
            </w: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71</w:t>
            </w:r>
          </w:p>
        </w:tc>
        <w:tc>
          <w:tcPr>
            <w:tcW w:w="2552"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0.1</w:t>
            </w:r>
          </w:p>
        </w:tc>
        <w:tc>
          <w:tcPr>
            <w:tcW w:w="2531"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0.2/1000</w:t>
            </w:r>
          </w:p>
        </w:tc>
        <w:tc>
          <w:tcPr>
            <w:tcW w:w="1721"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w:t>
            </w:r>
            <w:r w:rsidRPr="00E60CF3">
              <w:rPr>
                <w:rFonts w:ascii="Times New Roman" w:hAnsi="Times New Roman" w:cs="Times New Roman"/>
                <w:szCs w:val="21"/>
              </w:rPr>
              <w:t>～</w:t>
            </w:r>
            <w:r w:rsidRPr="00E60CF3">
              <w:rPr>
                <w:rFonts w:ascii="Times New Roman" w:hAnsi="Times New Roman" w:cs="Times New Roman"/>
                <w:szCs w:val="21"/>
              </w:rPr>
              <w:t>4</w:t>
            </w: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80</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95</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106</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130</w:t>
            </w:r>
          </w:p>
        </w:tc>
        <w:tc>
          <w:tcPr>
            <w:tcW w:w="2552"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0.15</w:t>
            </w: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3</w:t>
            </w:r>
            <w:r w:rsidRPr="00E60CF3">
              <w:rPr>
                <w:rFonts w:ascii="Times New Roman" w:hAnsi="Times New Roman" w:cs="Times New Roman"/>
                <w:szCs w:val="21"/>
              </w:rPr>
              <w:t>～</w:t>
            </w:r>
            <w:r w:rsidRPr="00E60CF3">
              <w:rPr>
                <w:rFonts w:ascii="Times New Roman" w:hAnsi="Times New Roman" w:cs="Times New Roman"/>
                <w:szCs w:val="21"/>
              </w:rPr>
              <w:t>5</w:t>
            </w: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160</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190</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224</w:t>
            </w:r>
          </w:p>
        </w:tc>
        <w:tc>
          <w:tcPr>
            <w:tcW w:w="2552"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0.2</w:t>
            </w: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4</w:t>
            </w:r>
            <w:r w:rsidRPr="00E60CF3">
              <w:rPr>
                <w:rFonts w:ascii="Times New Roman" w:hAnsi="Times New Roman" w:cs="Times New Roman"/>
                <w:szCs w:val="21"/>
              </w:rPr>
              <w:t>～</w:t>
            </w:r>
            <w:r w:rsidRPr="00E60CF3">
              <w:rPr>
                <w:rFonts w:ascii="Times New Roman" w:hAnsi="Times New Roman" w:cs="Times New Roman"/>
                <w:szCs w:val="21"/>
              </w:rPr>
              <w:t>6</w:t>
            </w: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250</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315</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400</w:t>
            </w:r>
          </w:p>
        </w:tc>
        <w:tc>
          <w:tcPr>
            <w:tcW w:w="2552" w:type="dxa"/>
            <w:vMerge w:val="restart"/>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0.25</w:t>
            </w: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r>
      <w:tr w:rsidR="00F674B3" w:rsidRPr="00E60CF3" w:rsidTr="00313F29">
        <w:trPr>
          <w:jc w:val="center"/>
        </w:trPr>
        <w:tc>
          <w:tcPr>
            <w:tcW w:w="1658" w:type="dxa"/>
            <w:vAlign w:val="center"/>
          </w:tcPr>
          <w:p w:rsidR="00F674B3" w:rsidRPr="00E60CF3" w:rsidRDefault="00F674B3" w:rsidP="00313F29">
            <w:pPr>
              <w:pStyle w:val="a5"/>
              <w:ind w:firstLineChars="0" w:firstLine="0"/>
              <w:jc w:val="center"/>
              <w:rPr>
                <w:rFonts w:ascii="Times New Roman" w:hAnsi="Times New Roman" w:cs="Times New Roman"/>
                <w:szCs w:val="21"/>
              </w:rPr>
            </w:pPr>
            <w:r w:rsidRPr="00E60CF3">
              <w:rPr>
                <w:rFonts w:ascii="Times New Roman" w:hAnsi="Times New Roman" w:cs="Times New Roman"/>
                <w:szCs w:val="21"/>
              </w:rPr>
              <w:t>475</w:t>
            </w:r>
          </w:p>
        </w:tc>
        <w:tc>
          <w:tcPr>
            <w:tcW w:w="2552"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2531" w:type="dxa"/>
            <w:vMerge/>
            <w:vAlign w:val="center"/>
          </w:tcPr>
          <w:p w:rsidR="00F674B3" w:rsidRPr="00E60CF3" w:rsidRDefault="00F674B3" w:rsidP="00313F29">
            <w:pPr>
              <w:pStyle w:val="a5"/>
              <w:ind w:firstLineChars="0" w:firstLine="0"/>
              <w:jc w:val="center"/>
              <w:rPr>
                <w:rFonts w:ascii="Times New Roman" w:hAnsi="Times New Roman" w:cs="Times New Roman"/>
                <w:szCs w:val="21"/>
              </w:rPr>
            </w:pPr>
          </w:p>
        </w:tc>
        <w:tc>
          <w:tcPr>
            <w:tcW w:w="1721" w:type="dxa"/>
            <w:vAlign w:val="center"/>
          </w:tcPr>
          <w:p w:rsidR="00F674B3" w:rsidRPr="00E60CF3" w:rsidRDefault="00F674B3" w:rsidP="00313F29">
            <w:pPr>
              <w:jc w:val="center"/>
              <w:rPr>
                <w:rFonts w:ascii="Times New Roman" w:hAnsi="Times New Roman" w:cs="Times New Roman"/>
                <w:szCs w:val="21"/>
              </w:rPr>
            </w:pPr>
            <w:r w:rsidRPr="00E60CF3">
              <w:rPr>
                <w:rFonts w:ascii="Times New Roman" w:hAnsi="Times New Roman" w:cs="Times New Roman"/>
                <w:szCs w:val="21"/>
              </w:rPr>
              <w:t>5</w:t>
            </w:r>
            <w:r w:rsidRPr="00E60CF3">
              <w:rPr>
                <w:rFonts w:ascii="Times New Roman" w:hAnsi="Times New Roman" w:cs="Times New Roman"/>
                <w:szCs w:val="21"/>
              </w:rPr>
              <w:t>～</w:t>
            </w:r>
            <w:r w:rsidRPr="00E60CF3">
              <w:rPr>
                <w:rFonts w:ascii="Times New Roman" w:hAnsi="Times New Roman" w:cs="Times New Roman"/>
                <w:szCs w:val="21"/>
              </w:rPr>
              <w:t>7</w:t>
            </w:r>
          </w:p>
        </w:tc>
      </w:tr>
    </w:tbl>
    <w:p w:rsidR="00DC1498" w:rsidRPr="00E60CF3" w:rsidRDefault="00DC1498" w:rsidP="00DC1498">
      <w:pPr>
        <w:jc w:val="left"/>
        <w:rPr>
          <w:rFonts w:ascii="Times New Roman" w:hAnsi="Times New Roman" w:cs="Times New Roman"/>
          <w:szCs w:val="21"/>
        </w:rPr>
      </w:pPr>
      <w:bookmarkStart w:id="2" w:name="OLE_LINK20"/>
      <w:bookmarkStart w:id="3" w:name="OLE_LINK21"/>
    </w:p>
    <w:p w:rsidR="00DC1498" w:rsidRPr="00E60CF3" w:rsidRDefault="00DC1498" w:rsidP="00DC1498">
      <w:pPr>
        <w:pStyle w:val="a5"/>
        <w:numPr>
          <w:ilvl w:val="2"/>
          <w:numId w:val="2"/>
        </w:numPr>
        <w:ind w:firstLineChars="0"/>
        <w:jc w:val="left"/>
        <w:rPr>
          <w:rFonts w:ascii="Times New Roman" w:hAnsi="Times New Roman" w:cs="Times New Roman"/>
          <w:szCs w:val="21"/>
        </w:rPr>
      </w:pPr>
      <w:r w:rsidRPr="00E60CF3">
        <w:rPr>
          <w:rFonts w:ascii="Times New Roman" w:hAnsi="Times New Roman" w:cs="Times New Roman"/>
          <w:szCs w:val="21"/>
        </w:rPr>
        <w:t>If the connection type is V-belt, the slurry pump shaft should be parallel with drive shaft, usually centering by the pulley. The parallelism should not be less than 0.2/1000;</w:t>
      </w:r>
    </w:p>
    <w:p w:rsidR="00D70654" w:rsidRPr="00E60CF3" w:rsidRDefault="00D70654" w:rsidP="00F674B3">
      <w:pPr>
        <w:jc w:val="left"/>
        <w:rPr>
          <w:rFonts w:ascii="Times New Roman" w:hAnsi="Times New Roman" w:cs="Times New Roman"/>
          <w:szCs w:val="21"/>
        </w:rPr>
      </w:pPr>
    </w:p>
    <w:bookmarkEnd w:id="2"/>
    <w:bookmarkEnd w:id="3"/>
    <w:p w:rsidR="00D70654" w:rsidRPr="00E60CF3" w:rsidRDefault="00D70654" w:rsidP="00F674B3">
      <w:pPr>
        <w:jc w:val="left"/>
        <w:rPr>
          <w:rFonts w:ascii="Times New Roman" w:hAnsi="Times New Roman" w:cs="Times New Roman"/>
          <w:szCs w:val="21"/>
        </w:rPr>
      </w:pPr>
      <w:r w:rsidRPr="00E60CF3">
        <w:rPr>
          <w:rFonts w:ascii="Times New Roman" w:hAnsi="Times New Roman" w:cs="Times New Roman"/>
          <w:noProof/>
          <w:szCs w:val="21"/>
        </w:rPr>
        <w:drawing>
          <wp:inline distT="0" distB="0" distL="0" distR="0" wp14:anchorId="5C5C907E" wp14:editId="66201E58">
            <wp:extent cx="4511040" cy="1086444"/>
            <wp:effectExtent l="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29630" cy="1090921"/>
                    </a:xfrm>
                    <a:prstGeom prst="rect">
                      <a:avLst/>
                    </a:prstGeom>
                    <a:noFill/>
                    <a:ln w="9525">
                      <a:noFill/>
                      <a:miter lim="800000"/>
                      <a:headEnd/>
                      <a:tailEnd/>
                    </a:ln>
                  </pic:spPr>
                </pic:pic>
              </a:graphicData>
            </a:graphic>
          </wp:inline>
        </w:drawing>
      </w:r>
    </w:p>
    <w:p w:rsidR="00D70654" w:rsidRPr="00E60CF3" w:rsidRDefault="00D70654" w:rsidP="00D70654">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Figure 2</w:t>
      </w:r>
      <w:r w:rsidRPr="00E60CF3">
        <w:rPr>
          <w:rFonts w:ascii="Times New Roman" w:hAnsi="Times New Roman" w:cs="Times New Roman"/>
          <w:szCs w:val="21"/>
        </w:rPr>
        <w:t>）</w:t>
      </w:r>
    </w:p>
    <w:p w:rsidR="00DC1498" w:rsidRPr="00E60CF3" w:rsidRDefault="00F674B3" w:rsidP="00DC1498">
      <w:pPr>
        <w:pStyle w:val="a5"/>
        <w:numPr>
          <w:ilvl w:val="2"/>
          <w:numId w:val="2"/>
        </w:numPr>
        <w:ind w:firstLineChars="0"/>
        <w:jc w:val="left"/>
        <w:rPr>
          <w:rFonts w:ascii="Times New Roman" w:hAnsi="Times New Roman" w:cs="Times New Roman"/>
          <w:szCs w:val="21"/>
        </w:rPr>
      </w:pPr>
      <w:r w:rsidRPr="00E60CF3">
        <w:rPr>
          <w:rFonts w:ascii="Times New Roman" w:hAnsi="Times New Roman" w:cs="Times New Roman"/>
          <w:szCs w:val="21"/>
        </w:rPr>
        <w:t xml:space="preserve">The </w:t>
      </w:r>
      <w:r w:rsidR="00D31296" w:rsidRPr="00E60CF3">
        <w:rPr>
          <w:rFonts w:ascii="Times New Roman" w:hAnsi="Times New Roman" w:cs="Times New Roman"/>
          <w:szCs w:val="21"/>
        </w:rPr>
        <w:t xml:space="preserve">diameter of inlet pipe should the same with or slightly larger than that of suction, which is based on the principle of avoiding cavitation or blockage </w:t>
      </w:r>
      <w:r w:rsidR="00DC1498" w:rsidRPr="00E60CF3">
        <w:rPr>
          <w:rFonts w:ascii="Times New Roman" w:hAnsi="Times New Roman" w:cs="Times New Roman"/>
          <w:szCs w:val="21"/>
        </w:rPr>
        <w:t>caused by the velocity of the slurry below sedimentation velocity.</w:t>
      </w:r>
    </w:p>
    <w:p w:rsidR="005727A8" w:rsidRPr="00E60CF3" w:rsidRDefault="00D31296" w:rsidP="00D31296">
      <w:pPr>
        <w:pStyle w:val="a5"/>
        <w:numPr>
          <w:ilvl w:val="2"/>
          <w:numId w:val="2"/>
        </w:numPr>
        <w:ind w:firstLineChars="0"/>
        <w:jc w:val="left"/>
        <w:rPr>
          <w:rFonts w:ascii="Times New Roman" w:hAnsi="Times New Roman" w:cs="Times New Roman"/>
          <w:szCs w:val="21"/>
        </w:rPr>
      </w:pPr>
      <w:r w:rsidRPr="00E60CF3">
        <w:rPr>
          <w:rFonts w:ascii="Times New Roman" w:hAnsi="Times New Roman" w:cs="Times New Roman"/>
          <w:szCs w:val="21"/>
        </w:rPr>
        <w:t>To facilitate the repair and maintenance of the pump</w:t>
      </w:r>
      <w:r w:rsidR="00DC1498" w:rsidRPr="00E60CF3">
        <w:rPr>
          <w:rFonts w:ascii="Times New Roman" w:hAnsi="Times New Roman" w:cs="Times New Roman"/>
          <w:szCs w:val="21"/>
        </w:rPr>
        <w:t xml:space="preserve">, the </w:t>
      </w:r>
      <w:r w:rsidRPr="00E60CF3">
        <w:rPr>
          <w:rFonts w:ascii="Times New Roman" w:hAnsi="Times New Roman" w:cs="Times New Roman"/>
          <w:szCs w:val="21"/>
        </w:rPr>
        <w:t xml:space="preserve">suction </w:t>
      </w:r>
      <w:r w:rsidR="00DC1498" w:rsidRPr="00E60CF3">
        <w:rPr>
          <w:rFonts w:ascii="Times New Roman" w:hAnsi="Times New Roman" w:cs="Times New Roman"/>
          <w:szCs w:val="21"/>
        </w:rPr>
        <w:t xml:space="preserve">valve should be installed in the suction with the same diameter as inlet pipe. The suction </w:t>
      </w:r>
      <w:r w:rsidRPr="00E60CF3">
        <w:rPr>
          <w:rFonts w:ascii="Times New Roman" w:hAnsi="Times New Roman" w:cs="Times New Roman"/>
          <w:szCs w:val="21"/>
        </w:rPr>
        <w:t>valve should be placed as far</w:t>
      </w:r>
      <w:r w:rsidR="005727A8" w:rsidRPr="00E60CF3">
        <w:rPr>
          <w:rFonts w:ascii="Times New Roman" w:hAnsi="Times New Roman" w:cs="Times New Roman"/>
          <w:szCs w:val="21"/>
        </w:rPr>
        <w:t xml:space="preserve"> away from the suction</w:t>
      </w:r>
      <w:r w:rsidRPr="00E60CF3">
        <w:rPr>
          <w:rFonts w:ascii="Times New Roman" w:hAnsi="Times New Roman" w:cs="Times New Roman"/>
          <w:szCs w:val="21"/>
        </w:rPr>
        <w:t xml:space="preserve"> as</w:t>
      </w:r>
      <w:r w:rsidR="005727A8" w:rsidRPr="00E60CF3">
        <w:rPr>
          <w:rFonts w:ascii="Times New Roman" w:hAnsi="Times New Roman" w:cs="Times New Roman"/>
          <w:szCs w:val="21"/>
        </w:rPr>
        <w:t xml:space="preserve"> possible.</w:t>
      </w:r>
    </w:p>
    <w:p w:rsidR="00D31296" w:rsidRPr="00E60CF3" w:rsidRDefault="005727A8" w:rsidP="00D31296">
      <w:pPr>
        <w:pStyle w:val="a5"/>
        <w:numPr>
          <w:ilvl w:val="2"/>
          <w:numId w:val="2"/>
        </w:numPr>
        <w:ind w:firstLineChars="0"/>
        <w:jc w:val="left"/>
        <w:rPr>
          <w:rFonts w:ascii="Times New Roman" w:hAnsi="Times New Roman" w:cs="Times New Roman"/>
          <w:szCs w:val="21"/>
        </w:rPr>
      </w:pPr>
      <w:r w:rsidRPr="00E60CF3">
        <w:rPr>
          <w:rFonts w:ascii="Times New Roman" w:hAnsi="Times New Roman" w:cs="Times New Roman"/>
          <w:szCs w:val="21"/>
        </w:rPr>
        <w:t xml:space="preserve">The adapter bonnet in the inlet pipe is </w:t>
      </w:r>
      <w:r w:rsidR="00D31296" w:rsidRPr="00E60CF3">
        <w:rPr>
          <w:rFonts w:ascii="Times New Roman" w:hAnsi="Times New Roman" w:cs="Times New Roman"/>
          <w:szCs w:val="21"/>
        </w:rPr>
        <w:t>recommended to</w:t>
      </w:r>
      <w:r w:rsidRPr="00E60CF3">
        <w:rPr>
          <w:rFonts w:ascii="Times New Roman" w:hAnsi="Times New Roman" w:cs="Times New Roman"/>
          <w:szCs w:val="21"/>
        </w:rPr>
        <w:t xml:space="preserve"> adopt parallel</w:t>
      </w:r>
      <w:r w:rsidR="00D31296" w:rsidRPr="00E60CF3">
        <w:rPr>
          <w:rFonts w:ascii="Times New Roman" w:hAnsi="Times New Roman" w:cs="Times New Roman"/>
          <w:szCs w:val="21"/>
        </w:rPr>
        <w:t xml:space="preserve"> </w:t>
      </w:r>
      <w:r w:rsidRPr="00E60CF3">
        <w:rPr>
          <w:rFonts w:ascii="Times New Roman" w:hAnsi="Times New Roman" w:cs="Times New Roman"/>
          <w:szCs w:val="21"/>
        </w:rPr>
        <w:t>up</w:t>
      </w:r>
      <w:r w:rsidR="00D31296" w:rsidRPr="00E60CF3">
        <w:rPr>
          <w:rFonts w:ascii="Times New Roman" w:hAnsi="Times New Roman" w:cs="Times New Roman"/>
          <w:szCs w:val="21"/>
        </w:rPr>
        <w:t xml:space="preserve"> bus</w:t>
      </w:r>
      <w:r w:rsidRPr="00E60CF3">
        <w:rPr>
          <w:rFonts w:ascii="Times New Roman" w:hAnsi="Times New Roman" w:cs="Times New Roman"/>
          <w:szCs w:val="21"/>
        </w:rPr>
        <w:t xml:space="preserve">bar to avoid </w:t>
      </w:r>
      <w:r w:rsidRPr="00E60CF3">
        <w:rPr>
          <w:rFonts w:ascii="Times New Roman" w:hAnsi="Times New Roman" w:cs="Times New Roman"/>
          <w:b/>
          <w:szCs w:val="21"/>
        </w:rPr>
        <w:t>cavitation</w:t>
      </w:r>
      <w:r w:rsidRPr="00E60CF3">
        <w:rPr>
          <w:rFonts w:ascii="Times New Roman" w:hAnsi="Times New Roman" w:cs="Times New Roman"/>
          <w:szCs w:val="21"/>
        </w:rPr>
        <w:t xml:space="preserve"> </w:t>
      </w:r>
      <w:r w:rsidR="00D31296" w:rsidRPr="00E60CF3">
        <w:rPr>
          <w:rFonts w:ascii="Times New Roman" w:hAnsi="Times New Roman" w:cs="Times New Roman"/>
          <w:szCs w:val="21"/>
        </w:rPr>
        <w:t xml:space="preserve">, as </w:t>
      </w:r>
      <w:r w:rsidRPr="00E60CF3">
        <w:rPr>
          <w:rFonts w:ascii="Times New Roman" w:hAnsi="Times New Roman" w:cs="Times New Roman"/>
          <w:szCs w:val="21"/>
        </w:rPr>
        <w:t>illustrated in figure 3</w:t>
      </w:r>
      <w:r w:rsidR="00D31296" w:rsidRPr="00E60CF3">
        <w:rPr>
          <w:rFonts w:ascii="Times New Roman" w:hAnsi="Times New Roman" w:cs="Times New Roman"/>
          <w:szCs w:val="21"/>
        </w:rPr>
        <w:t>:</w:t>
      </w:r>
    </w:p>
    <w:p w:rsidR="005727A8" w:rsidRPr="00E60CF3" w:rsidRDefault="005727A8" w:rsidP="005727A8">
      <w:pPr>
        <w:pStyle w:val="a5"/>
        <w:ind w:left="720" w:firstLineChars="0" w:firstLine="0"/>
        <w:jc w:val="left"/>
        <w:rPr>
          <w:rFonts w:ascii="Times New Roman" w:hAnsi="Times New Roman" w:cs="Times New Roman"/>
          <w:b/>
          <w:szCs w:val="21"/>
        </w:rPr>
      </w:pPr>
      <w:r w:rsidRPr="00E60CF3">
        <w:rPr>
          <w:rFonts w:ascii="Times New Roman" w:hAnsi="Times New Roman" w:cs="Times New Roman"/>
          <w:b/>
          <w:noProof/>
          <w:szCs w:val="21"/>
        </w:rPr>
        <w:drawing>
          <wp:inline distT="0" distB="0" distL="0" distR="0" wp14:anchorId="7938F75F" wp14:editId="1976FCD0">
            <wp:extent cx="4760052" cy="1676400"/>
            <wp:effectExtent l="19050" t="0" r="2448" b="0"/>
            <wp:docPr id="13" name="图片 8" descr="吸入段变径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吸入段变径管.jpg"/>
                    <pic:cNvPicPr/>
                  </pic:nvPicPr>
                  <pic:blipFill>
                    <a:blip r:embed="rId13" cstate="print"/>
                    <a:srcRect l="2802" t="27719" r="3968" b="25799"/>
                    <a:stretch>
                      <a:fillRect/>
                    </a:stretch>
                  </pic:blipFill>
                  <pic:spPr>
                    <a:xfrm>
                      <a:off x="0" y="0"/>
                      <a:ext cx="4759596" cy="1676240"/>
                    </a:xfrm>
                    <a:prstGeom prst="rect">
                      <a:avLst/>
                    </a:prstGeom>
                  </pic:spPr>
                </pic:pic>
              </a:graphicData>
            </a:graphic>
          </wp:inline>
        </w:drawing>
      </w:r>
    </w:p>
    <w:p w:rsidR="005727A8" w:rsidRPr="00E60CF3" w:rsidRDefault="005727A8" w:rsidP="005727A8">
      <w:pPr>
        <w:pStyle w:val="a5"/>
        <w:ind w:left="720" w:firstLineChars="0" w:firstLine="0"/>
        <w:jc w:val="center"/>
        <w:rPr>
          <w:rFonts w:ascii="Times New Roman" w:hAnsi="Times New Roman" w:cs="Times New Roman"/>
          <w:szCs w:val="21"/>
        </w:rPr>
      </w:pPr>
      <w:r w:rsidRPr="00E60CF3">
        <w:rPr>
          <w:rFonts w:ascii="Times New Roman" w:hAnsi="Times New Roman" w:cs="Times New Roman"/>
          <w:szCs w:val="21"/>
        </w:rPr>
        <w:t>(Figure 3)</w:t>
      </w:r>
    </w:p>
    <w:p w:rsidR="005727A8" w:rsidRPr="00E60CF3" w:rsidRDefault="005727A8" w:rsidP="005727A8">
      <w:pPr>
        <w:pStyle w:val="a5"/>
        <w:numPr>
          <w:ilvl w:val="2"/>
          <w:numId w:val="2"/>
        </w:numPr>
        <w:ind w:firstLineChars="0"/>
        <w:jc w:val="left"/>
        <w:rPr>
          <w:rFonts w:ascii="Times New Roman" w:hAnsi="Times New Roman" w:cs="Times New Roman"/>
          <w:szCs w:val="21"/>
        </w:rPr>
      </w:pPr>
      <w:r w:rsidRPr="00E60CF3">
        <w:rPr>
          <w:rFonts w:ascii="Times New Roman" w:hAnsi="Times New Roman" w:cs="Times New Roman"/>
          <w:szCs w:val="21"/>
        </w:rPr>
        <w:t>The pipeline connection between shaft seal water and cooling water is described in the manual for each type of pump.</w:t>
      </w:r>
    </w:p>
    <w:p w:rsidR="00E60CF3" w:rsidRPr="00E60CF3" w:rsidRDefault="00E60CF3" w:rsidP="00920BB9">
      <w:pPr>
        <w:pStyle w:val="a5"/>
        <w:ind w:left="720" w:firstLineChars="0" w:firstLine="0"/>
        <w:jc w:val="left"/>
        <w:rPr>
          <w:rFonts w:ascii="Times New Roman" w:hAnsi="Times New Roman" w:cs="Times New Roman"/>
          <w:szCs w:val="21"/>
        </w:rPr>
      </w:pPr>
    </w:p>
    <w:p w:rsidR="00E60CF3" w:rsidRPr="00CA3DBD" w:rsidRDefault="00E60CF3" w:rsidP="005727A8">
      <w:pPr>
        <w:pStyle w:val="a5"/>
        <w:numPr>
          <w:ilvl w:val="1"/>
          <w:numId w:val="2"/>
        </w:numPr>
        <w:ind w:firstLineChars="0"/>
        <w:rPr>
          <w:rFonts w:ascii="Times New Roman" w:hAnsi="Times New Roman" w:cs="Times New Roman"/>
          <w:b/>
          <w:i/>
          <w:szCs w:val="21"/>
        </w:rPr>
      </w:pPr>
      <w:r w:rsidRPr="00CA3DBD">
        <w:rPr>
          <w:rFonts w:ascii="Times New Roman" w:hAnsi="Times New Roman" w:cs="Times New Roman"/>
          <w:b/>
          <w:i/>
          <w:szCs w:val="21"/>
        </w:rPr>
        <w:t>Commissioning and trial run</w:t>
      </w:r>
    </w:p>
    <w:p w:rsidR="005727A8" w:rsidRPr="00E60CF3" w:rsidRDefault="00E60CF3" w:rsidP="00E60CF3">
      <w:pPr>
        <w:pStyle w:val="a5"/>
        <w:ind w:left="600" w:firstLineChars="0" w:firstLine="0"/>
        <w:rPr>
          <w:rFonts w:ascii="Times New Roman" w:hAnsi="Times New Roman" w:cs="Times New Roman"/>
          <w:b/>
          <w:szCs w:val="21"/>
        </w:rPr>
      </w:pPr>
      <w:r>
        <w:rPr>
          <w:rFonts w:ascii="Times New Roman" w:hAnsi="Times New Roman" w:cs="Times New Roman" w:hint="eastAsia"/>
          <w:szCs w:val="21"/>
        </w:rPr>
        <w:t>S</w:t>
      </w:r>
      <w:r w:rsidR="005727A8" w:rsidRPr="00E60CF3">
        <w:rPr>
          <w:rFonts w:ascii="Times New Roman" w:hAnsi="Times New Roman" w:cs="Times New Roman"/>
          <w:szCs w:val="21"/>
        </w:rPr>
        <w:t>lurry</w:t>
      </w:r>
      <w:r w:rsidR="00920BB9" w:rsidRPr="00E60CF3">
        <w:rPr>
          <w:rFonts w:ascii="Times New Roman" w:hAnsi="Times New Roman" w:cs="Times New Roman"/>
          <w:szCs w:val="21"/>
        </w:rPr>
        <w:t xml:space="preserve"> pump</w:t>
      </w:r>
      <w:r w:rsidR="005727A8" w:rsidRPr="00E60CF3">
        <w:rPr>
          <w:rFonts w:ascii="Times New Roman" w:hAnsi="Times New Roman" w:cs="Times New Roman"/>
          <w:szCs w:val="21"/>
        </w:rPr>
        <w:t xml:space="preserve"> commissioning and </w:t>
      </w:r>
      <w:r w:rsidR="00920BB9" w:rsidRPr="00E60CF3">
        <w:rPr>
          <w:rFonts w:ascii="Times New Roman" w:hAnsi="Times New Roman" w:cs="Times New Roman"/>
          <w:szCs w:val="21"/>
        </w:rPr>
        <w:t>trial run</w:t>
      </w:r>
      <w:r w:rsidR="005727A8" w:rsidRPr="00E60CF3">
        <w:rPr>
          <w:rFonts w:ascii="Times New Roman" w:hAnsi="Times New Roman" w:cs="Times New Roman"/>
          <w:szCs w:val="21"/>
        </w:rPr>
        <w:t xml:space="preserve"> should be </w:t>
      </w:r>
      <w:r w:rsidR="00920BB9" w:rsidRPr="00E60CF3">
        <w:rPr>
          <w:rFonts w:ascii="Times New Roman" w:hAnsi="Times New Roman" w:cs="Times New Roman"/>
          <w:szCs w:val="21"/>
        </w:rPr>
        <w:t>operated</w:t>
      </w:r>
      <w:r w:rsidR="005727A8" w:rsidRPr="00E60CF3">
        <w:rPr>
          <w:rFonts w:ascii="Times New Roman" w:hAnsi="Times New Roman" w:cs="Times New Roman"/>
          <w:szCs w:val="21"/>
        </w:rPr>
        <w:t xml:space="preserve"> by an experienced operator. </w:t>
      </w:r>
      <w:r w:rsidR="00920BB9" w:rsidRPr="00E60CF3">
        <w:rPr>
          <w:rFonts w:ascii="Times New Roman" w:hAnsi="Times New Roman" w:cs="Times New Roman"/>
          <w:szCs w:val="21"/>
        </w:rPr>
        <w:t>Any abnormal condition</w:t>
      </w:r>
      <w:r w:rsidR="005727A8" w:rsidRPr="00E60CF3">
        <w:rPr>
          <w:rFonts w:ascii="Times New Roman" w:hAnsi="Times New Roman" w:cs="Times New Roman"/>
          <w:szCs w:val="21"/>
        </w:rPr>
        <w:t xml:space="preserve"> should be immediately removed,</w:t>
      </w:r>
      <w:r w:rsidR="00920BB9" w:rsidRPr="00E60CF3">
        <w:rPr>
          <w:rFonts w:ascii="Times New Roman" w:hAnsi="Times New Roman" w:cs="Times New Roman"/>
          <w:szCs w:val="21"/>
        </w:rPr>
        <w:t xml:space="preserve"> and stop and examine the machine if necessary.</w:t>
      </w:r>
      <w:r w:rsidR="005727A8" w:rsidRPr="00E60CF3">
        <w:rPr>
          <w:rFonts w:ascii="Times New Roman" w:hAnsi="Times New Roman" w:cs="Times New Roman"/>
          <w:szCs w:val="21"/>
        </w:rPr>
        <w:t xml:space="preserve"> </w:t>
      </w:r>
      <w:r w:rsidR="00920BB9" w:rsidRPr="00E60CF3">
        <w:rPr>
          <w:rFonts w:ascii="Times New Roman" w:hAnsi="Times New Roman" w:cs="Times New Roman"/>
          <w:b/>
          <w:szCs w:val="21"/>
        </w:rPr>
        <w:t xml:space="preserve">The equipment should not be started until the malfunction is </w:t>
      </w:r>
      <w:r w:rsidR="005A6215" w:rsidRPr="00E60CF3">
        <w:rPr>
          <w:rFonts w:ascii="Times New Roman" w:hAnsi="Times New Roman" w:cs="Times New Roman"/>
          <w:b/>
          <w:szCs w:val="21"/>
        </w:rPr>
        <w:t>positively removed.</w:t>
      </w:r>
      <w:r w:rsidR="005727A8" w:rsidRPr="00E60CF3">
        <w:rPr>
          <w:rFonts w:ascii="Times New Roman" w:hAnsi="Times New Roman" w:cs="Times New Roman"/>
          <w:b/>
          <w:szCs w:val="21"/>
        </w:rPr>
        <w:t xml:space="preserve"> </w:t>
      </w:r>
    </w:p>
    <w:p w:rsidR="00BB6DC1" w:rsidRPr="00E60CF3" w:rsidRDefault="00BB6DC1" w:rsidP="00BB6DC1">
      <w:pPr>
        <w:pStyle w:val="a5"/>
        <w:ind w:left="600" w:firstLineChars="0" w:firstLine="0"/>
        <w:rPr>
          <w:rFonts w:ascii="Times New Roman" w:hAnsi="Times New Roman" w:cs="Times New Roman"/>
          <w:b/>
          <w:szCs w:val="21"/>
        </w:rPr>
      </w:pPr>
    </w:p>
    <w:p w:rsidR="00477D0A" w:rsidRPr="00CA3DBD" w:rsidRDefault="005A6215" w:rsidP="00477D0A">
      <w:pPr>
        <w:pStyle w:val="a5"/>
        <w:numPr>
          <w:ilvl w:val="2"/>
          <w:numId w:val="5"/>
        </w:numPr>
        <w:ind w:firstLineChars="0"/>
        <w:rPr>
          <w:rFonts w:ascii="Times New Roman" w:hAnsi="Times New Roman" w:cs="Times New Roman"/>
          <w:i/>
          <w:szCs w:val="21"/>
          <w:u w:val="single"/>
        </w:rPr>
      </w:pPr>
      <w:r w:rsidRPr="00CA3DBD">
        <w:rPr>
          <w:rFonts w:ascii="Times New Roman" w:hAnsi="Times New Roman" w:cs="Times New Roman"/>
          <w:i/>
          <w:szCs w:val="21"/>
          <w:u w:val="single"/>
        </w:rPr>
        <w:t xml:space="preserve">Before </w:t>
      </w:r>
      <w:r w:rsidR="00E60CF3" w:rsidRPr="00CA3DBD">
        <w:rPr>
          <w:rFonts w:ascii="Times New Roman" w:hAnsi="Times New Roman" w:cs="Times New Roman"/>
          <w:i/>
          <w:szCs w:val="21"/>
          <w:u w:val="single"/>
        </w:rPr>
        <w:t>start up</w:t>
      </w:r>
    </w:p>
    <w:p w:rsidR="005A6215" w:rsidRPr="00E60CF3" w:rsidRDefault="005A6215" w:rsidP="00477D0A">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All equipment and auxiliary facilities should be firmly installed, and the pump piping system should be supported separately. All fasteners are reliable connection (tightening ) ;</w:t>
      </w:r>
    </w:p>
    <w:p w:rsidR="00477D0A" w:rsidRPr="00E60CF3" w:rsidRDefault="00477D0A" w:rsidP="00477D0A">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Tighten all fasten pieces;</w:t>
      </w:r>
    </w:p>
    <w:p w:rsidR="00477D0A" w:rsidRPr="00E60CF3" w:rsidRDefault="00477D0A" w:rsidP="00477D0A">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 xml:space="preserve">The rotating direction should be consistent with pump operating direction. </w:t>
      </w:r>
      <w:r w:rsidRPr="00E60CF3">
        <w:rPr>
          <w:rFonts w:ascii="Times New Roman" w:hAnsi="Times New Roman" w:cs="Times New Roman"/>
          <w:b/>
          <w:szCs w:val="21"/>
        </w:rPr>
        <w:t xml:space="preserve">When </w:t>
      </w:r>
      <w:r w:rsidR="00BE49C5">
        <w:rPr>
          <w:rFonts w:ascii="Times New Roman" w:hAnsi="Times New Roman" w:cs="Times New Roman" w:hint="eastAsia"/>
          <w:b/>
          <w:szCs w:val="21"/>
        </w:rPr>
        <w:t xml:space="preserve">to </w:t>
      </w:r>
      <w:r w:rsidR="00BE49C5">
        <w:rPr>
          <w:rFonts w:ascii="Times New Roman" w:hAnsi="Times New Roman" w:cs="Times New Roman"/>
          <w:b/>
          <w:szCs w:val="21"/>
        </w:rPr>
        <w:t xml:space="preserve">test </w:t>
      </w:r>
      <w:r w:rsidRPr="00E60CF3">
        <w:rPr>
          <w:rFonts w:ascii="Times New Roman" w:hAnsi="Times New Roman" w:cs="Times New Roman"/>
          <w:b/>
          <w:szCs w:val="21"/>
        </w:rPr>
        <w:t>rotation direction, the motor should be completely detached from slurry pump;</w:t>
      </w:r>
    </w:p>
    <w:p w:rsidR="00477D0A" w:rsidRPr="00E60CF3" w:rsidRDefault="00477D0A" w:rsidP="00477D0A">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 the axiality of coupling, parallelism of pulley and tightness of belt;</w:t>
      </w:r>
    </w:p>
    <w:p w:rsidR="00477D0A" w:rsidRPr="00E60CF3" w:rsidRDefault="00477D0A" w:rsidP="00477D0A">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 xml:space="preserve">Rotate the shaft. There should not be any </w:t>
      </w:r>
      <w:r w:rsidR="00231947">
        <w:rPr>
          <w:rFonts w:ascii="Times New Roman" w:hAnsi="Times New Roman" w:cs="Times New Roman"/>
          <w:szCs w:val="21"/>
        </w:rPr>
        <w:t>sign of stuck or abnormal sound</w:t>
      </w:r>
      <w:r w:rsidR="00231947">
        <w:rPr>
          <w:rFonts w:ascii="Times New Roman" w:hAnsi="Times New Roman" w:cs="Times New Roman" w:hint="eastAsia"/>
          <w:szCs w:val="21"/>
        </w:rPr>
        <w:t>;</w:t>
      </w:r>
    </w:p>
    <w:p w:rsidR="00EB2FF9" w:rsidRPr="00E60CF3" w:rsidRDefault="00EB2FF9" w:rsidP="00EB2FF9">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Clean up the site. There should not be any debris which would affect the operation of device;</w:t>
      </w:r>
    </w:p>
    <w:p w:rsidR="00477D0A" w:rsidRPr="00E60CF3" w:rsidRDefault="00EB2FF9" w:rsidP="00477D0A">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 xml:space="preserve">The slurry pump’s </w:t>
      </w:r>
      <w:bookmarkStart w:id="4" w:name="OLE_LINK30"/>
      <w:bookmarkStart w:id="5" w:name="OLE_LINK31"/>
      <w:r w:rsidRPr="00E60CF3">
        <w:rPr>
          <w:rFonts w:ascii="Times New Roman" w:hAnsi="Times New Roman" w:cs="Times New Roman"/>
          <w:szCs w:val="21"/>
        </w:rPr>
        <w:t>bearing assembly lubricated by</w:t>
      </w:r>
      <w:bookmarkEnd w:id="4"/>
      <w:bookmarkEnd w:id="5"/>
      <w:r w:rsidRPr="00E60CF3">
        <w:rPr>
          <w:rFonts w:ascii="Times New Roman" w:hAnsi="Times New Roman" w:cs="Times New Roman"/>
          <w:szCs w:val="21"/>
        </w:rPr>
        <w:t xml:space="preserve"> oil should be filled before running accord</w:t>
      </w:r>
      <w:r w:rsidR="00C121B7">
        <w:rPr>
          <w:rFonts w:ascii="Times New Roman" w:hAnsi="Times New Roman" w:cs="Times New Roman" w:hint="eastAsia"/>
          <w:szCs w:val="21"/>
        </w:rPr>
        <w:t>ing</w:t>
      </w:r>
      <w:r w:rsidRPr="00E60CF3">
        <w:rPr>
          <w:rFonts w:ascii="Times New Roman" w:hAnsi="Times New Roman" w:cs="Times New Roman"/>
          <w:szCs w:val="21"/>
        </w:rPr>
        <w:t xml:space="preserve"> to the manual, which should be ± 2mm of the oil level line. If the slurry pump is lubricated by grease, </w:t>
      </w:r>
      <w:r w:rsidR="00850907" w:rsidRPr="00E60CF3">
        <w:rPr>
          <w:rFonts w:ascii="Times New Roman" w:hAnsi="Times New Roman" w:cs="Times New Roman"/>
          <w:szCs w:val="21"/>
        </w:rPr>
        <w:t>the grease</w:t>
      </w:r>
      <w:r w:rsidRPr="00E60CF3">
        <w:rPr>
          <w:rFonts w:ascii="Times New Roman" w:hAnsi="Times New Roman" w:cs="Times New Roman"/>
          <w:szCs w:val="21"/>
        </w:rPr>
        <w:t xml:space="preserve"> has already</w:t>
      </w:r>
      <w:r w:rsidR="00850907" w:rsidRPr="00E60CF3">
        <w:rPr>
          <w:rFonts w:ascii="Times New Roman" w:hAnsi="Times New Roman" w:cs="Times New Roman"/>
          <w:szCs w:val="21"/>
        </w:rPr>
        <w:t xml:space="preserve"> been added at the factory.</w:t>
      </w:r>
      <w:r w:rsidR="00850907" w:rsidRPr="00E60CF3">
        <w:rPr>
          <w:rFonts w:ascii="Times New Roman" w:hAnsi="Times New Roman" w:cs="Times New Roman"/>
          <w:b/>
          <w:szCs w:val="21"/>
        </w:rPr>
        <w:t xml:space="preserve"> Note: Do not run the slurry pump withou</w:t>
      </w:r>
      <w:r w:rsidR="009D3BDE">
        <w:rPr>
          <w:rFonts w:ascii="Times New Roman" w:hAnsi="Times New Roman" w:cs="Times New Roman"/>
          <w:b/>
          <w:szCs w:val="21"/>
        </w:rPr>
        <w:t>t lubrica</w:t>
      </w:r>
      <w:r w:rsidR="00850907" w:rsidRPr="00E60CF3">
        <w:rPr>
          <w:rFonts w:ascii="Times New Roman" w:hAnsi="Times New Roman" w:cs="Times New Roman"/>
          <w:b/>
          <w:szCs w:val="21"/>
        </w:rPr>
        <w:t>n</w:t>
      </w:r>
      <w:r w:rsidR="009D3BDE">
        <w:rPr>
          <w:rFonts w:ascii="Times New Roman" w:hAnsi="Times New Roman" w:cs="Times New Roman" w:hint="eastAsia"/>
          <w:b/>
          <w:szCs w:val="21"/>
        </w:rPr>
        <w:t>t</w:t>
      </w:r>
      <w:r w:rsidR="00850907" w:rsidRPr="00E60CF3">
        <w:rPr>
          <w:rFonts w:ascii="Times New Roman" w:hAnsi="Times New Roman" w:cs="Times New Roman"/>
          <w:b/>
          <w:szCs w:val="21"/>
        </w:rPr>
        <w:t>!</w:t>
      </w:r>
    </w:p>
    <w:p w:rsidR="00477D0A" w:rsidRPr="00E60CF3" w:rsidRDefault="00850907" w:rsidP="00850907">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Make sure that the shaft s</w:t>
      </w:r>
      <w:r w:rsidR="00477D0A" w:rsidRPr="00E60CF3">
        <w:rPr>
          <w:rFonts w:ascii="Times New Roman" w:hAnsi="Times New Roman" w:cs="Times New Roman"/>
          <w:szCs w:val="21"/>
        </w:rPr>
        <w:t>eal water meets t</w:t>
      </w:r>
      <w:r w:rsidRPr="00E60CF3">
        <w:rPr>
          <w:rFonts w:ascii="Times New Roman" w:hAnsi="Times New Roman" w:cs="Times New Roman"/>
          <w:szCs w:val="21"/>
        </w:rPr>
        <w:t xml:space="preserve">he </w:t>
      </w:r>
      <w:r w:rsidR="00477D0A" w:rsidRPr="00E60CF3">
        <w:rPr>
          <w:rFonts w:ascii="Times New Roman" w:hAnsi="Times New Roman" w:cs="Times New Roman"/>
          <w:szCs w:val="21"/>
        </w:rPr>
        <w:t>requirements</w:t>
      </w:r>
      <w:r w:rsidRPr="00E60CF3">
        <w:rPr>
          <w:rFonts w:ascii="Times New Roman" w:hAnsi="Times New Roman" w:cs="Times New Roman"/>
          <w:szCs w:val="21"/>
        </w:rPr>
        <w:t xml:space="preserve">: The </w:t>
      </w:r>
      <w:r w:rsidR="00477D0A" w:rsidRPr="00E60CF3">
        <w:rPr>
          <w:rFonts w:ascii="Times New Roman" w:hAnsi="Times New Roman" w:cs="Times New Roman"/>
          <w:szCs w:val="21"/>
        </w:rPr>
        <w:t>flow is generally 1 to 3%</w:t>
      </w:r>
      <w:r w:rsidR="0076258A" w:rsidRPr="00E60CF3">
        <w:rPr>
          <w:rFonts w:ascii="Times New Roman" w:hAnsi="Times New Roman" w:cs="Times New Roman"/>
          <w:szCs w:val="21"/>
        </w:rPr>
        <w:t xml:space="preserve"> of the normal flow of the pump and</w:t>
      </w:r>
      <w:r w:rsidRPr="00E60CF3">
        <w:rPr>
          <w:rFonts w:ascii="Times New Roman" w:hAnsi="Times New Roman" w:cs="Times New Roman"/>
          <w:szCs w:val="21"/>
        </w:rPr>
        <w:t xml:space="preserve"> the</w:t>
      </w:r>
      <w:r w:rsidR="00477D0A" w:rsidRPr="00E60CF3">
        <w:rPr>
          <w:rFonts w:ascii="Times New Roman" w:hAnsi="Times New Roman" w:cs="Times New Roman"/>
          <w:szCs w:val="21"/>
        </w:rPr>
        <w:t xml:space="preserve"> pressure</w:t>
      </w:r>
      <w:r w:rsidRPr="00E60CF3">
        <w:rPr>
          <w:rFonts w:ascii="Times New Roman" w:hAnsi="Times New Roman" w:cs="Times New Roman"/>
          <w:szCs w:val="21"/>
        </w:rPr>
        <w:t xml:space="preserve"> should be</w:t>
      </w:r>
      <w:r w:rsidR="00477D0A" w:rsidRPr="00E60CF3">
        <w:rPr>
          <w:rFonts w:ascii="Times New Roman" w:hAnsi="Times New Roman" w:cs="Times New Roman"/>
          <w:szCs w:val="21"/>
        </w:rPr>
        <w:t xml:space="preserve"> 0.035 MPa</w:t>
      </w:r>
      <w:r w:rsidRPr="00E60CF3">
        <w:rPr>
          <w:rFonts w:ascii="Times New Roman" w:hAnsi="Times New Roman" w:cs="Times New Roman"/>
          <w:szCs w:val="21"/>
        </w:rPr>
        <w:t xml:space="preserve"> more than pump outlet pressure but within </w:t>
      </w:r>
      <w:r w:rsidR="0076258A" w:rsidRPr="00E60CF3">
        <w:rPr>
          <w:rFonts w:ascii="Times New Roman" w:hAnsi="Times New Roman" w:cs="Times New Roman"/>
          <w:szCs w:val="21"/>
        </w:rPr>
        <w:t>0.2MPa</w:t>
      </w:r>
      <w:r w:rsidR="00477D0A" w:rsidRPr="00E60CF3">
        <w:rPr>
          <w:rFonts w:ascii="Times New Roman" w:hAnsi="Times New Roman" w:cs="Times New Roman"/>
          <w:szCs w:val="21"/>
        </w:rPr>
        <w:t>;</w:t>
      </w:r>
    </w:p>
    <w:p w:rsidR="0076258A" w:rsidRPr="00E60CF3" w:rsidRDefault="0076258A" w:rsidP="0076258A">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O</w:t>
      </w:r>
      <w:r w:rsidR="00477D0A" w:rsidRPr="00E60CF3">
        <w:rPr>
          <w:rFonts w:ascii="Times New Roman" w:hAnsi="Times New Roman" w:cs="Times New Roman"/>
          <w:szCs w:val="21"/>
        </w:rPr>
        <w:t xml:space="preserve">pen </w:t>
      </w:r>
      <w:r w:rsidRPr="00E60CF3">
        <w:rPr>
          <w:rFonts w:ascii="Times New Roman" w:hAnsi="Times New Roman" w:cs="Times New Roman"/>
          <w:szCs w:val="21"/>
        </w:rPr>
        <w:t>the</w:t>
      </w:r>
      <w:r w:rsidR="00477D0A" w:rsidRPr="00E60CF3">
        <w:rPr>
          <w:rFonts w:ascii="Times New Roman" w:hAnsi="Times New Roman" w:cs="Times New Roman"/>
          <w:szCs w:val="21"/>
        </w:rPr>
        <w:t xml:space="preserve"> seal</w:t>
      </w:r>
      <w:r w:rsidRPr="00E60CF3">
        <w:rPr>
          <w:rFonts w:ascii="Times New Roman" w:hAnsi="Times New Roman" w:cs="Times New Roman"/>
          <w:szCs w:val="21"/>
        </w:rPr>
        <w:t xml:space="preserve"> water first</w:t>
      </w:r>
      <w:r w:rsidR="00477D0A" w:rsidRPr="00E60CF3">
        <w:rPr>
          <w:rFonts w:ascii="Times New Roman" w:hAnsi="Times New Roman" w:cs="Times New Roman"/>
          <w:szCs w:val="21"/>
        </w:rPr>
        <w:t xml:space="preserve"> (if any );</w:t>
      </w:r>
    </w:p>
    <w:p w:rsidR="002D6D70" w:rsidRPr="002D6D70" w:rsidRDefault="002D6D70" w:rsidP="0076258A">
      <w:pPr>
        <w:pStyle w:val="a5"/>
        <w:numPr>
          <w:ilvl w:val="3"/>
          <w:numId w:val="5"/>
        </w:numPr>
        <w:ind w:firstLineChars="0"/>
        <w:rPr>
          <w:rFonts w:ascii="Times New Roman" w:hAnsi="Times New Roman" w:cs="Times New Roman" w:hint="eastAsia"/>
          <w:szCs w:val="21"/>
        </w:rPr>
      </w:pPr>
      <w:r>
        <w:rPr>
          <w:rFonts w:ascii="Times New Roman" w:hAnsi="Times New Roman" w:cs="Times New Roman" w:hint="eastAsia"/>
          <w:b/>
          <w:i/>
          <w:szCs w:val="21"/>
          <w:u w:val="single"/>
        </w:rPr>
        <w:t>No</w:t>
      </w:r>
      <w:r w:rsidR="00477D0A" w:rsidRPr="002D6D70">
        <w:rPr>
          <w:rFonts w:ascii="Times New Roman" w:hAnsi="Times New Roman" w:cs="Times New Roman"/>
          <w:b/>
          <w:i/>
          <w:szCs w:val="21"/>
          <w:u w:val="single"/>
        </w:rPr>
        <w:t xml:space="preserve">te: </w:t>
      </w:r>
    </w:p>
    <w:p w:rsidR="0076258A" w:rsidRPr="002D6D70" w:rsidRDefault="00477D0A" w:rsidP="002D6D70">
      <w:pPr>
        <w:pStyle w:val="a5"/>
        <w:ind w:left="720" w:firstLineChars="0" w:firstLine="0"/>
        <w:rPr>
          <w:rFonts w:ascii="Times New Roman" w:hAnsi="Times New Roman" w:cs="Times New Roman"/>
          <w:szCs w:val="21"/>
        </w:rPr>
      </w:pPr>
      <w:r w:rsidRPr="002D6D70">
        <w:rPr>
          <w:rFonts w:ascii="Times New Roman" w:hAnsi="Times New Roman" w:cs="Times New Roman"/>
          <w:szCs w:val="21"/>
        </w:rPr>
        <w:t>Only start the pump</w:t>
      </w:r>
      <w:r w:rsidR="002D6D70">
        <w:rPr>
          <w:rFonts w:ascii="Times New Roman" w:hAnsi="Times New Roman" w:cs="Times New Roman"/>
          <w:szCs w:val="21"/>
        </w:rPr>
        <w:t xml:space="preserve"> </w:t>
      </w:r>
      <w:r w:rsidR="002D6D70">
        <w:rPr>
          <w:rFonts w:ascii="Times New Roman" w:hAnsi="Times New Roman" w:cs="Times New Roman" w:hint="eastAsia"/>
          <w:szCs w:val="21"/>
        </w:rPr>
        <w:t>when</w:t>
      </w:r>
      <w:r w:rsidR="0076258A" w:rsidRPr="002D6D70">
        <w:rPr>
          <w:rFonts w:ascii="Times New Roman" w:hAnsi="Times New Roman" w:cs="Times New Roman"/>
          <w:szCs w:val="21"/>
        </w:rPr>
        <w:t xml:space="preserve"> its suction valve is</w:t>
      </w:r>
      <w:r w:rsidRPr="002D6D70">
        <w:rPr>
          <w:rFonts w:ascii="Times New Roman" w:hAnsi="Times New Roman" w:cs="Times New Roman"/>
          <w:szCs w:val="21"/>
        </w:rPr>
        <w:t xml:space="preserve"> full</w:t>
      </w:r>
      <w:r w:rsidR="0076258A" w:rsidRPr="002D6D70">
        <w:rPr>
          <w:rFonts w:ascii="Times New Roman" w:hAnsi="Times New Roman" w:cs="Times New Roman"/>
          <w:szCs w:val="21"/>
        </w:rPr>
        <w:t>y opened (if any)</w:t>
      </w:r>
      <w:r w:rsidRPr="002D6D70">
        <w:rPr>
          <w:rFonts w:ascii="Times New Roman" w:hAnsi="Times New Roman" w:cs="Times New Roman"/>
          <w:szCs w:val="21"/>
        </w:rPr>
        <w:t>. Do not use suction valve</w:t>
      </w:r>
      <w:r w:rsidR="0076258A" w:rsidRPr="002D6D70">
        <w:rPr>
          <w:rFonts w:ascii="Times New Roman" w:hAnsi="Times New Roman" w:cs="Times New Roman"/>
          <w:szCs w:val="21"/>
        </w:rPr>
        <w:t xml:space="preserve"> to influence pump performance</w:t>
      </w:r>
      <w:r w:rsidRPr="002D6D70">
        <w:rPr>
          <w:rFonts w:ascii="Times New Roman" w:hAnsi="Times New Roman" w:cs="Times New Roman"/>
          <w:szCs w:val="21"/>
        </w:rPr>
        <w:t xml:space="preserve">, </w:t>
      </w:r>
      <w:r w:rsidR="0076258A" w:rsidRPr="002D6D70">
        <w:rPr>
          <w:rFonts w:ascii="Times New Roman" w:hAnsi="Times New Roman" w:cs="Times New Roman"/>
          <w:szCs w:val="21"/>
        </w:rPr>
        <w:t xml:space="preserve">if so, </w:t>
      </w:r>
      <w:r w:rsidRPr="002D6D70">
        <w:rPr>
          <w:rFonts w:ascii="Times New Roman" w:hAnsi="Times New Roman" w:cs="Times New Roman"/>
          <w:szCs w:val="21"/>
        </w:rPr>
        <w:t>it may</w:t>
      </w:r>
      <w:r w:rsidR="0076258A" w:rsidRPr="002D6D70">
        <w:rPr>
          <w:rFonts w:ascii="Times New Roman" w:hAnsi="Times New Roman" w:cs="Times New Roman"/>
          <w:szCs w:val="21"/>
        </w:rPr>
        <w:t xml:space="preserve"> lead to</w:t>
      </w:r>
      <w:r w:rsidRPr="002D6D70">
        <w:rPr>
          <w:rFonts w:ascii="Times New Roman" w:hAnsi="Times New Roman" w:cs="Times New Roman"/>
          <w:szCs w:val="21"/>
        </w:rPr>
        <w:t xml:space="preserve"> equi</w:t>
      </w:r>
      <w:r w:rsidR="0076258A" w:rsidRPr="002D6D70">
        <w:rPr>
          <w:rFonts w:ascii="Times New Roman" w:hAnsi="Times New Roman" w:cs="Times New Roman"/>
          <w:szCs w:val="21"/>
        </w:rPr>
        <w:t>pment damage or personal injury</w:t>
      </w:r>
      <w:r w:rsidRPr="002D6D70">
        <w:rPr>
          <w:rFonts w:ascii="Times New Roman" w:hAnsi="Times New Roman" w:cs="Times New Roman"/>
          <w:szCs w:val="21"/>
        </w:rPr>
        <w:t>!</w:t>
      </w:r>
    </w:p>
    <w:p w:rsidR="00477D0A" w:rsidRPr="00E60CF3" w:rsidRDefault="00CA3DBD" w:rsidP="0076258A">
      <w:pPr>
        <w:pStyle w:val="a5"/>
        <w:numPr>
          <w:ilvl w:val="3"/>
          <w:numId w:val="5"/>
        </w:numPr>
        <w:ind w:firstLineChars="0"/>
        <w:rPr>
          <w:rFonts w:ascii="Times New Roman" w:hAnsi="Times New Roman" w:cs="Times New Roman"/>
          <w:szCs w:val="21"/>
        </w:rPr>
      </w:pPr>
      <w:r>
        <w:rPr>
          <w:rFonts w:ascii="Times New Roman" w:hAnsi="Times New Roman" w:cs="Times New Roman" w:hint="eastAsia"/>
          <w:szCs w:val="21"/>
        </w:rPr>
        <w:t xml:space="preserve"> </w:t>
      </w:r>
      <w:r w:rsidR="0076258A" w:rsidRPr="00E60CF3">
        <w:rPr>
          <w:rFonts w:ascii="Times New Roman" w:hAnsi="Times New Roman" w:cs="Times New Roman"/>
          <w:szCs w:val="21"/>
        </w:rPr>
        <w:t>The</w:t>
      </w:r>
      <w:r w:rsidR="00477D0A" w:rsidRPr="00E60CF3">
        <w:rPr>
          <w:rFonts w:ascii="Times New Roman" w:hAnsi="Times New Roman" w:cs="Times New Roman"/>
          <w:szCs w:val="21"/>
        </w:rPr>
        <w:t xml:space="preserve"> outlet valve </w:t>
      </w:r>
      <w:r w:rsidR="0076258A" w:rsidRPr="00E60CF3">
        <w:rPr>
          <w:rFonts w:ascii="Times New Roman" w:hAnsi="Times New Roman" w:cs="Times New Roman"/>
          <w:szCs w:val="21"/>
        </w:rPr>
        <w:t xml:space="preserve">should </w:t>
      </w:r>
      <w:r w:rsidR="002D6D70">
        <w:rPr>
          <w:rFonts w:ascii="Times New Roman" w:hAnsi="Times New Roman" w:cs="Times New Roman" w:hint="eastAsia"/>
          <w:szCs w:val="21"/>
        </w:rPr>
        <w:t xml:space="preserve">be </w:t>
      </w:r>
      <w:r w:rsidR="0076258A" w:rsidRPr="00E60CF3">
        <w:rPr>
          <w:rFonts w:ascii="Times New Roman" w:hAnsi="Times New Roman" w:cs="Times New Roman"/>
          <w:szCs w:val="21"/>
        </w:rPr>
        <w:t>open</w:t>
      </w:r>
      <w:r w:rsidR="002D6D70">
        <w:rPr>
          <w:rFonts w:ascii="Times New Roman" w:hAnsi="Times New Roman" w:cs="Times New Roman" w:hint="eastAsia"/>
          <w:szCs w:val="21"/>
        </w:rPr>
        <w:t>ed</w:t>
      </w:r>
      <w:r w:rsidR="0076258A" w:rsidRPr="00E60CF3">
        <w:rPr>
          <w:rFonts w:ascii="Times New Roman" w:hAnsi="Times New Roman" w:cs="Times New Roman"/>
          <w:szCs w:val="21"/>
        </w:rPr>
        <w:t xml:space="preserve"> 1/4</w:t>
      </w:r>
      <w:r w:rsidR="00477D0A" w:rsidRPr="00E60CF3">
        <w:rPr>
          <w:rFonts w:ascii="Times New Roman" w:hAnsi="Times New Roman" w:cs="Times New Roman"/>
          <w:szCs w:val="21"/>
        </w:rPr>
        <w:t xml:space="preserve"> </w:t>
      </w:r>
      <w:r w:rsidR="002D6D70">
        <w:rPr>
          <w:rFonts w:ascii="Times New Roman" w:hAnsi="Times New Roman" w:cs="Times New Roman" w:hint="eastAsia"/>
          <w:szCs w:val="21"/>
        </w:rPr>
        <w:t xml:space="preserve">firstly </w:t>
      </w:r>
      <w:r w:rsidR="00477D0A" w:rsidRPr="00E60CF3">
        <w:rPr>
          <w:rFonts w:ascii="Times New Roman" w:hAnsi="Times New Roman" w:cs="Times New Roman"/>
          <w:szCs w:val="21"/>
        </w:rPr>
        <w:t xml:space="preserve">or in accordance with the </w:t>
      </w:r>
      <w:r w:rsidR="0076258A" w:rsidRPr="00E60CF3">
        <w:rPr>
          <w:rFonts w:ascii="Times New Roman" w:hAnsi="Times New Roman" w:cs="Times New Roman"/>
          <w:szCs w:val="21"/>
        </w:rPr>
        <w:t>starting procedures</w:t>
      </w:r>
      <w:r w:rsidR="00477D0A" w:rsidRPr="00E60CF3">
        <w:rPr>
          <w:rFonts w:ascii="Times New Roman" w:hAnsi="Times New Roman" w:cs="Times New Roman"/>
          <w:szCs w:val="21"/>
        </w:rPr>
        <w:t>, then gradually open the outlet valve</w:t>
      </w:r>
      <w:r w:rsidR="0076258A" w:rsidRPr="00E60CF3">
        <w:rPr>
          <w:rFonts w:ascii="Times New Roman" w:hAnsi="Times New Roman" w:cs="Times New Roman"/>
          <w:szCs w:val="21"/>
        </w:rPr>
        <w:t xml:space="preserve"> after the pump is running smoothly (especially</w:t>
      </w:r>
      <w:r w:rsidR="00477D0A" w:rsidRPr="00E60CF3">
        <w:rPr>
          <w:rFonts w:ascii="Times New Roman" w:hAnsi="Times New Roman" w:cs="Times New Roman"/>
          <w:szCs w:val="21"/>
        </w:rPr>
        <w:t xml:space="preserve"> long-distance transport</w:t>
      </w:r>
      <w:r w:rsidR="0076258A" w:rsidRPr="00E60CF3">
        <w:rPr>
          <w:rFonts w:ascii="Times New Roman" w:hAnsi="Times New Roman" w:cs="Times New Roman"/>
          <w:szCs w:val="21"/>
        </w:rPr>
        <w:t>)</w:t>
      </w:r>
      <w:r w:rsidR="00477D0A" w:rsidRPr="00E60CF3">
        <w:rPr>
          <w:rFonts w:ascii="Times New Roman" w:hAnsi="Times New Roman" w:cs="Times New Roman"/>
          <w:szCs w:val="21"/>
        </w:rPr>
        <w:t>;</w:t>
      </w:r>
    </w:p>
    <w:p w:rsidR="0076258A" w:rsidRDefault="00CA3DBD" w:rsidP="0076258A">
      <w:pPr>
        <w:pStyle w:val="a5"/>
        <w:numPr>
          <w:ilvl w:val="3"/>
          <w:numId w:val="5"/>
        </w:numPr>
        <w:ind w:firstLineChars="0"/>
        <w:rPr>
          <w:rFonts w:ascii="Times New Roman" w:hAnsi="Times New Roman" w:cs="Times New Roman" w:hint="eastAsia"/>
          <w:szCs w:val="21"/>
        </w:rPr>
      </w:pPr>
      <w:r>
        <w:rPr>
          <w:rFonts w:ascii="Times New Roman" w:hAnsi="Times New Roman" w:cs="Times New Roman" w:hint="eastAsia"/>
          <w:szCs w:val="21"/>
        </w:rPr>
        <w:t xml:space="preserve"> </w:t>
      </w:r>
      <w:r w:rsidR="00477D0A" w:rsidRPr="00E60CF3">
        <w:rPr>
          <w:rFonts w:ascii="Times New Roman" w:hAnsi="Times New Roman" w:cs="Times New Roman"/>
          <w:szCs w:val="21"/>
        </w:rPr>
        <w:t xml:space="preserve">Check </w:t>
      </w:r>
      <w:r w:rsidR="0076258A" w:rsidRPr="00E60CF3">
        <w:rPr>
          <w:rFonts w:ascii="Times New Roman" w:hAnsi="Times New Roman" w:cs="Times New Roman"/>
          <w:szCs w:val="21"/>
        </w:rPr>
        <w:t>if there is any abnormal leakage</w:t>
      </w:r>
      <w:r w:rsidR="00477D0A" w:rsidRPr="00E60CF3">
        <w:rPr>
          <w:rFonts w:ascii="Times New Roman" w:hAnsi="Times New Roman" w:cs="Times New Roman"/>
          <w:szCs w:val="21"/>
        </w:rPr>
        <w:t>;</w:t>
      </w:r>
    </w:p>
    <w:p w:rsidR="008D18A2" w:rsidRPr="00CA3DBD" w:rsidRDefault="00CA3DBD" w:rsidP="008D18A2">
      <w:pPr>
        <w:pStyle w:val="a5"/>
        <w:numPr>
          <w:ilvl w:val="3"/>
          <w:numId w:val="5"/>
        </w:numPr>
        <w:ind w:firstLineChars="0"/>
        <w:rPr>
          <w:rFonts w:ascii="Times New Roman" w:hAnsi="Times New Roman" w:cs="Times New Roman"/>
          <w:szCs w:val="21"/>
        </w:rPr>
      </w:pPr>
      <w:r w:rsidRPr="00CA3DBD">
        <w:rPr>
          <w:rFonts w:ascii="Times New Roman" w:hAnsi="Times New Roman" w:cs="Times New Roman" w:hint="eastAsia"/>
          <w:szCs w:val="21"/>
        </w:rPr>
        <w:t xml:space="preserve"> Do</w:t>
      </w:r>
      <w:r w:rsidR="008D18A2" w:rsidRPr="00CA3DBD">
        <w:rPr>
          <w:rFonts w:ascii="Times New Roman" w:hAnsi="Times New Roman" w:cs="Times New Roman"/>
          <w:szCs w:val="21"/>
        </w:rPr>
        <w:t xml:space="preserve"> not start the pump if the feeding is significantly less than the design flow because it may cause cavitation and pump</w:t>
      </w:r>
      <w:r w:rsidR="00C121B7" w:rsidRPr="00CA3DBD">
        <w:rPr>
          <w:rFonts w:ascii="Times New Roman" w:hAnsi="Times New Roman" w:cs="Times New Roman" w:hint="eastAsia"/>
          <w:szCs w:val="21"/>
        </w:rPr>
        <w:t xml:space="preserve"> damage</w:t>
      </w:r>
      <w:r w:rsidR="008D18A2" w:rsidRPr="00CA3DBD">
        <w:rPr>
          <w:rFonts w:ascii="Times New Roman" w:hAnsi="Times New Roman" w:cs="Times New Roman"/>
          <w:szCs w:val="21"/>
        </w:rPr>
        <w:t xml:space="preserve">. </w:t>
      </w:r>
    </w:p>
    <w:p w:rsidR="005A6215" w:rsidRDefault="00CA3DBD" w:rsidP="008D18A2">
      <w:pPr>
        <w:pStyle w:val="a5"/>
        <w:numPr>
          <w:ilvl w:val="3"/>
          <w:numId w:val="5"/>
        </w:numPr>
        <w:ind w:firstLineChars="0"/>
        <w:rPr>
          <w:rFonts w:ascii="Times New Roman" w:hAnsi="Times New Roman" w:cs="Times New Roman" w:hint="eastAsia"/>
          <w:szCs w:val="21"/>
        </w:rPr>
      </w:pPr>
      <w:r w:rsidRPr="00CA3DBD">
        <w:rPr>
          <w:rFonts w:ascii="Times New Roman" w:hAnsi="Times New Roman" w:cs="Times New Roman" w:hint="eastAsia"/>
          <w:szCs w:val="21"/>
        </w:rPr>
        <w:t xml:space="preserve"> </w:t>
      </w:r>
      <w:r w:rsidR="00C121B7" w:rsidRPr="00CA3DBD">
        <w:rPr>
          <w:rFonts w:ascii="Times New Roman" w:hAnsi="Times New Roman" w:cs="Times New Roman"/>
          <w:szCs w:val="21"/>
        </w:rPr>
        <w:t>If the pump stop</w:t>
      </w:r>
      <w:r w:rsidR="00C121B7" w:rsidRPr="00CA3DBD">
        <w:rPr>
          <w:rFonts w:ascii="Times New Roman" w:hAnsi="Times New Roman" w:cs="Times New Roman" w:hint="eastAsia"/>
          <w:szCs w:val="21"/>
        </w:rPr>
        <w:t>s</w:t>
      </w:r>
      <w:r w:rsidR="008D18A2" w:rsidRPr="00CA3DBD">
        <w:rPr>
          <w:rFonts w:ascii="Times New Roman" w:hAnsi="Times New Roman" w:cs="Times New Roman"/>
          <w:szCs w:val="21"/>
        </w:rPr>
        <w:t xml:space="preserve"> for a</w:t>
      </w:r>
      <w:r w:rsidR="00C121B7" w:rsidRPr="00CA3DBD">
        <w:rPr>
          <w:rFonts w:ascii="Times New Roman" w:hAnsi="Times New Roman" w:cs="Times New Roman"/>
          <w:szCs w:val="21"/>
        </w:rPr>
        <w:t xml:space="preserve"> long period, please use the fl</w:t>
      </w:r>
      <w:r w:rsidR="00C121B7" w:rsidRPr="00CA3DBD">
        <w:rPr>
          <w:rFonts w:ascii="Times New Roman" w:hAnsi="Times New Roman" w:cs="Times New Roman" w:hint="eastAsia"/>
          <w:szCs w:val="21"/>
        </w:rPr>
        <w:t>u</w:t>
      </w:r>
      <w:r w:rsidR="008D18A2" w:rsidRPr="00CA3DBD">
        <w:rPr>
          <w:rFonts w:ascii="Times New Roman" w:hAnsi="Times New Roman" w:cs="Times New Roman"/>
          <w:szCs w:val="21"/>
        </w:rPr>
        <w:t>shing water to wash away the sediments in pump chamber</w:t>
      </w:r>
      <w:r w:rsidR="00477D0A" w:rsidRPr="00CA3DBD">
        <w:rPr>
          <w:rFonts w:ascii="Times New Roman" w:hAnsi="Times New Roman" w:cs="Times New Roman"/>
          <w:szCs w:val="21"/>
        </w:rPr>
        <w:t xml:space="preserve"> before startin</w:t>
      </w:r>
      <w:r w:rsidR="008D18A2" w:rsidRPr="00CA3DBD">
        <w:rPr>
          <w:rFonts w:ascii="Times New Roman" w:hAnsi="Times New Roman" w:cs="Times New Roman"/>
          <w:szCs w:val="21"/>
        </w:rPr>
        <w:t>g the pump.</w:t>
      </w:r>
    </w:p>
    <w:p w:rsidR="00231947" w:rsidRPr="00CA3DBD" w:rsidRDefault="00231947" w:rsidP="00231947">
      <w:pPr>
        <w:pStyle w:val="a5"/>
        <w:ind w:left="720" w:firstLineChars="0" w:firstLine="0"/>
        <w:rPr>
          <w:rFonts w:ascii="Times New Roman" w:hAnsi="Times New Roman" w:cs="Times New Roman"/>
          <w:szCs w:val="21"/>
        </w:rPr>
      </w:pPr>
    </w:p>
    <w:p w:rsidR="00BF0C10" w:rsidRDefault="00BF0C10" w:rsidP="00BF0C10">
      <w:pPr>
        <w:pStyle w:val="a5"/>
        <w:numPr>
          <w:ilvl w:val="2"/>
          <w:numId w:val="5"/>
        </w:numPr>
        <w:ind w:firstLineChars="0"/>
        <w:rPr>
          <w:rFonts w:ascii="Times New Roman" w:hAnsi="Times New Roman" w:cs="Times New Roman" w:hint="eastAsia"/>
          <w:i/>
          <w:szCs w:val="21"/>
          <w:u w:val="single"/>
        </w:rPr>
      </w:pPr>
      <w:r w:rsidRPr="00CA3DBD">
        <w:rPr>
          <w:rFonts w:ascii="Times New Roman" w:hAnsi="Times New Roman" w:cs="Times New Roman"/>
          <w:i/>
          <w:szCs w:val="21"/>
          <w:u w:val="single"/>
        </w:rPr>
        <w:t>During installation</w:t>
      </w:r>
    </w:p>
    <w:p w:rsidR="00231947" w:rsidRPr="00CA3DBD" w:rsidRDefault="00231947" w:rsidP="00231947">
      <w:pPr>
        <w:pStyle w:val="a5"/>
        <w:ind w:left="720" w:firstLineChars="0" w:firstLine="0"/>
        <w:rPr>
          <w:rFonts w:ascii="Times New Roman" w:hAnsi="Times New Roman" w:cs="Times New Roman"/>
          <w:i/>
          <w:szCs w:val="21"/>
          <w:u w:val="single"/>
        </w:rPr>
      </w:pPr>
    </w:p>
    <w:p w:rsidR="00BF0C10" w:rsidRPr="00E60CF3" w:rsidRDefault="00BF0C10" w:rsidP="00105B0E">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 xml:space="preserve">The </w:t>
      </w:r>
      <w:r w:rsidR="00105B0E" w:rsidRPr="00E60CF3">
        <w:rPr>
          <w:rFonts w:ascii="Times New Roman" w:hAnsi="Times New Roman" w:cs="Times New Roman"/>
          <w:szCs w:val="21"/>
        </w:rPr>
        <w:t>temperature of the bearing shall not exceed 75</w:t>
      </w:r>
      <w:r w:rsidR="00A827D8">
        <w:rPr>
          <w:rFonts w:ascii="Times New Roman" w:hAnsi="Times New Roman" w:cs="Times New Roman"/>
          <w:szCs w:val="21"/>
        </w:rPr>
        <w:t>°</w:t>
      </w:r>
      <w:r w:rsidR="00A827D8">
        <w:rPr>
          <w:rFonts w:ascii="Times New Roman" w:hAnsi="Times New Roman" w:cs="Times New Roman" w:hint="eastAsia"/>
          <w:szCs w:val="21"/>
        </w:rPr>
        <w:t>C</w:t>
      </w:r>
      <w:r w:rsidR="00105B0E" w:rsidRPr="00E60CF3">
        <w:rPr>
          <w:rFonts w:ascii="Times New Roman" w:hAnsi="Times New Roman" w:cs="Times New Roman"/>
          <w:szCs w:val="21"/>
        </w:rPr>
        <w:t xml:space="preserve"> at any time (the temperature of the bearing should be measured at the interval of less than 0.5 hour and the optimal operating temperature is between 40</w:t>
      </w:r>
      <w:r w:rsidR="00A827D8">
        <w:rPr>
          <w:rFonts w:ascii="Times New Roman" w:hAnsi="Times New Roman" w:cs="Times New Roman"/>
          <w:szCs w:val="21"/>
        </w:rPr>
        <w:t>°</w:t>
      </w:r>
      <w:r w:rsidR="00A827D8">
        <w:rPr>
          <w:rFonts w:ascii="Times New Roman" w:hAnsi="Times New Roman" w:cs="Times New Roman" w:hint="eastAsia"/>
          <w:szCs w:val="21"/>
        </w:rPr>
        <w:t>C</w:t>
      </w:r>
      <w:r w:rsidR="00105B0E" w:rsidRPr="00E60CF3">
        <w:rPr>
          <w:rFonts w:ascii="Times New Roman" w:hAnsi="Times New Roman" w:cs="Times New Roman"/>
          <w:szCs w:val="21"/>
        </w:rPr>
        <w:t xml:space="preserve"> to 65 </w:t>
      </w:r>
      <w:r w:rsidR="00A827D8">
        <w:rPr>
          <w:rFonts w:ascii="Times New Roman" w:hAnsi="Times New Roman" w:cs="Times New Roman"/>
          <w:szCs w:val="21"/>
        </w:rPr>
        <w:t>°</w:t>
      </w:r>
      <w:r w:rsidR="00A827D8">
        <w:rPr>
          <w:rFonts w:ascii="Times New Roman" w:hAnsi="Times New Roman" w:cs="Times New Roman" w:hint="eastAsia"/>
          <w:szCs w:val="21"/>
        </w:rPr>
        <w:t>C</w:t>
      </w:r>
      <w:r w:rsidR="00A827D8" w:rsidRPr="00E60CF3">
        <w:rPr>
          <w:rFonts w:ascii="Times New Roman" w:hAnsi="Times New Roman" w:cs="Times New Roman"/>
          <w:szCs w:val="21"/>
        </w:rPr>
        <w:t xml:space="preserve"> </w:t>
      </w:r>
      <w:r w:rsidR="00105B0E" w:rsidRPr="00E60CF3">
        <w:rPr>
          <w:rFonts w:ascii="Times New Roman" w:hAnsi="Times New Roman" w:cs="Times New Roman"/>
          <w:szCs w:val="21"/>
        </w:rPr>
        <w:t>during commissioning);</w:t>
      </w:r>
    </w:p>
    <w:p w:rsidR="00105B0E" w:rsidRPr="00E60CF3" w:rsidRDefault="00105B0E" w:rsidP="00105B0E">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 the operating power (current) is consistent with the design</w:t>
      </w:r>
      <w:r w:rsidR="002D6D70">
        <w:rPr>
          <w:rFonts w:ascii="Times New Roman" w:hAnsi="Times New Roman" w:cs="Times New Roman" w:hint="eastAsia"/>
          <w:szCs w:val="21"/>
        </w:rPr>
        <w:t>ed</w:t>
      </w:r>
      <w:r w:rsidRPr="00E60CF3">
        <w:rPr>
          <w:rFonts w:ascii="Times New Roman" w:hAnsi="Times New Roman" w:cs="Times New Roman"/>
          <w:szCs w:val="21"/>
        </w:rPr>
        <w:t xml:space="preserve"> value;</w:t>
      </w:r>
    </w:p>
    <w:p w:rsidR="00105B0E" w:rsidRPr="00E60CF3" w:rsidRDefault="00105B0E" w:rsidP="00105B0E">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 the operating power (current) is stable or not;</w:t>
      </w:r>
    </w:p>
    <w:p w:rsidR="006E6448" w:rsidRPr="00E60CF3" w:rsidRDefault="00105B0E" w:rsidP="006E6448">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Make sure the seal (especially packing seal)</w:t>
      </w:r>
      <w:r w:rsidR="006E6448" w:rsidRPr="00E60CF3">
        <w:rPr>
          <w:rFonts w:ascii="Times New Roman" w:hAnsi="Times New Roman" w:cs="Times New Roman"/>
          <w:szCs w:val="21"/>
        </w:rPr>
        <w:t xml:space="preserve"> isn’t </w:t>
      </w:r>
      <w:r w:rsidRPr="00E60CF3">
        <w:rPr>
          <w:rFonts w:ascii="Times New Roman" w:hAnsi="Times New Roman" w:cs="Times New Roman"/>
          <w:szCs w:val="21"/>
        </w:rPr>
        <w:t>either too tight or too loose. If it is too tight, it</w:t>
      </w:r>
      <w:r w:rsidR="006E6448" w:rsidRPr="00E60CF3">
        <w:rPr>
          <w:rFonts w:ascii="Times New Roman" w:hAnsi="Times New Roman" w:cs="Times New Roman"/>
          <w:szCs w:val="21"/>
        </w:rPr>
        <w:t xml:space="preserve"> would</w:t>
      </w:r>
      <w:r w:rsidRPr="00E60CF3">
        <w:rPr>
          <w:rFonts w:ascii="Times New Roman" w:hAnsi="Times New Roman" w:cs="Times New Roman"/>
          <w:szCs w:val="21"/>
        </w:rPr>
        <w:t xml:space="preserve"> </w:t>
      </w:r>
      <w:r w:rsidR="006E6448" w:rsidRPr="00E60CF3">
        <w:rPr>
          <w:rFonts w:ascii="Times New Roman" w:hAnsi="Times New Roman" w:cs="Times New Roman"/>
          <w:szCs w:val="21"/>
        </w:rPr>
        <w:t>raise the shaft power and easily wear out the packing</w:t>
      </w:r>
      <w:r w:rsidRPr="00E60CF3">
        <w:rPr>
          <w:rFonts w:ascii="Times New Roman" w:hAnsi="Times New Roman" w:cs="Times New Roman"/>
          <w:szCs w:val="21"/>
        </w:rPr>
        <w:t xml:space="preserve"> and </w:t>
      </w:r>
      <w:r w:rsidR="006E6448" w:rsidRPr="00E60CF3">
        <w:rPr>
          <w:rFonts w:ascii="Times New Roman" w:hAnsi="Times New Roman" w:cs="Times New Roman"/>
          <w:szCs w:val="21"/>
        </w:rPr>
        <w:t xml:space="preserve">shaft </w:t>
      </w:r>
      <w:r w:rsidRPr="00E60CF3">
        <w:rPr>
          <w:rFonts w:ascii="Times New Roman" w:hAnsi="Times New Roman" w:cs="Times New Roman"/>
          <w:szCs w:val="21"/>
        </w:rPr>
        <w:t xml:space="preserve">sleeve. </w:t>
      </w:r>
      <w:r w:rsidR="006E6448" w:rsidRPr="00E60CF3">
        <w:rPr>
          <w:rFonts w:ascii="Times New Roman" w:hAnsi="Times New Roman" w:cs="Times New Roman"/>
          <w:szCs w:val="21"/>
        </w:rPr>
        <w:t>We could judge t</w:t>
      </w:r>
      <w:r w:rsidRPr="00E60CF3">
        <w:rPr>
          <w:rFonts w:ascii="Times New Roman" w:hAnsi="Times New Roman" w:cs="Times New Roman"/>
          <w:szCs w:val="21"/>
        </w:rPr>
        <w:t xml:space="preserve">he degree of </w:t>
      </w:r>
      <w:r w:rsidR="006E6448" w:rsidRPr="00E60CF3">
        <w:rPr>
          <w:rFonts w:ascii="Times New Roman" w:hAnsi="Times New Roman" w:cs="Times New Roman"/>
          <w:szCs w:val="21"/>
        </w:rPr>
        <w:t xml:space="preserve">packing </w:t>
      </w:r>
      <w:r w:rsidRPr="00E60CF3">
        <w:rPr>
          <w:rFonts w:ascii="Times New Roman" w:hAnsi="Times New Roman" w:cs="Times New Roman"/>
          <w:szCs w:val="21"/>
        </w:rPr>
        <w:t>compression by observing</w:t>
      </w:r>
      <w:r w:rsidR="006E6448" w:rsidRPr="00E60CF3">
        <w:rPr>
          <w:rFonts w:ascii="Times New Roman" w:hAnsi="Times New Roman" w:cs="Times New Roman"/>
          <w:szCs w:val="21"/>
        </w:rPr>
        <w:t xml:space="preserve"> leakage at the seal.</w:t>
      </w:r>
      <w:r w:rsidRPr="00E60CF3">
        <w:rPr>
          <w:rFonts w:ascii="Times New Roman" w:hAnsi="Times New Roman" w:cs="Times New Roman"/>
          <w:szCs w:val="21"/>
        </w:rPr>
        <w:t xml:space="preserve"> </w:t>
      </w:r>
      <w:r w:rsidR="006E6448" w:rsidRPr="00E60CF3">
        <w:rPr>
          <w:rFonts w:ascii="Times New Roman" w:hAnsi="Times New Roman" w:cs="Times New Roman"/>
          <w:szCs w:val="21"/>
        </w:rPr>
        <w:t>Generally</w:t>
      </w:r>
      <w:r w:rsidRPr="00E60CF3">
        <w:rPr>
          <w:rFonts w:ascii="Times New Roman" w:hAnsi="Times New Roman" w:cs="Times New Roman"/>
          <w:szCs w:val="21"/>
        </w:rPr>
        <w:t xml:space="preserve">, </w:t>
      </w:r>
      <w:r w:rsidR="006E6448" w:rsidRPr="00E60CF3">
        <w:rPr>
          <w:rFonts w:ascii="Times New Roman" w:hAnsi="Times New Roman" w:cs="Times New Roman"/>
          <w:szCs w:val="21"/>
        </w:rPr>
        <w:t>th</w:t>
      </w:r>
      <w:r w:rsidRPr="00E60CF3">
        <w:rPr>
          <w:rFonts w:ascii="Times New Roman" w:hAnsi="Times New Roman" w:cs="Times New Roman"/>
          <w:szCs w:val="21"/>
        </w:rPr>
        <w:t xml:space="preserve">e </w:t>
      </w:r>
      <w:r w:rsidR="006E6448" w:rsidRPr="00E60CF3">
        <w:rPr>
          <w:rFonts w:ascii="Times New Roman" w:hAnsi="Times New Roman" w:cs="Times New Roman"/>
          <w:szCs w:val="21"/>
        </w:rPr>
        <w:t xml:space="preserve">allowable </w:t>
      </w:r>
      <w:r w:rsidRPr="00E60CF3">
        <w:rPr>
          <w:rFonts w:ascii="Times New Roman" w:hAnsi="Times New Roman" w:cs="Times New Roman"/>
          <w:szCs w:val="21"/>
        </w:rPr>
        <w:t>packing</w:t>
      </w:r>
      <w:r w:rsidR="006E6448" w:rsidRPr="00E60CF3">
        <w:rPr>
          <w:rFonts w:ascii="Times New Roman" w:hAnsi="Times New Roman" w:cs="Times New Roman"/>
          <w:szCs w:val="21"/>
        </w:rPr>
        <w:t xml:space="preserve"> seal</w:t>
      </w:r>
      <w:r w:rsidRPr="00E60CF3">
        <w:rPr>
          <w:rFonts w:ascii="Times New Roman" w:hAnsi="Times New Roman" w:cs="Times New Roman"/>
          <w:szCs w:val="21"/>
        </w:rPr>
        <w:t xml:space="preserve"> leakage rate</w:t>
      </w:r>
      <w:r w:rsidR="00A827D8">
        <w:rPr>
          <w:rFonts w:ascii="Times New Roman" w:hAnsi="Times New Roman" w:cs="Times New Roman" w:hint="eastAsia"/>
          <w:szCs w:val="21"/>
        </w:rPr>
        <w:t xml:space="preserve"> is</w:t>
      </w:r>
      <w:r w:rsidRPr="00E60CF3">
        <w:rPr>
          <w:rFonts w:ascii="Times New Roman" w:hAnsi="Times New Roman" w:cs="Times New Roman"/>
          <w:szCs w:val="21"/>
        </w:rPr>
        <w:t xml:space="preserve"> in the table below:</w:t>
      </w:r>
    </w:p>
    <w:p w:rsidR="00BF0C10" w:rsidRPr="00E60CF3" w:rsidRDefault="006E6448" w:rsidP="006E6448">
      <w:pPr>
        <w:pStyle w:val="a5"/>
        <w:ind w:left="720" w:firstLineChars="0" w:firstLine="0"/>
        <w:jc w:val="center"/>
        <w:rPr>
          <w:rFonts w:ascii="Times New Roman" w:hAnsi="Times New Roman" w:cs="Times New Roman"/>
          <w:szCs w:val="21"/>
        </w:rPr>
      </w:pPr>
      <w:r w:rsidRPr="00E60CF3">
        <w:rPr>
          <w:rFonts w:ascii="Times New Roman" w:hAnsi="Times New Roman" w:cs="Times New Roman"/>
          <w:szCs w:val="21"/>
        </w:rPr>
        <w:t>Packing leakage allowed (Table IV)</w:t>
      </w:r>
    </w:p>
    <w:tbl>
      <w:tblPr>
        <w:tblStyle w:val="a6"/>
        <w:tblW w:w="0" w:type="auto"/>
        <w:tblLook w:val="04A0" w:firstRow="1" w:lastRow="0" w:firstColumn="1" w:lastColumn="0" w:noHBand="0" w:noVBand="1"/>
      </w:tblPr>
      <w:tblGrid>
        <w:gridCol w:w="1420"/>
        <w:gridCol w:w="1420"/>
        <w:gridCol w:w="1420"/>
        <w:gridCol w:w="1420"/>
        <w:gridCol w:w="1421"/>
        <w:gridCol w:w="1421"/>
      </w:tblGrid>
      <w:tr w:rsidR="006E6448" w:rsidRPr="00E60CF3" w:rsidTr="00313F29">
        <w:tc>
          <w:tcPr>
            <w:tcW w:w="1420"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Capacity</w:t>
            </w:r>
          </w:p>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m</w:t>
            </w:r>
            <w:r w:rsidRPr="00E60CF3">
              <w:rPr>
                <w:rFonts w:ascii="Times New Roman" w:hAnsi="Times New Roman" w:cs="Times New Roman"/>
                <w:szCs w:val="21"/>
                <w:vertAlign w:val="superscript"/>
              </w:rPr>
              <w:t>3</w:t>
            </w:r>
            <w:r w:rsidRPr="00E60CF3">
              <w:rPr>
                <w:rFonts w:ascii="Times New Roman" w:hAnsi="Times New Roman" w:cs="Times New Roman"/>
                <w:szCs w:val="21"/>
              </w:rPr>
              <w:t>/h</w:t>
            </w:r>
          </w:p>
        </w:tc>
        <w:tc>
          <w:tcPr>
            <w:tcW w:w="1420"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≤50</w:t>
            </w:r>
          </w:p>
        </w:tc>
        <w:tc>
          <w:tcPr>
            <w:tcW w:w="1420"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50</w:t>
            </w:r>
          </w:p>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100</w:t>
            </w:r>
          </w:p>
        </w:tc>
        <w:tc>
          <w:tcPr>
            <w:tcW w:w="1420"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100</w:t>
            </w:r>
          </w:p>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300</w:t>
            </w:r>
          </w:p>
        </w:tc>
        <w:tc>
          <w:tcPr>
            <w:tcW w:w="1421"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300</w:t>
            </w:r>
          </w:p>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1000</w:t>
            </w:r>
          </w:p>
        </w:tc>
        <w:tc>
          <w:tcPr>
            <w:tcW w:w="1421"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w:t>
            </w:r>
            <w:r w:rsidRPr="00E60CF3">
              <w:rPr>
                <w:rFonts w:ascii="Times New Roman" w:hAnsi="Times New Roman" w:cs="Times New Roman"/>
                <w:szCs w:val="21"/>
              </w:rPr>
              <w:t>1000</w:t>
            </w:r>
          </w:p>
        </w:tc>
      </w:tr>
      <w:tr w:rsidR="006E6448" w:rsidRPr="00E60CF3" w:rsidTr="00313F29">
        <w:tc>
          <w:tcPr>
            <w:tcW w:w="1420"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Leakage</w:t>
            </w:r>
          </w:p>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mL/min</w:t>
            </w:r>
          </w:p>
        </w:tc>
        <w:tc>
          <w:tcPr>
            <w:tcW w:w="1420" w:type="dxa"/>
            <w:vAlign w:val="center"/>
          </w:tcPr>
          <w:p w:rsidR="006E6448" w:rsidRPr="00E60CF3" w:rsidRDefault="006E6448" w:rsidP="00313F29">
            <w:pPr>
              <w:jc w:val="center"/>
              <w:rPr>
                <w:rFonts w:ascii="Times New Roman" w:hAnsi="Times New Roman" w:cs="Times New Roman"/>
                <w:szCs w:val="21"/>
              </w:rPr>
            </w:pPr>
            <w:bookmarkStart w:id="6" w:name="OLE_LINK7"/>
            <w:bookmarkStart w:id="7" w:name="OLE_LINK8"/>
            <w:r w:rsidRPr="00E60CF3">
              <w:rPr>
                <w:rFonts w:ascii="Times New Roman" w:hAnsi="Times New Roman" w:cs="Times New Roman"/>
                <w:szCs w:val="21"/>
              </w:rPr>
              <w:t>≤35</w:t>
            </w:r>
            <w:bookmarkEnd w:id="6"/>
            <w:bookmarkEnd w:id="7"/>
          </w:p>
        </w:tc>
        <w:tc>
          <w:tcPr>
            <w:tcW w:w="1420"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≤45</w:t>
            </w:r>
          </w:p>
        </w:tc>
        <w:tc>
          <w:tcPr>
            <w:tcW w:w="1420"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≤65</w:t>
            </w:r>
          </w:p>
        </w:tc>
        <w:tc>
          <w:tcPr>
            <w:tcW w:w="1421"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≤85</w:t>
            </w:r>
          </w:p>
        </w:tc>
        <w:tc>
          <w:tcPr>
            <w:tcW w:w="1421" w:type="dxa"/>
            <w:vAlign w:val="center"/>
          </w:tcPr>
          <w:p w:rsidR="006E6448" w:rsidRPr="00E60CF3" w:rsidRDefault="006E6448" w:rsidP="00313F29">
            <w:pPr>
              <w:jc w:val="center"/>
              <w:rPr>
                <w:rFonts w:ascii="Times New Roman" w:hAnsi="Times New Roman" w:cs="Times New Roman"/>
                <w:szCs w:val="21"/>
              </w:rPr>
            </w:pPr>
            <w:r w:rsidRPr="00E60CF3">
              <w:rPr>
                <w:rFonts w:ascii="Times New Roman" w:hAnsi="Times New Roman" w:cs="Times New Roman"/>
                <w:szCs w:val="21"/>
              </w:rPr>
              <w:t>≤125</w:t>
            </w:r>
          </w:p>
        </w:tc>
      </w:tr>
    </w:tbl>
    <w:p w:rsidR="00CA3DBD" w:rsidRPr="00CA3DBD" w:rsidRDefault="001A00A0" w:rsidP="001A00A0">
      <w:pPr>
        <w:pStyle w:val="a5"/>
        <w:numPr>
          <w:ilvl w:val="3"/>
          <w:numId w:val="5"/>
        </w:numPr>
        <w:ind w:firstLineChars="0"/>
        <w:rPr>
          <w:rFonts w:ascii="Times New Roman" w:hAnsi="Times New Roman" w:cs="Times New Roman" w:hint="eastAsia"/>
          <w:szCs w:val="21"/>
        </w:rPr>
      </w:pPr>
      <w:r w:rsidRPr="00CA3DBD">
        <w:rPr>
          <w:rFonts w:ascii="Times New Roman" w:hAnsi="Times New Roman" w:cs="Times New Roman"/>
          <w:szCs w:val="21"/>
        </w:rPr>
        <w:t xml:space="preserve">Check </w:t>
      </w:r>
      <w:r w:rsidR="00A827D8" w:rsidRPr="00CA3DBD">
        <w:rPr>
          <w:rFonts w:ascii="Times New Roman" w:hAnsi="Times New Roman" w:cs="Times New Roman" w:hint="eastAsia"/>
          <w:szCs w:val="21"/>
        </w:rPr>
        <w:t xml:space="preserve">the condition of </w:t>
      </w:r>
      <w:r w:rsidRPr="00CA3DBD">
        <w:rPr>
          <w:rFonts w:ascii="Times New Roman" w:hAnsi="Times New Roman" w:cs="Times New Roman"/>
          <w:szCs w:val="21"/>
        </w:rPr>
        <w:t>shaft seal water leakage regularly. If the leakage increas</w:t>
      </w:r>
      <w:r w:rsidR="00A827D8" w:rsidRPr="00CA3DBD">
        <w:rPr>
          <w:rFonts w:ascii="Times New Roman" w:hAnsi="Times New Roman" w:cs="Times New Roman"/>
          <w:szCs w:val="21"/>
        </w:rPr>
        <w:t xml:space="preserve">es, you can tighten the </w:t>
      </w:r>
      <w:r w:rsidR="00A827D8" w:rsidRPr="00CA3DBD">
        <w:rPr>
          <w:rFonts w:ascii="Times New Roman" w:hAnsi="Times New Roman" w:cs="Times New Roman" w:hint="eastAsia"/>
          <w:szCs w:val="21"/>
        </w:rPr>
        <w:t xml:space="preserve">clamp </w:t>
      </w:r>
      <w:r w:rsidR="00A827D8" w:rsidRPr="00CA3DBD">
        <w:rPr>
          <w:rFonts w:ascii="Times New Roman" w:hAnsi="Times New Roman" w:cs="Times New Roman"/>
          <w:szCs w:val="21"/>
        </w:rPr>
        <w:t xml:space="preserve">bolts </w:t>
      </w:r>
      <w:r w:rsidR="00A827D8" w:rsidRPr="00CA3DBD">
        <w:rPr>
          <w:rFonts w:ascii="Times New Roman" w:hAnsi="Times New Roman" w:cs="Times New Roman" w:hint="eastAsia"/>
          <w:szCs w:val="21"/>
        </w:rPr>
        <w:t>of</w:t>
      </w:r>
      <w:r w:rsidRPr="00CA3DBD">
        <w:rPr>
          <w:rFonts w:ascii="Times New Roman" w:hAnsi="Times New Roman" w:cs="Times New Roman"/>
          <w:szCs w:val="21"/>
        </w:rPr>
        <w:t xml:space="preserve"> the packing </w:t>
      </w:r>
      <w:r w:rsidR="00A827D8" w:rsidRPr="00CA3DBD">
        <w:rPr>
          <w:rFonts w:ascii="Times New Roman" w:hAnsi="Times New Roman" w:cs="Times New Roman" w:hint="eastAsia"/>
          <w:szCs w:val="21"/>
        </w:rPr>
        <w:t>gland</w:t>
      </w:r>
      <w:r w:rsidR="00A827D8" w:rsidRPr="00CA3DBD">
        <w:rPr>
          <w:rFonts w:ascii="Times New Roman" w:hAnsi="Times New Roman" w:cs="Times New Roman"/>
          <w:szCs w:val="21"/>
        </w:rPr>
        <w:t xml:space="preserve"> or replace packing</w:t>
      </w:r>
      <w:r w:rsidR="00A827D8" w:rsidRPr="00CA3DBD">
        <w:rPr>
          <w:rFonts w:ascii="Times New Roman" w:hAnsi="Times New Roman" w:cs="Times New Roman" w:hint="eastAsia"/>
          <w:szCs w:val="21"/>
        </w:rPr>
        <w:t xml:space="preserve">/ </w:t>
      </w:r>
      <w:r w:rsidRPr="00CA3DBD">
        <w:rPr>
          <w:rFonts w:ascii="Times New Roman" w:hAnsi="Times New Roman" w:cs="Times New Roman"/>
          <w:szCs w:val="21"/>
        </w:rPr>
        <w:t>shaft sleeve</w:t>
      </w:r>
      <w:r w:rsidR="00A827D8" w:rsidRPr="00CA3DBD">
        <w:rPr>
          <w:rFonts w:ascii="Times New Roman" w:hAnsi="Times New Roman" w:cs="Times New Roman" w:hint="eastAsia"/>
          <w:szCs w:val="21"/>
        </w:rPr>
        <w:t xml:space="preserve"> properly</w:t>
      </w:r>
      <w:r w:rsidRPr="00CA3DBD">
        <w:rPr>
          <w:rFonts w:ascii="Times New Roman" w:hAnsi="Times New Roman" w:cs="Times New Roman"/>
          <w:szCs w:val="21"/>
        </w:rPr>
        <w:t xml:space="preserve">. </w:t>
      </w:r>
      <w:r w:rsidRPr="00CA3DBD">
        <w:rPr>
          <w:rFonts w:ascii="Times New Roman" w:hAnsi="Times New Roman" w:cs="Times New Roman"/>
          <w:b/>
          <w:i/>
          <w:szCs w:val="21"/>
          <w:u w:val="single"/>
        </w:rPr>
        <w:t>Note:</w:t>
      </w:r>
    </w:p>
    <w:p w:rsidR="001A00A0" w:rsidRDefault="00CA3DBD" w:rsidP="00CA3DBD">
      <w:pPr>
        <w:pStyle w:val="a5"/>
        <w:ind w:left="720" w:firstLineChars="0" w:firstLine="0"/>
        <w:rPr>
          <w:rFonts w:ascii="Times New Roman" w:hAnsi="Times New Roman" w:cs="Times New Roman" w:hint="eastAsia"/>
          <w:szCs w:val="21"/>
        </w:rPr>
      </w:pPr>
      <w:r>
        <w:rPr>
          <w:rFonts w:ascii="Times New Roman" w:hAnsi="Times New Roman" w:cs="Times New Roman" w:hint="eastAsia"/>
          <w:szCs w:val="21"/>
        </w:rPr>
        <w:t>T</w:t>
      </w:r>
      <w:r w:rsidR="001A00A0" w:rsidRPr="00CA3DBD">
        <w:rPr>
          <w:rFonts w:ascii="Times New Roman" w:hAnsi="Times New Roman" w:cs="Times New Roman"/>
          <w:szCs w:val="21"/>
        </w:rPr>
        <w:t>here should be no leakage of slurry from the stuffing box at any time, otherwise it will aggravate the abrasion between packing and shaft sleeve, consequently affect the life of the seal;</w:t>
      </w:r>
    </w:p>
    <w:p w:rsidR="00231947" w:rsidRPr="00CA3DBD" w:rsidRDefault="00231947" w:rsidP="00CA3DBD">
      <w:pPr>
        <w:pStyle w:val="a5"/>
        <w:ind w:left="720" w:firstLineChars="0" w:firstLine="0"/>
        <w:rPr>
          <w:rFonts w:ascii="Times New Roman" w:hAnsi="Times New Roman" w:cs="Times New Roman"/>
          <w:szCs w:val="21"/>
        </w:rPr>
      </w:pPr>
    </w:p>
    <w:p w:rsidR="00CA3DBD" w:rsidRDefault="001A00A0" w:rsidP="00231947">
      <w:pPr>
        <w:pStyle w:val="a5"/>
        <w:numPr>
          <w:ilvl w:val="3"/>
          <w:numId w:val="5"/>
        </w:numPr>
        <w:ind w:firstLineChars="0"/>
        <w:jc w:val="left"/>
        <w:rPr>
          <w:rFonts w:ascii="Times New Roman" w:hAnsi="Times New Roman" w:cs="Times New Roman" w:hint="eastAsia"/>
          <w:szCs w:val="21"/>
        </w:rPr>
      </w:pPr>
      <w:r w:rsidRPr="00E60CF3">
        <w:rPr>
          <w:rFonts w:ascii="Times New Roman" w:hAnsi="Times New Roman" w:cs="Times New Roman"/>
          <w:szCs w:val="21"/>
        </w:rPr>
        <w:t xml:space="preserve">Measure the capacity and head. If they are not up to the </w:t>
      </w:r>
      <w:r w:rsidR="00A827D8">
        <w:rPr>
          <w:rFonts w:ascii="Times New Roman" w:hAnsi="Times New Roman" w:cs="Times New Roman" w:hint="eastAsia"/>
          <w:szCs w:val="21"/>
        </w:rPr>
        <w:t>designed request,</w:t>
      </w:r>
      <w:r w:rsidRPr="00E60CF3">
        <w:rPr>
          <w:rFonts w:ascii="Times New Roman" w:hAnsi="Times New Roman" w:cs="Times New Roman"/>
          <w:szCs w:val="21"/>
        </w:rPr>
        <w:t xml:space="preserve"> you can adjust</w:t>
      </w:r>
      <w:r w:rsidR="00A827D8">
        <w:rPr>
          <w:rFonts w:ascii="Times New Roman" w:hAnsi="Times New Roman" w:cs="Times New Roman" w:hint="eastAsia"/>
          <w:szCs w:val="21"/>
        </w:rPr>
        <w:t xml:space="preserve"> them</w:t>
      </w:r>
      <w:r w:rsidRPr="00E60CF3">
        <w:rPr>
          <w:rFonts w:ascii="Times New Roman" w:hAnsi="Times New Roman" w:cs="Times New Roman"/>
          <w:szCs w:val="21"/>
        </w:rPr>
        <w:t xml:space="preserve"> by changing the speed, cutting impeller, or direction of the discharge valve and so on. </w:t>
      </w:r>
    </w:p>
    <w:p w:rsidR="00CA3DBD" w:rsidRPr="00CA3DBD" w:rsidRDefault="00CA3DBD" w:rsidP="00CA3DBD">
      <w:pPr>
        <w:pStyle w:val="a5"/>
        <w:ind w:left="720" w:firstLineChars="0" w:firstLine="0"/>
        <w:rPr>
          <w:rFonts w:ascii="Times New Roman" w:hAnsi="Times New Roman" w:cs="Times New Roman" w:hint="eastAsia"/>
          <w:b/>
          <w:i/>
          <w:szCs w:val="21"/>
          <w:u w:val="single"/>
        </w:rPr>
      </w:pPr>
      <w:r w:rsidRPr="00CA3DBD">
        <w:rPr>
          <w:rFonts w:ascii="Times New Roman" w:hAnsi="Times New Roman" w:cs="Times New Roman" w:hint="eastAsia"/>
          <w:b/>
          <w:i/>
          <w:szCs w:val="21"/>
          <w:u w:val="single"/>
        </w:rPr>
        <w:t xml:space="preserve">Note: </w:t>
      </w:r>
    </w:p>
    <w:p w:rsidR="001A00A0" w:rsidRPr="00CA3DBD" w:rsidRDefault="001A00A0" w:rsidP="00CA3DBD">
      <w:pPr>
        <w:pStyle w:val="a5"/>
        <w:ind w:left="720" w:firstLineChars="0" w:firstLine="0"/>
        <w:rPr>
          <w:rFonts w:ascii="Times New Roman" w:hAnsi="Times New Roman" w:cs="Times New Roman"/>
          <w:szCs w:val="21"/>
        </w:rPr>
      </w:pPr>
      <w:r w:rsidRPr="00CA3DBD">
        <w:rPr>
          <w:rFonts w:ascii="Times New Roman" w:hAnsi="Times New Roman" w:cs="Times New Roman"/>
          <w:szCs w:val="21"/>
        </w:rPr>
        <w:t>Do not adjust the pump operating parameters by adjusting the suction valve</w:t>
      </w:r>
      <w:r w:rsidR="00677E27" w:rsidRPr="00CA3DBD">
        <w:rPr>
          <w:rFonts w:ascii="Times New Roman" w:hAnsi="Times New Roman" w:cs="Times New Roman"/>
          <w:szCs w:val="21"/>
        </w:rPr>
        <w:t>;</w:t>
      </w:r>
    </w:p>
    <w:p w:rsidR="00677E27" w:rsidRPr="00E60CF3" w:rsidRDefault="00677E27" w:rsidP="001A00A0">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 if there are abnormal noises;</w:t>
      </w:r>
    </w:p>
    <w:p w:rsidR="00677E27" w:rsidRPr="00E60CF3" w:rsidRDefault="00677E27" w:rsidP="001A00A0">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 if there are vibrations;</w:t>
      </w:r>
    </w:p>
    <w:p w:rsidR="00677E27" w:rsidRPr="00E60CF3" w:rsidRDefault="00677E27" w:rsidP="00677E27">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 if there</w:t>
      </w:r>
      <w:r w:rsidR="00BC6780" w:rsidRPr="00E60CF3">
        <w:rPr>
          <w:rFonts w:ascii="Times New Roman" w:hAnsi="Times New Roman" w:cs="Times New Roman"/>
          <w:szCs w:val="21"/>
        </w:rPr>
        <w:t xml:space="preserve"> is</w:t>
      </w:r>
      <w:r w:rsidRPr="00E60CF3">
        <w:rPr>
          <w:rFonts w:ascii="Times New Roman" w:hAnsi="Times New Roman" w:cs="Times New Roman"/>
          <w:szCs w:val="21"/>
        </w:rPr>
        <w:t xml:space="preserve"> abnormal leakage;</w:t>
      </w:r>
    </w:p>
    <w:p w:rsidR="00677E27" w:rsidRPr="00E60CF3" w:rsidRDefault="00677E27" w:rsidP="00677E27">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 if there are other anomalies;</w:t>
      </w:r>
    </w:p>
    <w:p w:rsidR="00CA3DBD" w:rsidRPr="00CA3DBD" w:rsidRDefault="00677E27" w:rsidP="00677E27">
      <w:pPr>
        <w:pStyle w:val="a5"/>
        <w:numPr>
          <w:ilvl w:val="3"/>
          <w:numId w:val="5"/>
        </w:numPr>
        <w:ind w:firstLineChars="0"/>
        <w:rPr>
          <w:rFonts w:ascii="Times New Roman" w:hAnsi="Times New Roman" w:cs="Times New Roman" w:hint="eastAsia"/>
          <w:i/>
          <w:szCs w:val="21"/>
          <w:u w:val="single"/>
        </w:rPr>
      </w:pPr>
      <w:r w:rsidRPr="00CA3DBD">
        <w:rPr>
          <w:rFonts w:ascii="Times New Roman" w:hAnsi="Times New Roman" w:cs="Times New Roman"/>
          <w:b/>
          <w:i/>
          <w:szCs w:val="21"/>
          <w:u w:val="single"/>
        </w:rPr>
        <w:t xml:space="preserve">Note: </w:t>
      </w:r>
    </w:p>
    <w:p w:rsidR="00677E27" w:rsidRPr="00CA3DBD" w:rsidRDefault="00CA3DBD" w:rsidP="00CA3DBD">
      <w:pPr>
        <w:pStyle w:val="a5"/>
        <w:ind w:left="720" w:firstLineChars="0" w:firstLine="0"/>
        <w:rPr>
          <w:rFonts w:ascii="Times New Roman" w:hAnsi="Times New Roman" w:cs="Times New Roman"/>
          <w:szCs w:val="21"/>
        </w:rPr>
      </w:pPr>
      <w:r w:rsidRPr="00CA3DBD">
        <w:rPr>
          <w:rFonts w:ascii="Times New Roman" w:hAnsi="Times New Roman" w:cs="Times New Roman" w:hint="eastAsia"/>
          <w:szCs w:val="21"/>
        </w:rPr>
        <w:t>S</w:t>
      </w:r>
      <w:r w:rsidR="00677E27" w:rsidRPr="00CA3DBD">
        <w:rPr>
          <w:rFonts w:ascii="Times New Roman" w:hAnsi="Times New Roman" w:cs="Times New Roman"/>
          <w:szCs w:val="21"/>
        </w:rPr>
        <w:t>lurry pump shall not work with low</w:t>
      </w:r>
      <w:r w:rsidR="00A827D8" w:rsidRPr="00CA3DBD">
        <w:rPr>
          <w:rFonts w:ascii="Times New Roman" w:hAnsi="Times New Roman" w:cs="Times New Roman" w:hint="eastAsia"/>
          <w:szCs w:val="21"/>
        </w:rPr>
        <w:t>er</w:t>
      </w:r>
      <w:r w:rsidR="00677E27" w:rsidRPr="00CA3DBD">
        <w:rPr>
          <w:rFonts w:ascii="Times New Roman" w:hAnsi="Times New Roman" w:cs="Times New Roman"/>
          <w:szCs w:val="21"/>
        </w:rPr>
        <w:t xml:space="preserve"> capacity or even </w:t>
      </w:r>
      <w:r w:rsidR="00A95D57" w:rsidRPr="00CA3DBD">
        <w:rPr>
          <w:rFonts w:ascii="Times New Roman" w:hAnsi="Times New Roman" w:cs="Times New Roman" w:hint="eastAsia"/>
          <w:szCs w:val="21"/>
        </w:rPr>
        <w:t>no</w:t>
      </w:r>
      <w:r w:rsidR="00677E27" w:rsidRPr="00CA3DBD">
        <w:rPr>
          <w:rFonts w:ascii="Times New Roman" w:hAnsi="Times New Roman" w:cs="Times New Roman"/>
          <w:szCs w:val="21"/>
        </w:rPr>
        <w:t xml:space="preserve"> capacity for a long time. Otherwise, it may damage the equipment or even cause personal injury</w:t>
      </w:r>
      <w:r w:rsidR="00A95D57" w:rsidRPr="00CA3DBD">
        <w:rPr>
          <w:rFonts w:ascii="Times New Roman" w:hAnsi="Times New Roman" w:cs="Times New Roman" w:hint="eastAsia"/>
          <w:szCs w:val="21"/>
        </w:rPr>
        <w:t>.</w:t>
      </w:r>
      <w:r w:rsidR="00677E27" w:rsidRPr="00CA3DBD">
        <w:rPr>
          <w:rFonts w:ascii="Times New Roman" w:hAnsi="Times New Roman" w:cs="Times New Roman"/>
          <w:szCs w:val="21"/>
        </w:rPr>
        <w:t xml:space="preserve"> </w:t>
      </w:r>
      <w:r w:rsidR="00A95D57" w:rsidRPr="00CA3DBD">
        <w:rPr>
          <w:rFonts w:ascii="Times New Roman" w:hAnsi="Times New Roman" w:cs="Times New Roman" w:hint="eastAsia"/>
          <w:szCs w:val="21"/>
        </w:rPr>
        <w:t xml:space="preserve">(Insufficient and no feeding will lead </w:t>
      </w:r>
      <w:r w:rsidR="00BE49C5" w:rsidRPr="00CA3DBD">
        <w:rPr>
          <w:rFonts w:ascii="Times New Roman" w:hAnsi="Times New Roman" w:cs="Times New Roman" w:hint="eastAsia"/>
          <w:szCs w:val="21"/>
        </w:rPr>
        <w:t xml:space="preserve">the </w:t>
      </w:r>
      <w:r w:rsidR="00A95D57" w:rsidRPr="00CA3DBD">
        <w:rPr>
          <w:rFonts w:ascii="Times New Roman" w:hAnsi="Times New Roman" w:cs="Times New Roman" w:hint="eastAsia"/>
          <w:szCs w:val="21"/>
        </w:rPr>
        <w:t>slurry vaporize)</w:t>
      </w:r>
      <w:r w:rsidR="00677E27" w:rsidRPr="00CA3DBD">
        <w:rPr>
          <w:rFonts w:ascii="Times New Roman" w:hAnsi="Times New Roman" w:cs="Times New Roman"/>
          <w:szCs w:val="21"/>
        </w:rPr>
        <w:t>.</w:t>
      </w:r>
    </w:p>
    <w:p w:rsidR="00CA3DBD" w:rsidRPr="00CA3DBD" w:rsidRDefault="00677E27" w:rsidP="00677E27">
      <w:pPr>
        <w:pStyle w:val="a5"/>
        <w:numPr>
          <w:ilvl w:val="3"/>
          <w:numId w:val="5"/>
        </w:numPr>
        <w:ind w:firstLineChars="0"/>
        <w:rPr>
          <w:rFonts w:ascii="Times New Roman" w:hAnsi="Times New Roman" w:cs="Times New Roman" w:hint="eastAsia"/>
          <w:i/>
          <w:szCs w:val="21"/>
          <w:u w:val="single"/>
        </w:rPr>
      </w:pPr>
      <w:r w:rsidRPr="00CA3DBD">
        <w:rPr>
          <w:rFonts w:ascii="Times New Roman" w:hAnsi="Times New Roman" w:cs="Times New Roman"/>
          <w:b/>
          <w:i/>
          <w:szCs w:val="21"/>
          <w:u w:val="single"/>
        </w:rPr>
        <w:t xml:space="preserve">Note: </w:t>
      </w:r>
    </w:p>
    <w:p w:rsidR="00BB6DC1" w:rsidRPr="00CA3DBD" w:rsidRDefault="00CA3DBD" w:rsidP="00CA3DBD">
      <w:pPr>
        <w:pStyle w:val="a5"/>
        <w:ind w:left="720" w:firstLineChars="0" w:firstLine="0"/>
        <w:rPr>
          <w:rFonts w:ascii="Times New Roman" w:hAnsi="Times New Roman" w:cs="Times New Roman"/>
          <w:szCs w:val="21"/>
        </w:rPr>
      </w:pPr>
      <w:r w:rsidRPr="00CA3DBD">
        <w:rPr>
          <w:rFonts w:ascii="Times New Roman" w:hAnsi="Times New Roman" w:cs="Times New Roman" w:hint="eastAsia"/>
          <w:szCs w:val="21"/>
        </w:rPr>
        <w:t>D</w:t>
      </w:r>
      <w:r w:rsidR="00677E27" w:rsidRPr="00CA3DBD">
        <w:rPr>
          <w:rFonts w:ascii="Times New Roman" w:hAnsi="Times New Roman" w:cs="Times New Roman"/>
          <w:szCs w:val="21"/>
        </w:rPr>
        <w:t>o not touch the rotating parts of slurry pump when the pump is working;</w:t>
      </w:r>
    </w:p>
    <w:p w:rsidR="006E6448" w:rsidRPr="00E60CF3" w:rsidRDefault="00677E27" w:rsidP="00677E27">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 xml:space="preserve">Please </w:t>
      </w:r>
      <w:r w:rsidR="00BB6DC1" w:rsidRPr="00E60CF3">
        <w:rPr>
          <w:rFonts w:ascii="Times New Roman" w:hAnsi="Times New Roman" w:cs="Times New Roman"/>
          <w:szCs w:val="21"/>
        </w:rPr>
        <w:t>run the clear water for a while before official running if possible</w:t>
      </w:r>
      <w:r w:rsidRPr="00E60CF3">
        <w:rPr>
          <w:rFonts w:ascii="Times New Roman" w:hAnsi="Times New Roman" w:cs="Times New Roman"/>
          <w:szCs w:val="21"/>
        </w:rPr>
        <w:t>.</w:t>
      </w:r>
    </w:p>
    <w:p w:rsidR="00BB6DC1" w:rsidRPr="00E60CF3" w:rsidRDefault="00BB6DC1" w:rsidP="00BB6DC1">
      <w:pPr>
        <w:rPr>
          <w:rFonts w:ascii="Times New Roman" w:hAnsi="Times New Roman" w:cs="Times New Roman"/>
          <w:szCs w:val="21"/>
        </w:rPr>
      </w:pPr>
    </w:p>
    <w:p w:rsidR="00BB6DC1" w:rsidRPr="00CA3DBD" w:rsidRDefault="00BB6DC1" w:rsidP="00BB6DC1">
      <w:pPr>
        <w:pStyle w:val="a5"/>
        <w:numPr>
          <w:ilvl w:val="2"/>
          <w:numId w:val="5"/>
        </w:numPr>
        <w:ind w:firstLineChars="0"/>
        <w:rPr>
          <w:rFonts w:ascii="Times New Roman" w:hAnsi="Times New Roman" w:cs="Times New Roman"/>
          <w:i/>
          <w:szCs w:val="21"/>
        </w:rPr>
      </w:pPr>
      <w:r w:rsidRPr="00CA3DBD">
        <w:rPr>
          <w:rFonts w:ascii="Times New Roman" w:hAnsi="Times New Roman" w:cs="Times New Roman"/>
          <w:i/>
          <w:szCs w:val="21"/>
        </w:rPr>
        <w:t>Turn off pump</w:t>
      </w:r>
    </w:p>
    <w:p w:rsidR="00BB6DC1" w:rsidRPr="00E60CF3" w:rsidRDefault="00BB6DC1" w:rsidP="00BB6DC1">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Close the valve first and then shut down the pump;</w:t>
      </w:r>
    </w:p>
    <w:p w:rsidR="00BB6DC1" w:rsidRPr="00E60CF3" w:rsidRDefault="00BB6DC1" w:rsidP="00BB6DC1">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Keep the shaft seal water running for another five minutes;</w:t>
      </w:r>
    </w:p>
    <w:p w:rsidR="00BB6DC1" w:rsidRPr="00E60CF3" w:rsidRDefault="00BC6780" w:rsidP="00BB6DC1">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Run clear water for a while before shut down the pump</w:t>
      </w:r>
      <w:r w:rsidR="00BB6DC1" w:rsidRPr="00E60CF3">
        <w:rPr>
          <w:rFonts w:ascii="Times New Roman" w:hAnsi="Times New Roman" w:cs="Times New Roman"/>
          <w:szCs w:val="21"/>
        </w:rPr>
        <w:t xml:space="preserve"> </w:t>
      </w:r>
      <w:r w:rsidRPr="00E60CF3">
        <w:rPr>
          <w:rFonts w:ascii="Times New Roman" w:hAnsi="Times New Roman" w:cs="Times New Roman"/>
          <w:szCs w:val="21"/>
        </w:rPr>
        <w:t>i</w:t>
      </w:r>
      <w:r w:rsidR="00BB6DC1" w:rsidRPr="00E60CF3">
        <w:rPr>
          <w:rFonts w:ascii="Times New Roman" w:hAnsi="Times New Roman" w:cs="Times New Roman"/>
          <w:szCs w:val="21"/>
        </w:rPr>
        <w:t>f possible.</w:t>
      </w:r>
    </w:p>
    <w:p w:rsidR="00BB6DC1" w:rsidRPr="00E60CF3" w:rsidRDefault="00BB6DC1" w:rsidP="00BB6DC1">
      <w:pPr>
        <w:pStyle w:val="a5"/>
        <w:numPr>
          <w:ilvl w:val="3"/>
          <w:numId w:val="5"/>
        </w:numPr>
        <w:ind w:firstLineChars="0"/>
        <w:rPr>
          <w:rFonts w:ascii="Times New Roman" w:hAnsi="Times New Roman" w:cs="Times New Roman"/>
          <w:szCs w:val="21"/>
        </w:rPr>
      </w:pPr>
      <w:r w:rsidRPr="00E60CF3">
        <w:rPr>
          <w:rFonts w:ascii="Times New Roman" w:hAnsi="Times New Roman" w:cs="Times New Roman"/>
          <w:szCs w:val="21"/>
        </w:rPr>
        <w:t>Check</w:t>
      </w:r>
      <w:r w:rsidR="00BC6780" w:rsidRPr="00E60CF3">
        <w:rPr>
          <w:rFonts w:ascii="Times New Roman" w:hAnsi="Times New Roman" w:cs="Times New Roman"/>
          <w:szCs w:val="21"/>
        </w:rPr>
        <w:t xml:space="preserve"> if there is</w:t>
      </w:r>
      <w:r w:rsidRPr="00E60CF3">
        <w:rPr>
          <w:rFonts w:ascii="Times New Roman" w:hAnsi="Times New Roman" w:cs="Times New Roman"/>
          <w:szCs w:val="21"/>
        </w:rPr>
        <w:t xml:space="preserve"> abnormal leakage;</w:t>
      </w:r>
    </w:p>
    <w:p w:rsidR="00CA3DBD" w:rsidRPr="00CA3DBD" w:rsidRDefault="00CA3DBD" w:rsidP="00BC6780">
      <w:pPr>
        <w:pStyle w:val="a5"/>
        <w:numPr>
          <w:ilvl w:val="3"/>
          <w:numId w:val="5"/>
        </w:numPr>
        <w:ind w:firstLineChars="0"/>
        <w:rPr>
          <w:rFonts w:ascii="Times New Roman" w:hAnsi="Times New Roman" w:cs="Times New Roman" w:hint="eastAsia"/>
          <w:i/>
          <w:szCs w:val="21"/>
          <w:u w:val="single"/>
        </w:rPr>
      </w:pPr>
      <w:r w:rsidRPr="00CA3DBD">
        <w:rPr>
          <w:rFonts w:ascii="Times New Roman" w:hAnsi="Times New Roman" w:cs="Times New Roman" w:hint="eastAsia"/>
          <w:b/>
          <w:i/>
          <w:szCs w:val="21"/>
          <w:u w:val="single"/>
        </w:rPr>
        <w:t>Note:</w:t>
      </w:r>
    </w:p>
    <w:p w:rsidR="00BC6780" w:rsidRPr="00CA3DBD" w:rsidRDefault="00BB6DC1" w:rsidP="00CA3DBD">
      <w:pPr>
        <w:pStyle w:val="a5"/>
        <w:ind w:left="720" w:firstLineChars="0" w:firstLine="0"/>
        <w:rPr>
          <w:rFonts w:ascii="Times New Roman" w:hAnsi="Times New Roman" w:cs="Times New Roman"/>
          <w:szCs w:val="21"/>
        </w:rPr>
      </w:pPr>
      <w:r w:rsidRPr="00CA3DBD">
        <w:rPr>
          <w:rFonts w:ascii="Times New Roman" w:hAnsi="Times New Roman" w:cs="Times New Roman"/>
          <w:szCs w:val="21"/>
        </w:rPr>
        <w:t xml:space="preserve">Do not stop </w:t>
      </w:r>
      <w:r w:rsidR="00BC6780" w:rsidRPr="00CA3DBD">
        <w:rPr>
          <w:rFonts w:ascii="Times New Roman" w:hAnsi="Times New Roman" w:cs="Times New Roman"/>
          <w:szCs w:val="21"/>
        </w:rPr>
        <w:t>the pump if the discharge</w:t>
      </w:r>
      <w:r w:rsidRPr="00CA3DBD">
        <w:rPr>
          <w:rFonts w:ascii="Times New Roman" w:hAnsi="Times New Roman" w:cs="Times New Roman"/>
          <w:szCs w:val="21"/>
        </w:rPr>
        <w:t xml:space="preserve"> valve </w:t>
      </w:r>
      <w:r w:rsidR="00BC6780" w:rsidRPr="00CA3DBD">
        <w:rPr>
          <w:rFonts w:ascii="Times New Roman" w:hAnsi="Times New Roman" w:cs="Times New Roman"/>
          <w:szCs w:val="21"/>
        </w:rPr>
        <w:t xml:space="preserve">is wide </w:t>
      </w:r>
      <w:r w:rsidRPr="00CA3DBD">
        <w:rPr>
          <w:rFonts w:ascii="Times New Roman" w:hAnsi="Times New Roman" w:cs="Times New Roman"/>
          <w:szCs w:val="21"/>
        </w:rPr>
        <w:t>open,</w:t>
      </w:r>
      <w:r w:rsidR="00CA3DBD">
        <w:rPr>
          <w:rFonts w:ascii="Times New Roman" w:hAnsi="Times New Roman" w:cs="Times New Roman"/>
          <w:szCs w:val="21"/>
        </w:rPr>
        <w:t xml:space="preserve"> </w:t>
      </w:r>
      <w:r w:rsidR="00CA3DBD">
        <w:rPr>
          <w:rFonts w:ascii="Times New Roman" w:hAnsi="Times New Roman" w:cs="Times New Roman" w:hint="eastAsia"/>
          <w:szCs w:val="21"/>
        </w:rPr>
        <w:t>or</w:t>
      </w:r>
      <w:r w:rsidRPr="00CA3DBD">
        <w:rPr>
          <w:rFonts w:ascii="Times New Roman" w:hAnsi="Times New Roman" w:cs="Times New Roman"/>
          <w:szCs w:val="21"/>
        </w:rPr>
        <w:t xml:space="preserve"> </w:t>
      </w:r>
      <w:r w:rsidR="00BC6780" w:rsidRPr="00CA3DBD">
        <w:rPr>
          <w:rFonts w:ascii="Times New Roman" w:hAnsi="Times New Roman" w:cs="Times New Roman"/>
          <w:szCs w:val="21"/>
        </w:rPr>
        <w:t>the slurry in the</w:t>
      </w:r>
      <w:r w:rsidRPr="00CA3DBD">
        <w:rPr>
          <w:rFonts w:ascii="Times New Roman" w:hAnsi="Times New Roman" w:cs="Times New Roman"/>
          <w:szCs w:val="21"/>
        </w:rPr>
        <w:t xml:space="preserve"> pipeline</w:t>
      </w:r>
      <w:r w:rsidR="00BC6780" w:rsidRPr="00CA3DBD">
        <w:rPr>
          <w:rFonts w:ascii="Times New Roman" w:hAnsi="Times New Roman" w:cs="Times New Roman"/>
          <w:szCs w:val="21"/>
        </w:rPr>
        <w:t xml:space="preserve"> would flow back and form the water hammer which</w:t>
      </w:r>
      <w:r w:rsidRPr="00CA3DBD">
        <w:rPr>
          <w:rFonts w:ascii="Times New Roman" w:hAnsi="Times New Roman" w:cs="Times New Roman"/>
          <w:szCs w:val="21"/>
        </w:rPr>
        <w:t xml:space="preserve"> </w:t>
      </w:r>
      <w:r w:rsidR="00BC6780" w:rsidRPr="00CA3DBD">
        <w:rPr>
          <w:rFonts w:ascii="Times New Roman" w:hAnsi="Times New Roman" w:cs="Times New Roman"/>
          <w:szCs w:val="21"/>
        </w:rPr>
        <w:t xml:space="preserve">would cause </w:t>
      </w:r>
      <w:r w:rsidRPr="00CA3DBD">
        <w:rPr>
          <w:rFonts w:ascii="Times New Roman" w:hAnsi="Times New Roman" w:cs="Times New Roman"/>
          <w:szCs w:val="21"/>
        </w:rPr>
        <w:t>damage</w:t>
      </w:r>
      <w:r w:rsidR="00CA3DBD" w:rsidRPr="00CA3DBD">
        <w:rPr>
          <w:rFonts w:ascii="Times New Roman" w:hAnsi="Times New Roman" w:cs="Times New Roman" w:hint="eastAsia"/>
          <w:szCs w:val="21"/>
        </w:rPr>
        <w:t xml:space="preserve"> to the pump</w:t>
      </w:r>
      <w:r w:rsidRPr="00CA3DBD">
        <w:rPr>
          <w:rFonts w:ascii="Times New Roman" w:hAnsi="Times New Roman" w:cs="Times New Roman"/>
          <w:szCs w:val="21"/>
        </w:rPr>
        <w:t>.</w:t>
      </w:r>
    </w:p>
    <w:p w:rsidR="00B63D0E" w:rsidRDefault="00B63D0E"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E60CF3" w:rsidRDefault="00E60CF3" w:rsidP="00B63D0E">
      <w:pPr>
        <w:pStyle w:val="a5"/>
        <w:ind w:left="720" w:firstLineChars="0" w:firstLine="0"/>
        <w:rPr>
          <w:rFonts w:ascii="Times New Roman" w:hAnsi="Times New Roman" w:cs="Times New Roman"/>
          <w:szCs w:val="21"/>
        </w:rPr>
      </w:pPr>
    </w:p>
    <w:p w:rsidR="00BC6780" w:rsidRPr="00E60CF3" w:rsidRDefault="00D771EA" w:rsidP="005F10C5">
      <w:pPr>
        <w:pStyle w:val="a5"/>
        <w:numPr>
          <w:ilvl w:val="0"/>
          <w:numId w:val="3"/>
        </w:numPr>
        <w:spacing w:beforeLines="50" w:before="156" w:afterLines="50" w:after="156"/>
        <w:ind w:left="357" w:firstLineChars="0" w:hanging="357"/>
        <w:rPr>
          <w:rFonts w:ascii="Times New Roman" w:hAnsi="Times New Roman" w:cs="Times New Roman"/>
          <w:b/>
          <w:szCs w:val="21"/>
        </w:rPr>
      </w:pPr>
      <w:r w:rsidRPr="00E60CF3">
        <w:rPr>
          <w:rFonts w:ascii="Times New Roman" w:hAnsi="Times New Roman" w:cs="Times New Roman"/>
          <w:b/>
          <w:szCs w:val="21"/>
        </w:rPr>
        <w:t>Slurry Pump Daily Maintenance</w:t>
      </w:r>
    </w:p>
    <w:p w:rsidR="00D771EA" w:rsidRPr="00E60CF3" w:rsidRDefault="00D771EA" w:rsidP="00D771EA">
      <w:pPr>
        <w:rPr>
          <w:rFonts w:ascii="Times New Roman" w:hAnsi="Times New Roman" w:cs="Times New Roman"/>
          <w:szCs w:val="21"/>
        </w:rPr>
      </w:pPr>
      <w:r w:rsidRPr="00E60CF3">
        <w:rPr>
          <w:rFonts w:ascii="Times New Roman" w:hAnsi="Times New Roman" w:cs="Times New Roman"/>
          <w:szCs w:val="21"/>
        </w:rPr>
        <w:t>It is necessary to check and maintain the slurry pump according</w:t>
      </w:r>
      <w:r w:rsidR="00C121B7">
        <w:rPr>
          <w:rFonts w:ascii="Times New Roman" w:hAnsi="Times New Roman" w:cs="Times New Roman" w:hint="eastAsia"/>
          <w:szCs w:val="21"/>
        </w:rPr>
        <w:t xml:space="preserve"> </w:t>
      </w:r>
      <w:r w:rsidRPr="00E60CF3">
        <w:rPr>
          <w:rFonts w:ascii="Times New Roman" w:hAnsi="Times New Roman" w:cs="Times New Roman"/>
          <w:szCs w:val="21"/>
        </w:rPr>
        <w:t>to the following steps after the installation for pumps life and efficiency.</w:t>
      </w:r>
    </w:p>
    <w:p w:rsidR="00D771EA" w:rsidRPr="00CA3DBD" w:rsidRDefault="00D771EA" w:rsidP="00D771EA">
      <w:pPr>
        <w:pStyle w:val="a5"/>
        <w:numPr>
          <w:ilvl w:val="1"/>
          <w:numId w:val="3"/>
        </w:numPr>
        <w:ind w:firstLineChars="0"/>
        <w:rPr>
          <w:rFonts w:ascii="Times New Roman" w:hAnsi="Times New Roman" w:cs="Times New Roman"/>
          <w:b/>
          <w:i/>
          <w:szCs w:val="21"/>
        </w:rPr>
      </w:pPr>
      <w:r w:rsidRPr="00CA3DBD">
        <w:rPr>
          <w:rFonts w:ascii="Times New Roman" w:hAnsi="Times New Roman" w:cs="Times New Roman"/>
          <w:b/>
          <w:i/>
          <w:szCs w:val="21"/>
        </w:rPr>
        <w:t>Pump</w:t>
      </w:r>
    </w:p>
    <w:p w:rsidR="00AB115E" w:rsidRPr="00CA3DBD" w:rsidRDefault="00AB115E" w:rsidP="00AB115E">
      <w:pPr>
        <w:pStyle w:val="a5"/>
        <w:numPr>
          <w:ilvl w:val="2"/>
          <w:numId w:val="3"/>
        </w:numPr>
        <w:ind w:firstLineChars="0"/>
        <w:rPr>
          <w:rFonts w:ascii="Times New Roman" w:hAnsi="Times New Roman" w:cs="Times New Roman"/>
          <w:i/>
          <w:szCs w:val="21"/>
        </w:rPr>
      </w:pPr>
      <w:r w:rsidRPr="00CA3DBD">
        <w:rPr>
          <w:rFonts w:ascii="Times New Roman" w:hAnsi="Times New Roman" w:cs="Times New Roman"/>
          <w:i/>
          <w:szCs w:val="21"/>
        </w:rPr>
        <w:t>Bearing assembly lubricated by oil</w:t>
      </w:r>
    </w:p>
    <w:p w:rsidR="003F1248" w:rsidRPr="00E60CF3" w:rsidRDefault="003F1248" w:rsidP="003F1248">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Please replace the oil completely after the new pump has been put into operation for 120 hours (5 days);</w:t>
      </w:r>
    </w:p>
    <w:p w:rsidR="003F1248" w:rsidRPr="00E60CF3" w:rsidRDefault="003F1248" w:rsidP="003F1248">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Change the oil after at the interval of 800 to 1000 hours according to the site working situation;</w:t>
      </w:r>
    </w:p>
    <w:p w:rsidR="00273283" w:rsidRPr="00E60CF3" w:rsidRDefault="003F1248" w:rsidP="00273283">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Or customize the replacement period according to the actual situation;</w:t>
      </w:r>
    </w:p>
    <w:p w:rsidR="00273283" w:rsidRPr="00E60CF3" w:rsidRDefault="00273283" w:rsidP="00273283">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Check the quality of oil r</w:t>
      </w:r>
      <w:r w:rsidR="003F1248" w:rsidRPr="00E60CF3">
        <w:rPr>
          <w:rFonts w:ascii="Times New Roman" w:hAnsi="Times New Roman" w:cs="Times New Roman"/>
          <w:szCs w:val="21"/>
        </w:rPr>
        <w:t>egularly</w:t>
      </w:r>
      <w:r w:rsidR="00C121B7">
        <w:rPr>
          <w:rFonts w:ascii="Times New Roman" w:hAnsi="Times New Roman" w:cs="Times New Roman" w:hint="eastAsia"/>
          <w:szCs w:val="21"/>
        </w:rPr>
        <w:t xml:space="preserve"> to</w:t>
      </w:r>
      <w:r w:rsidR="003F1248" w:rsidRPr="00E60CF3">
        <w:rPr>
          <w:rFonts w:ascii="Times New Roman" w:hAnsi="Times New Roman" w:cs="Times New Roman"/>
          <w:szCs w:val="21"/>
        </w:rPr>
        <w:t xml:space="preserve"> prevent water or other c</w:t>
      </w:r>
      <w:r w:rsidR="00C121B7">
        <w:rPr>
          <w:rFonts w:ascii="Times New Roman" w:hAnsi="Times New Roman" w:cs="Times New Roman"/>
          <w:szCs w:val="21"/>
        </w:rPr>
        <w:t xml:space="preserve">ontaminants into the </w:t>
      </w:r>
      <w:r w:rsidR="003F1248" w:rsidRPr="00E60CF3">
        <w:rPr>
          <w:rFonts w:ascii="Times New Roman" w:hAnsi="Times New Roman" w:cs="Times New Roman"/>
          <w:szCs w:val="21"/>
        </w:rPr>
        <w:t>oil chamber;</w:t>
      </w:r>
    </w:p>
    <w:p w:rsidR="00273283" w:rsidRPr="00E60CF3" w:rsidRDefault="00273283" w:rsidP="00273283">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Always pay attention to the operating temperature</w:t>
      </w:r>
      <w:r w:rsidR="003F1248" w:rsidRPr="00E60CF3">
        <w:rPr>
          <w:rFonts w:ascii="Times New Roman" w:hAnsi="Times New Roman" w:cs="Times New Roman"/>
          <w:szCs w:val="21"/>
        </w:rPr>
        <w:t xml:space="preserve"> of the bearing (the bearing </w:t>
      </w:r>
      <w:r w:rsidR="00C121B7">
        <w:rPr>
          <w:rFonts w:ascii="Times New Roman" w:hAnsi="Times New Roman" w:cs="Times New Roman" w:hint="eastAsia"/>
          <w:szCs w:val="21"/>
        </w:rPr>
        <w:t>housing</w:t>
      </w:r>
      <w:r w:rsidR="003F1248" w:rsidRPr="00E60CF3">
        <w:rPr>
          <w:rFonts w:ascii="Times New Roman" w:hAnsi="Times New Roman" w:cs="Times New Roman"/>
          <w:szCs w:val="21"/>
        </w:rPr>
        <w:t xml:space="preserve"> or </w:t>
      </w:r>
      <w:r w:rsidRPr="00E60CF3">
        <w:rPr>
          <w:rFonts w:ascii="Times New Roman" w:hAnsi="Times New Roman" w:cs="Times New Roman"/>
          <w:szCs w:val="21"/>
        </w:rPr>
        <w:t>the outer side of the frame near</w:t>
      </w:r>
      <w:r w:rsidR="003F1248" w:rsidRPr="00E60CF3">
        <w:rPr>
          <w:rFonts w:ascii="Times New Roman" w:hAnsi="Times New Roman" w:cs="Times New Roman"/>
          <w:szCs w:val="21"/>
        </w:rPr>
        <w:t xml:space="preserve"> bearing). Under no circumstances </w:t>
      </w:r>
      <w:r w:rsidRPr="00E60CF3">
        <w:rPr>
          <w:rFonts w:ascii="Times New Roman" w:hAnsi="Times New Roman" w:cs="Times New Roman"/>
          <w:szCs w:val="21"/>
        </w:rPr>
        <w:t>shall the temperature above 75</w:t>
      </w:r>
      <w:r w:rsidR="00A827D8">
        <w:rPr>
          <w:rFonts w:ascii="Times New Roman" w:hAnsi="Times New Roman" w:cs="Times New Roman"/>
          <w:szCs w:val="21"/>
        </w:rPr>
        <w:t>°</w:t>
      </w:r>
      <w:r w:rsidR="00A827D8">
        <w:rPr>
          <w:rFonts w:ascii="Times New Roman" w:hAnsi="Times New Roman" w:cs="Times New Roman" w:hint="eastAsia"/>
          <w:szCs w:val="21"/>
        </w:rPr>
        <w:t>C</w:t>
      </w:r>
      <w:r w:rsidR="003F1248" w:rsidRPr="00E60CF3">
        <w:rPr>
          <w:rFonts w:ascii="Times New Roman" w:hAnsi="Times New Roman" w:cs="Times New Roman"/>
          <w:szCs w:val="21"/>
        </w:rPr>
        <w:t>, and the temperature</w:t>
      </w:r>
      <w:r w:rsidRPr="00E60CF3">
        <w:rPr>
          <w:rFonts w:ascii="Times New Roman" w:hAnsi="Times New Roman" w:cs="Times New Roman"/>
          <w:szCs w:val="21"/>
        </w:rPr>
        <w:t xml:space="preserve"> rise should be within</w:t>
      </w:r>
      <w:r w:rsidR="003F1248" w:rsidRPr="00E60CF3">
        <w:rPr>
          <w:rFonts w:ascii="Times New Roman" w:hAnsi="Times New Roman" w:cs="Times New Roman"/>
          <w:szCs w:val="21"/>
        </w:rPr>
        <w:t xml:space="preserve"> 35</w:t>
      </w:r>
      <w:r w:rsidR="00A827D8">
        <w:rPr>
          <w:rFonts w:ascii="Times New Roman" w:hAnsi="Times New Roman" w:cs="Times New Roman"/>
          <w:szCs w:val="21"/>
        </w:rPr>
        <w:t>°</w:t>
      </w:r>
      <w:r w:rsidR="00A827D8">
        <w:rPr>
          <w:rFonts w:ascii="Times New Roman" w:hAnsi="Times New Roman" w:cs="Times New Roman" w:hint="eastAsia"/>
          <w:szCs w:val="21"/>
        </w:rPr>
        <w:t>C</w:t>
      </w:r>
      <w:r w:rsidR="003F1248" w:rsidRPr="00E60CF3">
        <w:rPr>
          <w:rFonts w:ascii="Times New Roman" w:hAnsi="Times New Roman" w:cs="Times New Roman"/>
          <w:szCs w:val="21"/>
        </w:rPr>
        <w:t>;</w:t>
      </w:r>
    </w:p>
    <w:p w:rsidR="003F1248" w:rsidRPr="00E60CF3" w:rsidRDefault="00273283" w:rsidP="00273283">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 xml:space="preserve">If there is any unusual </w:t>
      </w:r>
      <w:r w:rsidR="003F1248" w:rsidRPr="00E60CF3">
        <w:rPr>
          <w:rFonts w:ascii="Times New Roman" w:hAnsi="Times New Roman" w:cs="Times New Roman"/>
          <w:szCs w:val="21"/>
        </w:rPr>
        <w:t>temperature rises or noise</w:t>
      </w:r>
      <w:r w:rsidRPr="00E60CF3">
        <w:rPr>
          <w:rFonts w:ascii="Times New Roman" w:hAnsi="Times New Roman" w:cs="Times New Roman"/>
          <w:szCs w:val="21"/>
        </w:rPr>
        <w:t xml:space="preserve"> of bearing</w:t>
      </w:r>
      <w:r w:rsidR="003F1248" w:rsidRPr="00E60CF3">
        <w:rPr>
          <w:rFonts w:ascii="Times New Roman" w:hAnsi="Times New Roman" w:cs="Times New Roman"/>
          <w:szCs w:val="21"/>
        </w:rPr>
        <w:t xml:space="preserve">, </w:t>
      </w:r>
      <w:r w:rsidRPr="00E60CF3">
        <w:rPr>
          <w:rFonts w:ascii="Times New Roman" w:hAnsi="Times New Roman" w:cs="Times New Roman"/>
          <w:szCs w:val="21"/>
        </w:rPr>
        <w:t xml:space="preserve">please </w:t>
      </w:r>
      <w:r w:rsidR="003F1248" w:rsidRPr="00E60CF3">
        <w:rPr>
          <w:rFonts w:ascii="Times New Roman" w:hAnsi="Times New Roman" w:cs="Times New Roman"/>
          <w:szCs w:val="21"/>
        </w:rPr>
        <w:t>di</w:t>
      </w:r>
      <w:r w:rsidRPr="00E60CF3">
        <w:rPr>
          <w:rFonts w:ascii="Times New Roman" w:hAnsi="Times New Roman" w:cs="Times New Roman"/>
          <w:szCs w:val="21"/>
        </w:rPr>
        <w:t>smantle and check the bearing assembly</w:t>
      </w:r>
      <w:r w:rsidR="003F1248" w:rsidRPr="00E60CF3">
        <w:rPr>
          <w:rFonts w:ascii="Times New Roman" w:hAnsi="Times New Roman" w:cs="Times New Roman"/>
          <w:szCs w:val="21"/>
        </w:rPr>
        <w:t>.</w:t>
      </w:r>
    </w:p>
    <w:p w:rsidR="003F1248" w:rsidRPr="00CA3DBD" w:rsidRDefault="003F1248" w:rsidP="003F1248">
      <w:pPr>
        <w:rPr>
          <w:rFonts w:ascii="Times New Roman" w:hAnsi="Times New Roman" w:cs="Times New Roman"/>
          <w:i/>
          <w:szCs w:val="21"/>
        </w:rPr>
      </w:pPr>
    </w:p>
    <w:p w:rsidR="00AB115E" w:rsidRPr="00CA3DBD" w:rsidRDefault="00AB115E" w:rsidP="00AB115E">
      <w:pPr>
        <w:pStyle w:val="a5"/>
        <w:numPr>
          <w:ilvl w:val="2"/>
          <w:numId w:val="3"/>
        </w:numPr>
        <w:ind w:firstLineChars="0"/>
        <w:rPr>
          <w:rFonts w:ascii="Times New Roman" w:hAnsi="Times New Roman" w:cs="Times New Roman"/>
          <w:i/>
          <w:szCs w:val="21"/>
        </w:rPr>
      </w:pPr>
      <w:r w:rsidRPr="00CA3DBD">
        <w:rPr>
          <w:rFonts w:ascii="Times New Roman" w:hAnsi="Times New Roman" w:cs="Times New Roman"/>
          <w:i/>
          <w:szCs w:val="21"/>
        </w:rPr>
        <w:t>Bearing assembly lubricated by grease</w:t>
      </w:r>
    </w:p>
    <w:p w:rsidR="00AC3F64" w:rsidRPr="00E60CF3" w:rsidRDefault="00AC3F64" w:rsidP="00AC3F64">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The grease should be replaced completely after 1500 hours. Then it is recommended to be replaced every 7000 hours.</w:t>
      </w:r>
      <w:r w:rsidR="00C121B7">
        <w:rPr>
          <w:rFonts w:ascii="Times New Roman" w:hAnsi="Times New Roman" w:cs="Times New Roman" w:hint="eastAsia"/>
          <w:szCs w:val="21"/>
        </w:rPr>
        <w:t>ac</w:t>
      </w:r>
    </w:p>
    <w:p w:rsidR="00313F29" w:rsidRPr="00E60CF3" w:rsidRDefault="00AC3F64" w:rsidP="00313F29">
      <w:pPr>
        <w:pStyle w:val="a5"/>
        <w:numPr>
          <w:ilvl w:val="3"/>
          <w:numId w:val="3"/>
        </w:numPr>
        <w:ind w:firstLineChars="0"/>
        <w:rPr>
          <w:rFonts w:ascii="Times New Roman" w:hAnsi="Times New Roman" w:cs="Times New Roman"/>
          <w:szCs w:val="21"/>
        </w:rPr>
      </w:pPr>
      <w:r w:rsidRPr="00E60CF3">
        <w:rPr>
          <w:rFonts w:ascii="Times New Roman" w:hAnsi="Times New Roman" w:cs="Times New Roman"/>
          <w:szCs w:val="21"/>
        </w:rPr>
        <w:t>The replacement of grease could refer to Table V or acco</w:t>
      </w:r>
      <w:r w:rsidR="00313F29" w:rsidRPr="00E60CF3">
        <w:rPr>
          <w:rFonts w:ascii="Times New Roman" w:hAnsi="Times New Roman" w:cs="Times New Roman"/>
          <w:szCs w:val="21"/>
        </w:rPr>
        <w:t>rding to site working condition;</w:t>
      </w:r>
    </w:p>
    <w:p w:rsidR="00313F29" w:rsidRPr="00E60CF3" w:rsidRDefault="00313F29" w:rsidP="00313F29">
      <w:pPr>
        <w:pStyle w:val="a5"/>
        <w:ind w:left="720" w:firstLineChars="0" w:firstLine="0"/>
        <w:rPr>
          <w:rFonts w:ascii="Times New Roman" w:hAnsi="Times New Roman" w:cs="Times New Roman"/>
          <w:szCs w:val="21"/>
        </w:rPr>
      </w:pPr>
      <w:r w:rsidRPr="00E60CF3">
        <w:rPr>
          <w:rFonts w:ascii="Times New Roman" w:hAnsi="Times New Roman" w:cs="Times New Roman"/>
          <w:color w:val="313131"/>
          <w:szCs w:val="21"/>
        </w:rPr>
        <w:t>Grease Quantity and Lubricati</w:t>
      </w:r>
      <w:r w:rsidR="007B03AB">
        <w:rPr>
          <w:rFonts w:ascii="Times New Roman" w:hAnsi="Times New Roman" w:cs="Times New Roman" w:hint="eastAsia"/>
          <w:color w:val="313131"/>
          <w:szCs w:val="21"/>
        </w:rPr>
        <w:t>on</w:t>
      </w:r>
      <w:r w:rsidRPr="00E60CF3">
        <w:rPr>
          <w:rFonts w:ascii="Times New Roman" w:hAnsi="Times New Roman" w:cs="Times New Roman"/>
          <w:color w:val="313131"/>
          <w:szCs w:val="21"/>
        </w:rPr>
        <w:t xml:space="preserve"> Periodic Chart of Bearing Assembly (</w:t>
      </w:r>
      <w:r w:rsidRPr="00E60CF3">
        <w:rPr>
          <w:rFonts w:ascii="Times New Roman" w:hAnsi="Times New Roman" w:cs="Times New Roman"/>
          <w:szCs w:val="21"/>
        </w:rPr>
        <w:t>Table V</w:t>
      </w:r>
      <w:r w:rsidRPr="00E60CF3">
        <w:rPr>
          <w:rFonts w:ascii="Times New Roman" w:hAnsi="Times New Roman" w:cs="Times New Roman"/>
          <w:color w:val="313131"/>
          <w:szCs w:val="21"/>
        </w:rPr>
        <w:t>)</w:t>
      </w:r>
    </w:p>
    <w:tbl>
      <w:tblPr>
        <w:tblW w:w="8946" w:type="dxa"/>
        <w:tblInd w:w="93" w:type="dxa"/>
        <w:tblLook w:val="04A0" w:firstRow="1" w:lastRow="0" w:firstColumn="1" w:lastColumn="0" w:noHBand="0" w:noVBand="1"/>
      </w:tblPr>
      <w:tblGrid>
        <w:gridCol w:w="707"/>
        <w:gridCol w:w="696"/>
        <w:gridCol w:w="1273"/>
        <w:gridCol w:w="709"/>
        <w:gridCol w:w="709"/>
        <w:gridCol w:w="708"/>
        <w:gridCol w:w="709"/>
        <w:gridCol w:w="709"/>
        <w:gridCol w:w="709"/>
        <w:gridCol w:w="708"/>
        <w:gridCol w:w="709"/>
        <w:gridCol w:w="851"/>
      </w:tblGrid>
      <w:tr w:rsidR="00313F29" w:rsidRPr="00E60CF3" w:rsidTr="00313F29">
        <w:trPr>
          <w:trHeight w:val="510"/>
        </w:trPr>
        <w:tc>
          <w:tcPr>
            <w:tcW w:w="115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Frame Type</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9B0" w:rsidRPr="00E60CF3" w:rsidRDefault="00313F29" w:rsidP="00E466B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Lubrica</w:t>
            </w:r>
            <w:r w:rsidR="007B03AB">
              <w:rPr>
                <w:rFonts w:ascii="Times New Roman" w:eastAsia="宋体" w:hAnsi="Times New Roman" w:cs="Times New Roman" w:hint="eastAsia"/>
                <w:kern w:val="0"/>
                <w:szCs w:val="21"/>
              </w:rPr>
              <w:t>nt</w:t>
            </w:r>
          </w:p>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Quantity of Each Bearing </w:t>
            </w:r>
          </w:p>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(g)</w:t>
            </w:r>
          </w:p>
        </w:tc>
        <w:tc>
          <w:tcPr>
            <w:tcW w:w="652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Bearing Rotating Speed  (r/min)</w:t>
            </w:r>
          </w:p>
        </w:tc>
      </w:tr>
      <w:tr w:rsidR="00313F29" w:rsidRPr="00E60CF3" w:rsidTr="00313F29">
        <w:trPr>
          <w:trHeight w:val="510"/>
        </w:trPr>
        <w:tc>
          <w:tcPr>
            <w:tcW w:w="1152" w:type="dxa"/>
            <w:gridSpan w:val="2"/>
            <w:vMerge/>
            <w:tcBorders>
              <w:top w:val="single" w:sz="4" w:space="0" w:color="auto"/>
              <w:left w:val="single" w:sz="4" w:space="0" w:color="auto"/>
              <w:bottom w:val="single" w:sz="4" w:space="0" w:color="000000"/>
              <w:right w:val="single" w:sz="4" w:space="0" w:color="000000"/>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600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1200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1800</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2000</w:t>
            </w:r>
          </w:p>
        </w:tc>
      </w:tr>
      <w:tr w:rsidR="00313F29" w:rsidRPr="00E60CF3" w:rsidTr="00313F29">
        <w:trPr>
          <w:trHeight w:val="285"/>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B</w:t>
            </w:r>
          </w:p>
        </w:tc>
        <w:tc>
          <w:tcPr>
            <w:tcW w:w="1273"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12</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2400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1500</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1000</w:t>
            </w:r>
          </w:p>
        </w:tc>
      </w:tr>
      <w:tr w:rsidR="00313F29" w:rsidRPr="00E60CF3" w:rsidTr="00313F29">
        <w:trPr>
          <w:trHeight w:val="285"/>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C</w:t>
            </w:r>
          </w:p>
        </w:tc>
        <w:tc>
          <w:tcPr>
            <w:tcW w:w="1273"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3600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1600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1200</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900</w:t>
            </w:r>
          </w:p>
        </w:tc>
      </w:tr>
      <w:tr w:rsidR="00313F29" w:rsidRPr="00E60CF3" w:rsidTr="00313F29">
        <w:trPr>
          <w:trHeight w:val="285"/>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D</w:t>
            </w:r>
          </w:p>
        </w:tc>
        <w:tc>
          <w:tcPr>
            <w:tcW w:w="1273"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28</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1500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1200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800</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500</w:t>
            </w:r>
          </w:p>
        </w:tc>
      </w:tr>
      <w:tr w:rsidR="00313F29" w:rsidRPr="00E60CF3" w:rsidTr="00313F29">
        <w:trPr>
          <w:trHeight w:val="285"/>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E</w:t>
            </w:r>
          </w:p>
        </w:tc>
        <w:tc>
          <w:tcPr>
            <w:tcW w:w="1273"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44</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5000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3600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2200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1600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1100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500</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F</w:t>
            </w:r>
          </w:p>
        </w:tc>
        <w:tc>
          <w:tcPr>
            <w:tcW w:w="1273"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71</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7000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4200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1200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700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Pump</w:t>
            </w: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R.RS</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102</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600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100</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S.ST</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132</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3800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900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500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T.TU</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304</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900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G</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304</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900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U</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621</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2400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Drive</w:t>
            </w: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R.RS</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61</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8000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2800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2200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1500</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900</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S.ST</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74</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8000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6000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3600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1600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1200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T.TU</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133</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8000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7000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1500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nil"/>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U</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192</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7000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6000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2000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r w:rsidR="00313F29" w:rsidRPr="00E60CF3" w:rsidTr="00313F29">
        <w:trPr>
          <w:trHeight w:val="285"/>
        </w:trPr>
        <w:tc>
          <w:tcPr>
            <w:tcW w:w="456" w:type="dxa"/>
            <w:vMerge/>
            <w:tcBorders>
              <w:top w:val="nil"/>
              <w:left w:val="single" w:sz="4" w:space="0" w:color="auto"/>
              <w:bottom w:val="single" w:sz="4" w:space="0" w:color="000000"/>
              <w:right w:val="single" w:sz="4" w:space="0" w:color="auto"/>
            </w:tcBorders>
            <w:vAlign w:val="center"/>
            <w:hideMark/>
          </w:tcPr>
          <w:p w:rsidR="00313F29" w:rsidRPr="00E60CF3" w:rsidRDefault="00313F29" w:rsidP="00313F29">
            <w:pPr>
              <w:widowControl/>
              <w:jc w:val="left"/>
              <w:rPr>
                <w:rFonts w:ascii="Times New Roman" w:eastAsia="宋体" w:hAnsi="Times New Roman" w:cs="Times New Roman"/>
                <w:kern w:val="0"/>
                <w:szCs w:val="21"/>
              </w:rPr>
            </w:pPr>
          </w:p>
        </w:tc>
        <w:tc>
          <w:tcPr>
            <w:tcW w:w="696"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G</w:t>
            </w:r>
          </w:p>
        </w:tc>
        <w:tc>
          <w:tcPr>
            <w:tcW w:w="1273"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304</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3000</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1800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900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400</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313F29" w:rsidRPr="00E60CF3" w:rsidRDefault="00313F29" w:rsidP="00313F29">
            <w:pPr>
              <w:widowControl/>
              <w:jc w:val="center"/>
              <w:rPr>
                <w:rFonts w:ascii="Times New Roman" w:eastAsia="宋体" w:hAnsi="Times New Roman" w:cs="Times New Roman"/>
                <w:kern w:val="0"/>
                <w:szCs w:val="21"/>
              </w:rPr>
            </w:pPr>
            <w:r w:rsidRPr="00E60CF3">
              <w:rPr>
                <w:rFonts w:ascii="Times New Roman" w:eastAsia="宋体" w:hAnsi="Times New Roman" w:cs="Times New Roman"/>
                <w:kern w:val="0"/>
                <w:szCs w:val="21"/>
              </w:rPr>
              <w:t xml:space="preserve">　</w:t>
            </w:r>
          </w:p>
        </w:tc>
      </w:tr>
    </w:tbl>
    <w:p w:rsidR="00AC3F64" w:rsidRPr="00E60CF3" w:rsidRDefault="00313F29" w:rsidP="00AC3F64">
      <w:pPr>
        <w:pStyle w:val="a5"/>
        <w:numPr>
          <w:ilvl w:val="3"/>
          <w:numId w:val="3"/>
        </w:numPr>
        <w:ind w:firstLineChars="0"/>
        <w:rPr>
          <w:rFonts w:ascii="Times New Roman" w:hAnsi="Times New Roman" w:cs="Times New Roman"/>
          <w:szCs w:val="21"/>
        </w:rPr>
      </w:pPr>
      <w:r w:rsidRPr="00E60CF3">
        <w:rPr>
          <w:rFonts w:ascii="Times New Roman" w:hAnsi="Times New Roman" w:cs="Times New Roman"/>
          <w:noProof/>
          <w:szCs w:val="21"/>
        </w:rPr>
        <w:drawing>
          <wp:anchor distT="0" distB="0" distL="114300" distR="114300" simplePos="0" relativeHeight="251663360" behindDoc="0" locked="0" layoutInCell="1" allowOverlap="1" wp14:anchorId="04CD7070" wp14:editId="585F26FE">
            <wp:simplePos x="0" y="0"/>
            <wp:positionH relativeFrom="column">
              <wp:posOffset>3600450</wp:posOffset>
            </wp:positionH>
            <wp:positionV relativeFrom="paragraph">
              <wp:posOffset>756920</wp:posOffset>
            </wp:positionV>
            <wp:extent cx="1860550" cy="1276350"/>
            <wp:effectExtent l="19050" t="0" r="6350" b="0"/>
            <wp:wrapSquare wrapText="bothSides"/>
            <wp:docPr id="1" name="图片 9"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14" cstate="print"/>
                    <a:srcRect l="2528" t="14865" r="14369"/>
                    <a:stretch>
                      <a:fillRect/>
                    </a:stretch>
                  </pic:blipFill>
                  <pic:spPr>
                    <a:xfrm>
                      <a:off x="0" y="0"/>
                      <a:ext cx="1860550" cy="1276350"/>
                    </a:xfrm>
                    <a:prstGeom prst="rect">
                      <a:avLst/>
                    </a:prstGeom>
                  </pic:spPr>
                </pic:pic>
              </a:graphicData>
            </a:graphic>
          </wp:anchor>
        </w:drawing>
      </w:r>
      <w:r w:rsidR="00E466B9">
        <w:rPr>
          <w:rFonts w:ascii="Times New Roman" w:hAnsi="Times New Roman" w:cs="Times New Roman"/>
          <w:szCs w:val="21"/>
        </w:rPr>
        <w:t>The wrong lubricati</w:t>
      </w:r>
      <w:r w:rsidR="00E466B9">
        <w:rPr>
          <w:rFonts w:ascii="Times New Roman" w:hAnsi="Times New Roman" w:cs="Times New Roman" w:hint="eastAsia"/>
          <w:szCs w:val="21"/>
        </w:rPr>
        <w:t>on</w:t>
      </w:r>
      <w:r w:rsidR="00AC3F64" w:rsidRPr="00E60CF3">
        <w:rPr>
          <w:rFonts w:ascii="Times New Roman" w:hAnsi="Times New Roman" w:cs="Times New Roman"/>
          <w:szCs w:val="21"/>
        </w:rPr>
        <w:t xml:space="preserve"> plan would cause exces</w:t>
      </w:r>
      <w:r w:rsidR="00E466B9">
        <w:rPr>
          <w:rFonts w:ascii="Times New Roman" w:hAnsi="Times New Roman" w:cs="Times New Roman"/>
          <w:szCs w:val="21"/>
        </w:rPr>
        <w:t>sive or insufficient lubrica</w:t>
      </w:r>
      <w:r w:rsidR="00E466B9">
        <w:rPr>
          <w:rFonts w:ascii="Times New Roman" w:hAnsi="Times New Roman" w:cs="Times New Roman" w:hint="eastAsia"/>
          <w:szCs w:val="21"/>
        </w:rPr>
        <w:t>nt</w:t>
      </w:r>
      <w:r w:rsidR="00AC3F64" w:rsidRPr="00E60CF3">
        <w:rPr>
          <w:rFonts w:ascii="Times New Roman" w:hAnsi="Times New Roman" w:cs="Times New Roman"/>
          <w:szCs w:val="21"/>
        </w:rPr>
        <w:t>, both of which should be avoid</w:t>
      </w:r>
      <w:r w:rsidR="005D38B5">
        <w:rPr>
          <w:rFonts w:ascii="Times New Roman" w:hAnsi="Times New Roman" w:cs="Times New Roman" w:hint="eastAsia"/>
          <w:szCs w:val="21"/>
        </w:rPr>
        <w:t>ed</w:t>
      </w:r>
      <w:r w:rsidR="00AC3F64" w:rsidRPr="00E60CF3">
        <w:rPr>
          <w:rFonts w:ascii="Times New Roman" w:hAnsi="Times New Roman" w:cs="Times New Roman"/>
          <w:szCs w:val="21"/>
        </w:rPr>
        <w:t xml:space="preserve"> because too much or too little amount of grease may cause overheating or bearing damage;</w:t>
      </w:r>
    </w:p>
    <w:p w:rsidR="00AC3F64" w:rsidRPr="00E60CF3" w:rsidRDefault="005D38B5" w:rsidP="00AC3F64">
      <w:pPr>
        <w:pStyle w:val="a5"/>
        <w:numPr>
          <w:ilvl w:val="3"/>
          <w:numId w:val="3"/>
        </w:numPr>
        <w:ind w:firstLineChars="0"/>
        <w:rPr>
          <w:rFonts w:ascii="Times New Roman" w:hAnsi="Times New Roman" w:cs="Times New Roman"/>
          <w:szCs w:val="21"/>
        </w:rPr>
      </w:pPr>
      <w:r>
        <w:rPr>
          <w:rFonts w:ascii="Times New Roman" w:hAnsi="Times New Roman" w:cs="Times New Roman"/>
          <w:szCs w:val="21"/>
        </w:rPr>
        <w:t>Do not add lubrica</w:t>
      </w:r>
      <w:r>
        <w:rPr>
          <w:rFonts w:ascii="Times New Roman" w:hAnsi="Times New Roman" w:cs="Times New Roman" w:hint="eastAsia"/>
          <w:szCs w:val="21"/>
        </w:rPr>
        <w:t>nt</w:t>
      </w:r>
      <w:r w:rsidR="00AC3F64" w:rsidRPr="00E60CF3">
        <w:rPr>
          <w:rFonts w:ascii="Times New Roman" w:hAnsi="Times New Roman" w:cs="Times New Roman"/>
          <w:szCs w:val="21"/>
        </w:rPr>
        <w:t xml:space="preserve"> to the newly installed slurry pump, which has been fill</w:t>
      </w:r>
      <w:r>
        <w:rPr>
          <w:rFonts w:ascii="Times New Roman" w:hAnsi="Times New Roman" w:cs="Times New Roman" w:hint="eastAsia"/>
          <w:szCs w:val="21"/>
        </w:rPr>
        <w:t>ed</w:t>
      </w:r>
      <w:r w:rsidR="00AC3F64" w:rsidRPr="00E60CF3">
        <w:rPr>
          <w:rFonts w:ascii="Times New Roman" w:hAnsi="Times New Roman" w:cs="Times New Roman"/>
          <w:szCs w:val="21"/>
        </w:rPr>
        <w:t xml:space="preserve"> up with grease at the factory.</w:t>
      </w:r>
    </w:p>
    <w:p w:rsidR="00AC3F64" w:rsidRPr="00E60CF3" w:rsidRDefault="00651E01" w:rsidP="00AC3F64">
      <w:pPr>
        <w:pStyle w:val="a5"/>
        <w:numPr>
          <w:ilvl w:val="3"/>
          <w:numId w:val="3"/>
        </w:numPr>
        <w:ind w:firstLineChars="0"/>
        <w:rPr>
          <w:rFonts w:ascii="Times New Roman" w:hAnsi="Times New Roman" w:cs="Times New Roman"/>
          <w:szCs w:val="21"/>
        </w:rPr>
      </w:pPr>
      <w:r>
        <w:rPr>
          <w:rFonts w:ascii="Times New Roman" w:hAnsi="Times New Roman" w:cs="Times New Roman"/>
          <w:szCs w:val="21"/>
        </w:rPr>
        <w:t xml:space="preserve">The </w:t>
      </w:r>
      <w:r>
        <w:rPr>
          <w:rFonts w:ascii="Times New Roman" w:hAnsi="Times New Roman" w:cs="Times New Roman" w:hint="eastAsia"/>
          <w:szCs w:val="21"/>
        </w:rPr>
        <w:t>grease</w:t>
      </w:r>
      <w:r w:rsidR="00AC3F64" w:rsidRPr="00E60CF3">
        <w:rPr>
          <w:rFonts w:ascii="Times New Roman" w:hAnsi="Times New Roman" w:cs="Times New Roman"/>
          <w:szCs w:val="21"/>
        </w:rPr>
        <w:t xml:space="preserve"> nipple in the end cover (Figure. 4</w:t>
      </w:r>
      <w:r w:rsidR="00D211DD" w:rsidRPr="00E60CF3">
        <w:rPr>
          <w:rFonts w:ascii="Times New Roman" w:hAnsi="Times New Roman" w:cs="Times New Roman"/>
          <w:szCs w:val="21"/>
        </w:rPr>
        <w:t>.1</w:t>
      </w:r>
      <w:r w:rsidR="00AC3F64" w:rsidRPr="00E60CF3">
        <w:rPr>
          <w:rFonts w:ascii="Times New Roman" w:hAnsi="Times New Roman" w:cs="Times New Roman"/>
          <w:szCs w:val="21"/>
        </w:rPr>
        <w:t xml:space="preserve">) is used </w:t>
      </w:r>
      <w:r w:rsidR="00D211DD" w:rsidRPr="00E60CF3">
        <w:rPr>
          <w:rFonts w:ascii="Times New Roman" w:hAnsi="Times New Roman" w:cs="Times New Roman"/>
          <w:szCs w:val="21"/>
        </w:rPr>
        <w:t xml:space="preserve">for </w:t>
      </w:r>
      <w:r w:rsidR="003763F9">
        <w:rPr>
          <w:rFonts w:ascii="Times New Roman" w:hAnsi="Times New Roman" w:cs="Times New Roman"/>
          <w:szCs w:val="21"/>
        </w:rPr>
        <w:t xml:space="preserve">the lubrication of the </w:t>
      </w:r>
      <w:r w:rsidR="003763F9">
        <w:rPr>
          <w:rFonts w:ascii="Times New Roman" w:hAnsi="Times New Roman" w:cs="Times New Roman" w:hint="eastAsia"/>
          <w:szCs w:val="21"/>
        </w:rPr>
        <w:t>piston</w:t>
      </w:r>
      <w:r w:rsidR="00D211DD" w:rsidRPr="00E60CF3">
        <w:rPr>
          <w:rFonts w:ascii="Times New Roman" w:hAnsi="Times New Roman" w:cs="Times New Roman"/>
          <w:szCs w:val="21"/>
        </w:rPr>
        <w:t xml:space="preserve"> ring. You have to open the bolt (Figure.4.2) to find where to add grease for bearing</w:t>
      </w:r>
      <w:r w:rsidR="00AC3F64" w:rsidRPr="00E60CF3">
        <w:rPr>
          <w:rFonts w:ascii="Times New Roman" w:hAnsi="Times New Roman" w:cs="Times New Roman"/>
          <w:szCs w:val="21"/>
        </w:rPr>
        <w:t>.</w:t>
      </w:r>
      <w:r w:rsidR="00313F29" w:rsidRPr="00E60CF3">
        <w:rPr>
          <w:rFonts w:ascii="Times New Roman" w:hAnsi="Times New Roman" w:cs="Times New Roman"/>
          <w:szCs w:val="21"/>
        </w:rPr>
        <w:t xml:space="preserve">          </w:t>
      </w:r>
    </w:p>
    <w:p w:rsidR="00D211DD" w:rsidRPr="00E60CF3" w:rsidRDefault="00D211DD" w:rsidP="00D211DD">
      <w:pPr>
        <w:pStyle w:val="a5"/>
        <w:ind w:left="720" w:firstLineChars="0" w:firstLine="0"/>
        <w:rPr>
          <w:rFonts w:ascii="Times New Roman" w:hAnsi="Times New Roman" w:cs="Times New Roman"/>
          <w:szCs w:val="21"/>
        </w:rPr>
      </w:pPr>
    </w:p>
    <w:p w:rsidR="00B63D0E" w:rsidRPr="00E60CF3" w:rsidRDefault="00B63D0E" w:rsidP="00D211DD">
      <w:pPr>
        <w:pStyle w:val="a5"/>
        <w:ind w:left="720" w:firstLineChars="0" w:firstLine="0"/>
        <w:rPr>
          <w:rFonts w:ascii="Times New Roman" w:hAnsi="Times New Roman" w:cs="Times New Roman"/>
          <w:szCs w:val="21"/>
        </w:rPr>
      </w:pPr>
    </w:p>
    <w:p w:rsidR="00AB115E" w:rsidRPr="00E60CF3" w:rsidRDefault="00AB115E" w:rsidP="00AB115E">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A</w:t>
      </w:r>
      <w:r w:rsidR="0068400F" w:rsidRPr="00E60CF3">
        <w:rPr>
          <w:rFonts w:ascii="Times New Roman" w:hAnsi="Times New Roman" w:cs="Times New Roman"/>
          <w:szCs w:val="21"/>
        </w:rPr>
        <w:t>ttend to condition of wet</w:t>
      </w:r>
      <w:r w:rsidRPr="00E60CF3">
        <w:rPr>
          <w:rFonts w:ascii="Times New Roman" w:hAnsi="Times New Roman" w:cs="Times New Roman"/>
          <w:szCs w:val="21"/>
        </w:rPr>
        <w:t xml:space="preserve"> parts which are </w:t>
      </w:r>
      <w:r w:rsidR="0068400F" w:rsidRPr="00E60CF3">
        <w:rPr>
          <w:rFonts w:ascii="Times New Roman" w:hAnsi="Times New Roman" w:cs="Times New Roman"/>
          <w:szCs w:val="21"/>
        </w:rPr>
        <w:t xml:space="preserve">subject to wear and </w:t>
      </w:r>
      <w:r w:rsidRPr="00E60CF3">
        <w:rPr>
          <w:rFonts w:ascii="Times New Roman" w:hAnsi="Times New Roman" w:cs="Times New Roman"/>
          <w:szCs w:val="21"/>
        </w:rPr>
        <w:t xml:space="preserve">replace </w:t>
      </w:r>
      <w:r w:rsidR="0068400F" w:rsidRPr="00E60CF3">
        <w:rPr>
          <w:rFonts w:ascii="Times New Roman" w:hAnsi="Times New Roman" w:cs="Times New Roman"/>
          <w:szCs w:val="21"/>
        </w:rPr>
        <w:t xml:space="preserve">them </w:t>
      </w:r>
      <w:r w:rsidRPr="00E60CF3">
        <w:rPr>
          <w:rFonts w:ascii="Times New Roman" w:hAnsi="Times New Roman" w:cs="Times New Roman"/>
          <w:szCs w:val="21"/>
        </w:rPr>
        <w:t>if necessary. When replacing the</w:t>
      </w:r>
      <w:r w:rsidR="0068400F" w:rsidRPr="00E60CF3">
        <w:rPr>
          <w:rFonts w:ascii="Times New Roman" w:hAnsi="Times New Roman" w:cs="Times New Roman"/>
          <w:szCs w:val="21"/>
        </w:rPr>
        <w:t xml:space="preserve"> wet parts</w:t>
      </w:r>
      <w:r w:rsidRPr="00E60CF3">
        <w:rPr>
          <w:rFonts w:ascii="Times New Roman" w:hAnsi="Times New Roman" w:cs="Times New Roman"/>
          <w:szCs w:val="21"/>
        </w:rPr>
        <w:t>,</w:t>
      </w:r>
      <w:r w:rsidR="0068400F" w:rsidRPr="00E60CF3">
        <w:rPr>
          <w:rFonts w:ascii="Times New Roman" w:hAnsi="Times New Roman" w:cs="Times New Roman"/>
          <w:szCs w:val="21"/>
        </w:rPr>
        <w:t xml:space="preserve"> make sure the right installation</w:t>
      </w:r>
      <w:r w:rsidRPr="00E60CF3">
        <w:rPr>
          <w:rFonts w:ascii="Times New Roman" w:hAnsi="Times New Roman" w:cs="Times New Roman"/>
          <w:szCs w:val="21"/>
        </w:rPr>
        <w:t xml:space="preserve"> </w:t>
      </w:r>
      <w:r w:rsidR="0068400F" w:rsidRPr="00E60CF3">
        <w:rPr>
          <w:rFonts w:ascii="Times New Roman" w:hAnsi="Times New Roman" w:cs="Times New Roman"/>
          <w:szCs w:val="21"/>
        </w:rPr>
        <w:t>and</w:t>
      </w:r>
      <w:r w:rsidRPr="00E60CF3">
        <w:rPr>
          <w:rFonts w:ascii="Times New Roman" w:hAnsi="Times New Roman" w:cs="Times New Roman"/>
          <w:szCs w:val="21"/>
        </w:rPr>
        <w:t xml:space="preserve"> c</w:t>
      </w:r>
      <w:r w:rsidR="0068400F" w:rsidRPr="00E60CF3">
        <w:rPr>
          <w:rFonts w:ascii="Times New Roman" w:hAnsi="Times New Roman" w:cs="Times New Roman"/>
          <w:szCs w:val="21"/>
        </w:rPr>
        <w:t>learance</w:t>
      </w:r>
      <w:r w:rsidRPr="00E60CF3">
        <w:rPr>
          <w:rFonts w:ascii="Times New Roman" w:hAnsi="Times New Roman" w:cs="Times New Roman"/>
          <w:szCs w:val="21"/>
        </w:rPr>
        <w:t>;</w:t>
      </w:r>
    </w:p>
    <w:p w:rsidR="00D211DD" w:rsidRPr="00E60CF3" w:rsidRDefault="00D211DD" w:rsidP="00D211DD">
      <w:pPr>
        <w:pStyle w:val="a5"/>
        <w:ind w:left="720" w:firstLineChars="0" w:firstLine="0"/>
        <w:rPr>
          <w:rFonts w:ascii="Times New Roman" w:hAnsi="Times New Roman" w:cs="Times New Roman"/>
          <w:szCs w:val="21"/>
        </w:rPr>
      </w:pPr>
    </w:p>
    <w:p w:rsidR="00AB115E" w:rsidRDefault="0068400F" w:rsidP="00D211DD">
      <w:pPr>
        <w:pStyle w:val="a5"/>
        <w:numPr>
          <w:ilvl w:val="2"/>
          <w:numId w:val="3"/>
        </w:numPr>
        <w:ind w:firstLineChars="0"/>
        <w:rPr>
          <w:rFonts w:ascii="Times New Roman" w:hAnsi="Times New Roman" w:cs="Times New Roman" w:hint="eastAsia"/>
          <w:szCs w:val="21"/>
        </w:rPr>
      </w:pPr>
      <w:r w:rsidRPr="00E60CF3">
        <w:rPr>
          <w:rFonts w:ascii="Times New Roman" w:hAnsi="Times New Roman" w:cs="Times New Roman"/>
          <w:szCs w:val="21"/>
        </w:rPr>
        <w:t xml:space="preserve">If there is any malfunction </w:t>
      </w:r>
      <w:r w:rsidR="00AB115E" w:rsidRPr="00E60CF3">
        <w:rPr>
          <w:rFonts w:ascii="Times New Roman" w:hAnsi="Times New Roman" w:cs="Times New Roman"/>
          <w:szCs w:val="21"/>
        </w:rPr>
        <w:t xml:space="preserve">during operation, </w:t>
      </w:r>
      <w:r w:rsidRPr="00E60CF3">
        <w:rPr>
          <w:rFonts w:ascii="Times New Roman" w:hAnsi="Times New Roman" w:cs="Times New Roman"/>
          <w:szCs w:val="21"/>
        </w:rPr>
        <w:t xml:space="preserve">please </w:t>
      </w:r>
      <w:r w:rsidR="003F1248" w:rsidRPr="00E60CF3">
        <w:rPr>
          <w:rFonts w:ascii="Times New Roman" w:hAnsi="Times New Roman" w:cs="Times New Roman"/>
          <w:szCs w:val="21"/>
        </w:rPr>
        <w:t>follow the instruction of possible problems and solutions</w:t>
      </w:r>
      <w:r w:rsidR="00AB115E" w:rsidRPr="00E60CF3">
        <w:rPr>
          <w:rFonts w:ascii="Times New Roman" w:hAnsi="Times New Roman" w:cs="Times New Roman"/>
          <w:szCs w:val="21"/>
        </w:rPr>
        <w:t>. If the problem still persists</w:t>
      </w:r>
      <w:r w:rsidR="003F1248" w:rsidRPr="00E60CF3">
        <w:rPr>
          <w:rFonts w:ascii="Times New Roman" w:hAnsi="Times New Roman" w:cs="Times New Roman"/>
          <w:szCs w:val="21"/>
        </w:rPr>
        <w:t xml:space="preserve"> and can</w:t>
      </w:r>
      <w:r w:rsidR="00AB115E" w:rsidRPr="00E60CF3">
        <w:rPr>
          <w:rFonts w:ascii="Times New Roman" w:hAnsi="Times New Roman" w:cs="Times New Roman"/>
          <w:szCs w:val="21"/>
        </w:rPr>
        <w:t xml:space="preserve">not </w:t>
      </w:r>
      <w:r w:rsidR="003F1248" w:rsidRPr="00E60CF3">
        <w:rPr>
          <w:rFonts w:ascii="Times New Roman" w:hAnsi="Times New Roman" w:cs="Times New Roman"/>
          <w:szCs w:val="21"/>
        </w:rPr>
        <w:t>find the cause</w:t>
      </w:r>
      <w:r w:rsidR="00AB115E" w:rsidRPr="00E60CF3">
        <w:rPr>
          <w:rFonts w:ascii="Times New Roman" w:hAnsi="Times New Roman" w:cs="Times New Roman"/>
          <w:szCs w:val="21"/>
        </w:rPr>
        <w:t xml:space="preserve">, please contact the </w:t>
      </w:r>
      <w:r w:rsidR="003F1248" w:rsidRPr="00E60CF3">
        <w:rPr>
          <w:rFonts w:ascii="Times New Roman" w:hAnsi="Times New Roman" w:cs="Times New Roman"/>
          <w:szCs w:val="21"/>
        </w:rPr>
        <w:t xml:space="preserve">customer </w:t>
      </w:r>
      <w:r w:rsidR="00AB115E" w:rsidRPr="00E60CF3">
        <w:rPr>
          <w:rFonts w:ascii="Times New Roman" w:hAnsi="Times New Roman" w:cs="Times New Roman"/>
          <w:szCs w:val="21"/>
        </w:rPr>
        <w:t>service.</w:t>
      </w:r>
    </w:p>
    <w:p w:rsidR="00231947" w:rsidRPr="00231947" w:rsidRDefault="00231947" w:rsidP="00231947">
      <w:pPr>
        <w:pStyle w:val="a5"/>
        <w:rPr>
          <w:rFonts w:ascii="Times New Roman" w:hAnsi="Times New Roman" w:cs="Times New Roman" w:hint="eastAsia"/>
          <w:szCs w:val="21"/>
        </w:rPr>
      </w:pPr>
    </w:p>
    <w:p w:rsidR="00231947" w:rsidRPr="00E60CF3" w:rsidRDefault="00231947" w:rsidP="00231947">
      <w:pPr>
        <w:pStyle w:val="a5"/>
        <w:ind w:left="720" w:firstLineChars="0" w:firstLine="0"/>
        <w:rPr>
          <w:rFonts w:ascii="Times New Roman" w:hAnsi="Times New Roman" w:cs="Times New Roman"/>
          <w:szCs w:val="21"/>
        </w:rPr>
      </w:pPr>
    </w:p>
    <w:p w:rsidR="00CA3DBD" w:rsidRDefault="00C33553" w:rsidP="00D211DD">
      <w:pPr>
        <w:pStyle w:val="a5"/>
        <w:numPr>
          <w:ilvl w:val="1"/>
          <w:numId w:val="3"/>
        </w:numPr>
        <w:ind w:firstLineChars="0"/>
        <w:rPr>
          <w:rFonts w:ascii="Times New Roman" w:hAnsi="Times New Roman" w:cs="Times New Roman" w:hint="eastAsia"/>
          <w:b/>
          <w:i/>
          <w:szCs w:val="21"/>
        </w:rPr>
      </w:pPr>
      <w:r>
        <w:rPr>
          <w:rFonts w:ascii="Times New Roman" w:hAnsi="Times New Roman" w:cs="Times New Roman" w:hint="eastAsia"/>
          <w:b/>
          <w:i/>
          <w:szCs w:val="21"/>
        </w:rPr>
        <w:t xml:space="preserve">  Usual m</w:t>
      </w:r>
      <w:r w:rsidR="00CA3DBD" w:rsidRPr="00CA3DBD">
        <w:rPr>
          <w:rFonts w:ascii="Times New Roman" w:hAnsi="Times New Roman" w:cs="Times New Roman" w:hint="eastAsia"/>
          <w:b/>
          <w:i/>
          <w:szCs w:val="21"/>
        </w:rPr>
        <w:t>aintenance</w:t>
      </w:r>
    </w:p>
    <w:p w:rsidR="00231947" w:rsidRPr="00CA3DBD" w:rsidRDefault="00231947" w:rsidP="00231947">
      <w:pPr>
        <w:pStyle w:val="a5"/>
        <w:ind w:left="465" w:firstLineChars="0" w:firstLine="0"/>
        <w:rPr>
          <w:rFonts w:ascii="Times New Roman" w:hAnsi="Times New Roman" w:cs="Times New Roman" w:hint="eastAsia"/>
          <w:b/>
          <w:i/>
          <w:szCs w:val="21"/>
        </w:rPr>
      </w:pPr>
    </w:p>
    <w:p w:rsidR="00D211DD" w:rsidRPr="00CA3DBD" w:rsidRDefault="00CA3DBD" w:rsidP="00CA3DBD">
      <w:pPr>
        <w:ind w:left="708" w:hangingChars="337" w:hanging="708"/>
        <w:rPr>
          <w:rFonts w:ascii="Times New Roman" w:hAnsi="Times New Roman" w:cs="Times New Roman"/>
          <w:szCs w:val="21"/>
        </w:rPr>
      </w:pPr>
      <w:r>
        <w:rPr>
          <w:rFonts w:ascii="Times New Roman" w:hAnsi="Times New Roman" w:cs="Times New Roman" w:hint="eastAsia"/>
          <w:szCs w:val="21"/>
        </w:rPr>
        <w:t xml:space="preserve">2.2.1   </w:t>
      </w:r>
      <w:r w:rsidR="00AB115E" w:rsidRPr="00CA3DBD">
        <w:rPr>
          <w:rFonts w:ascii="Times New Roman" w:hAnsi="Times New Roman" w:cs="Times New Roman"/>
          <w:szCs w:val="21"/>
        </w:rPr>
        <w:t>For the longer service life and higher performance of the pump</w:t>
      </w:r>
      <w:r w:rsidR="00D771EA" w:rsidRPr="00CA3DBD">
        <w:rPr>
          <w:rFonts w:ascii="Times New Roman" w:hAnsi="Times New Roman" w:cs="Times New Roman"/>
          <w:szCs w:val="21"/>
        </w:rPr>
        <w:t>, yo</w:t>
      </w:r>
      <w:r w:rsidR="00AB115E" w:rsidRPr="00CA3DBD">
        <w:rPr>
          <w:rFonts w:ascii="Times New Roman" w:hAnsi="Times New Roman" w:cs="Times New Roman"/>
          <w:szCs w:val="21"/>
        </w:rPr>
        <w:t xml:space="preserve">u should </w:t>
      </w:r>
      <w:r w:rsidR="00D771EA" w:rsidRPr="00CA3DBD">
        <w:rPr>
          <w:rFonts w:ascii="Times New Roman" w:hAnsi="Times New Roman" w:cs="Times New Roman"/>
          <w:szCs w:val="21"/>
        </w:rPr>
        <w:t>adjust the impeller clearance</w:t>
      </w:r>
      <w:r w:rsidR="0019190F" w:rsidRPr="00CA3DBD">
        <w:rPr>
          <w:rFonts w:ascii="Times New Roman" w:hAnsi="Times New Roman" w:cs="Times New Roman"/>
          <w:szCs w:val="21"/>
        </w:rPr>
        <w:t xml:space="preserve"> periodically (often)</w:t>
      </w:r>
      <w:r w:rsidR="00D771EA" w:rsidRPr="00CA3DBD">
        <w:rPr>
          <w:rFonts w:ascii="Times New Roman" w:hAnsi="Times New Roman" w:cs="Times New Roman"/>
          <w:szCs w:val="21"/>
        </w:rPr>
        <w:t>;</w:t>
      </w:r>
    </w:p>
    <w:p w:rsidR="00D211DD" w:rsidRPr="00CA3DBD" w:rsidRDefault="00CA3DBD" w:rsidP="00CA3DBD">
      <w:pPr>
        <w:ind w:left="708" w:hangingChars="337" w:hanging="708"/>
        <w:rPr>
          <w:rFonts w:ascii="Times New Roman" w:hAnsi="Times New Roman" w:cs="Times New Roman"/>
          <w:szCs w:val="21"/>
        </w:rPr>
      </w:pPr>
      <w:r>
        <w:rPr>
          <w:rFonts w:ascii="Times New Roman" w:hAnsi="Times New Roman" w:cs="Times New Roman" w:hint="eastAsia"/>
          <w:szCs w:val="21"/>
        </w:rPr>
        <w:t xml:space="preserve">2.2.2   </w:t>
      </w:r>
      <w:r w:rsidR="00AB115E" w:rsidRPr="00CA3DBD">
        <w:rPr>
          <w:rFonts w:ascii="Times New Roman" w:hAnsi="Times New Roman" w:cs="Times New Roman"/>
          <w:szCs w:val="21"/>
        </w:rPr>
        <w:t>Often check fastening pieces</w:t>
      </w:r>
      <w:r w:rsidR="00D771EA" w:rsidRPr="00CA3DBD">
        <w:rPr>
          <w:rFonts w:ascii="Times New Roman" w:hAnsi="Times New Roman" w:cs="Times New Roman"/>
          <w:szCs w:val="21"/>
        </w:rPr>
        <w:t xml:space="preserve"> to ensure </w:t>
      </w:r>
      <w:r w:rsidR="00AB115E" w:rsidRPr="00CA3DBD">
        <w:rPr>
          <w:rFonts w:ascii="Times New Roman" w:hAnsi="Times New Roman" w:cs="Times New Roman"/>
          <w:szCs w:val="21"/>
        </w:rPr>
        <w:t>all parts are firmly connected</w:t>
      </w:r>
      <w:r w:rsidR="00D771EA" w:rsidRPr="00CA3DBD">
        <w:rPr>
          <w:rFonts w:ascii="Times New Roman" w:hAnsi="Times New Roman" w:cs="Times New Roman"/>
          <w:szCs w:val="21"/>
        </w:rPr>
        <w:t xml:space="preserve"> to avoid equipment damage;</w:t>
      </w:r>
    </w:p>
    <w:p w:rsidR="00D771EA" w:rsidRPr="00CA3DBD" w:rsidRDefault="00CA3DBD" w:rsidP="00CA3DBD">
      <w:pPr>
        <w:rPr>
          <w:rFonts w:ascii="Times New Roman" w:hAnsi="Times New Roman" w:cs="Times New Roman"/>
          <w:szCs w:val="21"/>
        </w:rPr>
      </w:pPr>
      <w:r>
        <w:rPr>
          <w:rFonts w:ascii="Times New Roman" w:hAnsi="Times New Roman" w:cs="Times New Roman" w:hint="eastAsia"/>
          <w:szCs w:val="21"/>
        </w:rPr>
        <w:t xml:space="preserve">2.2.3   </w:t>
      </w:r>
      <w:r w:rsidR="00AB115E" w:rsidRPr="00CA3DBD">
        <w:rPr>
          <w:rFonts w:ascii="Times New Roman" w:hAnsi="Times New Roman" w:cs="Times New Roman"/>
          <w:szCs w:val="21"/>
        </w:rPr>
        <w:t xml:space="preserve">Check the </w:t>
      </w:r>
      <w:r w:rsidR="00D771EA" w:rsidRPr="00CA3DBD">
        <w:rPr>
          <w:rFonts w:ascii="Times New Roman" w:hAnsi="Times New Roman" w:cs="Times New Roman"/>
          <w:szCs w:val="21"/>
        </w:rPr>
        <w:t xml:space="preserve">water seal, shaft power, </w:t>
      </w:r>
      <w:r w:rsidR="00AB115E" w:rsidRPr="00CA3DBD">
        <w:rPr>
          <w:rFonts w:ascii="Times New Roman" w:hAnsi="Times New Roman" w:cs="Times New Roman"/>
          <w:szCs w:val="21"/>
        </w:rPr>
        <w:t xml:space="preserve">and </w:t>
      </w:r>
      <w:r w:rsidR="00D771EA" w:rsidRPr="00CA3DBD">
        <w:rPr>
          <w:rFonts w:ascii="Times New Roman" w:hAnsi="Times New Roman" w:cs="Times New Roman"/>
          <w:szCs w:val="21"/>
        </w:rPr>
        <w:t>bearing temperature</w:t>
      </w:r>
      <w:r w:rsidR="00AB115E" w:rsidRPr="00CA3DBD">
        <w:rPr>
          <w:rFonts w:ascii="Times New Roman" w:hAnsi="Times New Roman" w:cs="Times New Roman"/>
          <w:szCs w:val="21"/>
        </w:rPr>
        <w:t xml:space="preserve"> at all times</w:t>
      </w:r>
      <w:r w:rsidR="00D771EA" w:rsidRPr="00CA3DBD">
        <w:rPr>
          <w:rFonts w:ascii="Times New Roman" w:hAnsi="Times New Roman" w:cs="Times New Roman"/>
          <w:szCs w:val="21"/>
        </w:rPr>
        <w:t>.</w:t>
      </w:r>
    </w:p>
    <w:p w:rsidR="00D211DD" w:rsidRDefault="00D211DD"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hint="eastAsia"/>
          <w:szCs w:val="21"/>
        </w:rPr>
      </w:pPr>
    </w:p>
    <w:p w:rsidR="00CA3DBD" w:rsidRDefault="00CA3DBD" w:rsidP="00D211DD">
      <w:pPr>
        <w:rPr>
          <w:rFonts w:ascii="Times New Roman" w:hAnsi="Times New Roman" w:cs="Times New Roman" w:hint="eastAsia"/>
          <w:szCs w:val="21"/>
        </w:rPr>
      </w:pPr>
    </w:p>
    <w:p w:rsidR="00CA3DBD" w:rsidRDefault="00CA3DBD" w:rsidP="00D211DD">
      <w:pPr>
        <w:rPr>
          <w:rFonts w:ascii="Times New Roman" w:hAnsi="Times New Roman" w:cs="Times New Roman" w:hint="eastAsia"/>
          <w:szCs w:val="21"/>
        </w:rPr>
      </w:pPr>
    </w:p>
    <w:p w:rsidR="00CA3DBD" w:rsidRDefault="00CA3DBD"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hint="eastAsia"/>
          <w:szCs w:val="21"/>
        </w:rPr>
      </w:pPr>
    </w:p>
    <w:p w:rsidR="00CA3DBD" w:rsidRDefault="00CA3DBD"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E7222" w:rsidRDefault="00DE7222" w:rsidP="00D211DD">
      <w:pPr>
        <w:rPr>
          <w:rFonts w:ascii="Times New Roman" w:hAnsi="Times New Roman" w:cs="Times New Roman"/>
          <w:szCs w:val="21"/>
        </w:rPr>
      </w:pPr>
    </w:p>
    <w:p w:rsidR="00D211DD" w:rsidRPr="00DE7222" w:rsidRDefault="00D211DD" w:rsidP="005F10C5">
      <w:pPr>
        <w:pStyle w:val="a5"/>
        <w:numPr>
          <w:ilvl w:val="0"/>
          <w:numId w:val="3"/>
        </w:numPr>
        <w:spacing w:beforeLines="50" w:before="156" w:afterLines="50" w:after="156"/>
        <w:ind w:left="357" w:firstLineChars="0" w:hanging="357"/>
        <w:rPr>
          <w:rFonts w:ascii="Times New Roman" w:hAnsi="Times New Roman" w:cs="Times New Roman"/>
          <w:b/>
          <w:szCs w:val="21"/>
        </w:rPr>
      </w:pPr>
      <w:bookmarkStart w:id="8" w:name="_GoBack"/>
      <w:bookmarkEnd w:id="8"/>
      <w:r w:rsidRPr="00DE7222">
        <w:rPr>
          <w:rFonts w:ascii="Times New Roman" w:hAnsi="Times New Roman" w:cs="Times New Roman"/>
          <w:b/>
          <w:szCs w:val="21"/>
        </w:rPr>
        <w:t>Slurry Pump Transportation and Storage</w:t>
      </w:r>
    </w:p>
    <w:p w:rsidR="008E6583" w:rsidRPr="00CA3DBD" w:rsidRDefault="008E6583" w:rsidP="008E6583">
      <w:pPr>
        <w:pStyle w:val="a5"/>
        <w:numPr>
          <w:ilvl w:val="1"/>
          <w:numId w:val="3"/>
        </w:numPr>
        <w:ind w:firstLineChars="0"/>
        <w:rPr>
          <w:rFonts w:ascii="Times New Roman" w:hAnsi="Times New Roman" w:cs="Times New Roman"/>
          <w:b/>
          <w:i/>
          <w:szCs w:val="21"/>
        </w:rPr>
      </w:pPr>
      <w:r w:rsidRPr="00CA3DBD">
        <w:rPr>
          <w:rFonts w:ascii="Times New Roman" w:hAnsi="Times New Roman" w:cs="Times New Roman"/>
          <w:b/>
          <w:i/>
          <w:szCs w:val="21"/>
        </w:rPr>
        <w:t>Slurry Pump Transportation</w:t>
      </w:r>
    </w:p>
    <w:p w:rsidR="008E6583" w:rsidRPr="00E60CF3" w:rsidRDefault="008E6583" w:rsidP="008E6583">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 xml:space="preserve">Slurry pump must be firmly fixed during lifting and transporting because of its </w:t>
      </w:r>
      <w:r w:rsidR="0019190F">
        <w:rPr>
          <w:rFonts w:ascii="Times New Roman" w:hAnsi="Times New Roman" w:cs="Times New Roman" w:hint="eastAsia"/>
          <w:szCs w:val="21"/>
        </w:rPr>
        <w:t xml:space="preserve">big </w:t>
      </w:r>
      <w:r w:rsidRPr="00E60CF3">
        <w:rPr>
          <w:rFonts w:ascii="Times New Roman" w:hAnsi="Times New Roman" w:cs="Times New Roman"/>
          <w:szCs w:val="21"/>
        </w:rPr>
        <w:t>size and weight.</w:t>
      </w:r>
    </w:p>
    <w:p w:rsidR="008E6583" w:rsidRPr="00E60CF3" w:rsidRDefault="008E6583" w:rsidP="008E6583">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 xml:space="preserve">The pump components are just used for the pump only including pump casing/cover, </w:t>
      </w:r>
      <w:r w:rsidR="0019190F">
        <w:rPr>
          <w:rFonts w:ascii="Times New Roman" w:hAnsi="Times New Roman" w:cs="Times New Roman" w:hint="eastAsia"/>
          <w:szCs w:val="21"/>
        </w:rPr>
        <w:t>bearing housing</w:t>
      </w:r>
      <w:r w:rsidRPr="00E60CF3">
        <w:rPr>
          <w:rFonts w:ascii="Times New Roman" w:hAnsi="Times New Roman" w:cs="Times New Roman"/>
          <w:szCs w:val="21"/>
        </w:rPr>
        <w:t xml:space="preserve">, lifting eye or ring bolts. </w:t>
      </w:r>
      <w:r w:rsidRPr="00E60CF3">
        <w:rPr>
          <w:rFonts w:ascii="Times New Roman" w:hAnsi="Times New Roman" w:cs="Times New Roman"/>
          <w:b/>
          <w:szCs w:val="21"/>
        </w:rPr>
        <w:t xml:space="preserve">Do not lift the pump </w:t>
      </w:r>
      <w:r w:rsidR="00313F29" w:rsidRPr="00E60CF3">
        <w:rPr>
          <w:rFonts w:ascii="Times New Roman" w:hAnsi="Times New Roman" w:cs="Times New Roman"/>
          <w:b/>
          <w:szCs w:val="21"/>
        </w:rPr>
        <w:t>by the pump parts, or</w:t>
      </w:r>
      <w:r w:rsidRPr="00E60CF3">
        <w:rPr>
          <w:rFonts w:ascii="Times New Roman" w:hAnsi="Times New Roman" w:cs="Times New Roman"/>
          <w:b/>
          <w:szCs w:val="21"/>
        </w:rPr>
        <w:t xml:space="preserve"> it may </w:t>
      </w:r>
      <w:r w:rsidR="00313F29" w:rsidRPr="00E60CF3">
        <w:rPr>
          <w:rFonts w:ascii="Times New Roman" w:hAnsi="Times New Roman" w:cs="Times New Roman"/>
          <w:b/>
          <w:szCs w:val="21"/>
        </w:rPr>
        <w:t xml:space="preserve">result in personal injury </w:t>
      </w:r>
      <w:r w:rsidRPr="00E60CF3">
        <w:rPr>
          <w:rFonts w:ascii="Times New Roman" w:hAnsi="Times New Roman" w:cs="Times New Roman"/>
          <w:b/>
          <w:szCs w:val="21"/>
        </w:rPr>
        <w:t xml:space="preserve">or </w:t>
      </w:r>
      <w:r w:rsidR="00313F29" w:rsidRPr="00E60CF3">
        <w:rPr>
          <w:rFonts w:ascii="Times New Roman" w:hAnsi="Times New Roman" w:cs="Times New Roman"/>
          <w:b/>
          <w:szCs w:val="21"/>
        </w:rPr>
        <w:t xml:space="preserve">equipment </w:t>
      </w:r>
      <w:r w:rsidRPr="00E60CF3">
        <w:rPr>
          <w:rFonts w:ascii="Times New Roman" w:hAnsi="Times New Roman" w:cs="Times New Roman"/>
          <w:b/>
          <w:szCs w:val="21"/>
        </w:rPr>
        <w:t>damage</w:t>
      </w:r>
      <w:r w:rsidRPr="00E60CF3">
        <w:rPr>
          <w:rFonts w:ascii="Times New Roman" w:hAnsi="Times New Roman" w:cs="Times New Roman"/>
          <w:szCs w:val="21"/>
        </w:rPr>
        <w:t xml:space="preserve"> (Figure </w:t>
      </w:r>
      <w:r w:rsidR="00313F29" w:rsidRPr="00E60CF3">
        <w:rPr>
          <w:rFonts w:ascii="Times New Roman" w:hAnsi="Times New Roman" w:cs="Times New Roman"/>
          <w:szCs w:val="21"/>
        </w:rPr>
        <w:t>5</w:t>
      </w:r>
      <w:r w:rsidRPr="00E60CF3">
        <w:rPr>
          <w:rFonts w:ascii="Times New Roman" w:hAnsi="Times New Roman" w:cs="Times New Roman"/>
          <w:szCs w:val="21"/>
        </w:rPr>
        <w:t>):</w:t>
      </w:r>
    </w:p>
    <w:p w:rsidR="00313F29" w:rsidRPr="00E60CF3" w:rsidRDefault="00313F29" w:rsidP="00313F29">
      <w:pPr>
        <w:jc w:val="center"/>
        <w:rPr>
          <w:rFonts w:ascii="Times New Roman" w:hAnsi="Times New Roman" w:cs="Times New Roman"/>
          <w:szCs w:val="21"/>
        </w:rPr>
      </w:pPr>
      <w:r w:rsidRPr="00E60CF3">
        <w:rPr>
          <w:rFonts w:ascii="Times New Roman" w:hAnsi="Times New Roman" w:cs="Times New Roman"/>
          <w:noProof/>
          <w:szCs w:val="21"/>
        </w:rPr>
        <w:drawing>
          <wp:inline distT="0" distB="0" distL="0" distR="0" wp14:anchorId="5567C1DA" wp14:editId="0884B166">
            <wp:extent cx="4867275" cy="2525639"/>
            <wp:effectExtent l="19050" t="0" r="9525" b="0"/>
            <wp:docPr id="11" name="图片 10"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15" cstate="print"/>
                    <a:srcRect b="16473"/>
                    <a:stretch>
                      <a:fillRect/>
                    </a:stretch>
                  </pic:blipFill>
                  <pic:spPr>
                    <a:xfrm>
                      <a:off x="0" y="0"/>
                      <a:ext cx="4872928" cy="2528572"/>
                    </a:xfrm>
                    <a:prstGeom prst="rect">
                      <a:avLst/>
                    </a:prstGeom>
                  </pic:spPr>
                </pic:pic>
              </a:graphicData>
            </a:graphic>
          </wp:inline>
        </w:drawing>
      </w:r>
    </w:p>
    <w:p w:rsidR="00313F29" w:rsidRPr="00E60CF3" w:rsidRDefault="00313F29" w:rsidP="00313F29">
      <w:pPr>
        <w:jc w:val="center"/>
        <w:rPr>
          <w:rFonts w:ascii="Times New Roman" w:hAnsi="Times New Roman" w:cs="Times New Roman"/>
          <w:szCs w:val="21"/>
        </w:rPr>
      </w:pPr>
      <w:r w:rsidRPr="00E60CF3">
        <w:rPr>
          <w:rFonts w:ascii="Times New Roman" w:hAnsi="Times New Roman" w:cs="Times New Roman"/>
          <w:szCs w:val="21"/>
        </w:rPr>
        <w:t>(Figure 5)</w:t>
      </w:r>
    </w:p>
    <w:p w:rsidR="00B63D0E" w:rsidRPr="00E60CF3" w:rsidRDefault="00B63D0E" w:rsidP="00313F29">
      <w:pPr>
        <w:jc w:val="center"/>
        <w:rPr>
          <w:rFonts w:ascii="Times New Roman" w:hAnsi="Times New Roman" w:cs="Times New Roman"/>
          <w:szCs w:val="21"/>
        </w:rPr>
      </w:pPr>
    </w:p>
    <w:p w:rsidR="008E6583" w:rsidRPr="00CA3DBD" w:rsidRDefault="008E6583" w:rsidP="008E6583">
      <w:pPr>
        <w:pStyle w:val="a5"/>
        <w:numPr>
          <w:ilvl w:val="1"/>
          <w:numId w:val="3"/>
        </w:numPr>
        <w:ind w:firstLineChars="0"/>
        <w:rPr>
          <w:rFonts w:ascii="Times New Roman" w:hAnsi="Times New Roman" w:cs="Times New Roman"/>
          <w:b/>
          <w:i/>
          <w:szCs w:val="21"/>
        </w:rPr>
      </w:pPr>
      <w:r w:rsidRPr="00CA3DBD">
        <w:rPr>
          <w:rFonts w:ascii="Times New Roman" w:hAnsi="Times New Roman" w:cs="Times New Roman"/>
          <w:b/>
          <w:i/>
          <w:szCs w:val="21"/>
        </w:rPr>
        <w:t>Slurry Pump and Wear Parts Storage</w:t>
      </w:r>
    </w:p>
    <w:p w:rsidR="00313F29" w:rsidRPr="00E60CF3" w:rsidRDefault="00313F29" w:rsidP="00FF31E8">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The slurry pump</w:t>
      </w:r>
      <w:r w:rsidR="00FF31E8" w:rsidRPr="00E60CF3">
        <w:rPr>
          <w:rFonts w:ascii="Times New Roman" w:hAnsi="Times New Roman" w:cs="Times New Roman"/>
          <w:szCs w:val="21"/>
        </w:rPr>
        <w:t xml:space="preserve"> for long-term inventory</w:t>
      </w:r>
      <w:r w:rsidRPr="00E60CF3">
        <w:rPr>
          <w:rFonts w:ascii="Times New Roman" w:hAnsi="Times New Roman" w:cs="Times New Roman"/>
          <w:szCs w:val="21"/>
        </w:rPr>
        <w:t xml:space="preserve"> should be</w:t>
      </w:r>
      <w:r w:rsidR="00FF31E8" w:rsidRPr="00E60CF3">
        <w:rPr>
          <w:rFonts w:ascii="Times New Roman" w:hAnsi="Times New Roman" w:cs="Times New Roman"/>
          <w:szCs w:val="21"/>
        </w:rPr>
        <w:t xml:space="preserve"> clean, </w:t>
      </w:r>
      <w:r w:rsidR="006448D7">
        <w:rPr>
          <w:rFonts w:ascii="Times New Roman" w:hAnsi="Times New Roman" w:cs="Times New Roman" w:hint="eastAsia"/>
          <w:szCs w:val="21"/>
        </w:rPr>
        <w:t>no</w:t>
      </w:r>
      <w:r w:rsidRPr="00E60CF3">
        <w:rPr>
          <w:rFonts w:ascii="Times New Roman" w:hAnsi="Times New Roman" w:cs="Times New Roman"/>
          <w:szCs w:val="21"/>
        </w:rPr>
        <w:t xml:space="preserve"> </w:t>
      </w:r>
      <w:r w:rsidR="00FF31E8" w:rsidRPr="00E60CF3">
        <w:rPr>
          <w:rFonts w:ascii="Times New Roman" w:hAnsi="Times New Roman" w:cs="Times New Roman"/>
          <w:szCs w:val="21"/>
        </w:rPr>
        <w:t>oil stain and kept in dry place.</w:t>
      </w:r>
    </w:p>
    <w:p w:rsidR="005B688F" w:rsidRPr="00E60CF3" w:rsidRDefault="00FF31E8" w:rsidP="00FF31E8">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 xml:space="preserve">The shaft of the slurry pump in warehouse should be rotate for about 1/4 lap every week to make the bearing and shaft evenly sustain the </w:t>
      </w:r>
      <w:r w:rsidR="005B688F" w:rsidRPr="00E60CF3">
        <w:rPr>
          <w:rFonts w:ascii="Times New Roman" w:hAnsi="Times New Roman" w:cs="Times New Roman"/>
          <w:szCs w:val="21"/>
        </w:rPr>
        <w:t>static load and</w:t>
      </w:r>
      <w:r w:rsidRPr="00E60CF3">
        <w:rPr>
          <w:rFonts w:ascii="Times New Roman" w:hAnsi="Times New Roman" w:cs="Times New Roman"/>
          <w:szCs w:val="21"/>
        </w:rPr>
        <w:t xml:space="preserve"> external vibration;</w:t>
      </w:r>
    </w:p>
    <w:p w:rsidR="005B688F" w:rsidRPr="00E60CF3" w:rsidRDefault="005B688F" w:rsidP="00FF31E8">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If the pump is put outside for over 6 months, please dismantle and check the pump before use. Replace the rubber ring (pad) or lubricant ( grease</w:t>
      </w:r>
      <w:r w:rsidR="00FF31E8" w:rsidRPr="00E60CF3">
        <w:rPr>
          <w:rFonts w:ascii="Times New Roman" w:hAnsi="Times New Roman" w:cs="Times New Roman"/>
          <w:szCs w:val="21"/>
        </w:rPr>
        <w:t>)</w:t>
      </w:r>
      <w:r w:rsidRPr="00E60CF3">
        <w:rPr>
          <w:rFonts w:ascii="Times New Roman" w:hAnsi="Times New Roman" w:cs="Times New Roman"/>
          <w:szCs w:val="21"/>
        </w:rPr>
        <w:t>,</w:t>
      </w:r>
      <w:r w:rsidR="00FF31E8" w:rsidRPr="00E60CF3">
        <w:rPr>
          <w:rFonts w:ascii="Times New Roman" w:hAnsi="Times New Roman" w:cs="Times New Roman"/>
          <w:szCs w:val="21"/>
        </w:rPr>
        <w:t xml:space="preserve"> </w:t>
      </w:r>
      <w:r w:rsidRPr="00E60CF3">
        <w:rPr>
          <w:rFonts w:ascii="Times New Roman" w:hAnsi="Times New Roman" w:cs="Times New Roman"/>
          <w:szCs w:val="21"/>
        </w:rPr>
        <w:t>if needed</w:t>
      </w:r>
      <w:r w:rsidR="00FF31E8" w:rsidRPr="00E60CF3">
        <w:rPr>
          <w:rFonts w:ascii="Times New Roman" w:hAnsi="Times New Roman" w:cs="Times New Roman"/>
          <w:szCs w:val="21"/>
        </w:rPr>
        <w:t>;</w:t>
      </w:r>
    </w:p>
    <w:p w:rsidR="005B688F" w:rsidRPr="00E60CF3" w:rsidRDefault="005B688F" w:rsidP="005B688F">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If the pump is in the warehouse for more than 12 months</w:t>
      </w:r>
      <w:r w:rsidR="00FF31E8" w:rsidRPr="00E60CF3">
        <w:rPr>
          <w:rFonts w:ascii="Times New Roman" w:hAnsi="Times New Roman" w:cs="Times New Roman"/>
          <w:szCs w:val="21"/>
        </w:rPr>
        <w:t>,</w:t>
      </w:r>
      <w:r w:rsidRPr="00E60CF3">
        <w:rPr>
          <w:rFonts w:ascii="Times New Roman" w:hAnsi="Times New Roman" w:cs="Times New Roman"/>
          <w:szCs w:val="21"/>
        </w:rPr>
        <w:t xml:space="preserve"> please dismantle and check the pump before use. Replace the rubber ring (pad) or lubricant ( grease), if needed;</w:t>
      </w:r>
    </w:p>
    <w:p w:rsidR="005B688F" w:rsidRPr="00E60CF3" w:rsidRDefault="005B688F" w:rsidP="00FF31E8">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 xml:space="preserve">The rubber products </w:t>
      </w:r>
      <w:r w:rsidR="00CA3DBD">
        <w:rPr>
          <w:rFonts w:ascii="Times New Roman" w:hAnsi="Times New Roman" w:cs="Times New Roman" w:hint="eastAsia"/>
          <w:szCs w:val="21"/>
        </w:rPr>
        <w:t>are</w:t>
      </w:r>
      <w:r w:rsidR="006049E2">
        <w:rPr>
          <w:rFonts w:ascii="Times New Roman" w:hAnsi="Times New Roman" w:cs="Times New Roman" w:hint="eastAsia"/>
          <w:szCs w:val="21"/>
        </w:rPr>
        <w:t xml:space="preserve"> easy to be aged and</w:t>
      </w:r>
      <w:r w:rsidR="0019190F">
        <w:rPr>
          <w:rFonts w:ascii="Times New Roman" w:hAnsi="Times New Roman" w:cs="Times New Roman" w:hint="eastAsia"/>
          <w:szCs w:val="21"/>
        </w:rPr>
        <w:t xml:space="preserve"> breakable</w:t>
      </w:r>
      <w:r w:rsidR="00FF31E8" w:rsidRPr="00E60CF3">
        <w:rPr>
          <w:rFonts w:ascii="Times New Roman" w:hAnsi="Times New Roman" w:cs="Times New Roman"/>
          <w:szCs w:val="21"/>
        </w:rPr>
        <w:t xml:space="preserve">. </w:t>
      </w:r>
      <w:r w:rsidRPr="00E60CF3">
        <w:rPr>
          <w:rFonts w:ascii="Times New Roman" w:hAnsi="Times New Roman" w:cs="Times New Roman"/>
          <w:szCs w:val="21"/>
        </w:rPr>
        <w:t>It is r</w:t>
      </w:r>
      <w:r w:rsidR="00FF31E8" w:rsidRPr="00E60CF3">
        <w:rPr>
          <w:rFonts w:ascii="Times New Roman" w:hAnsi="Times New Roman" w:cs="Times New Roman"/>
          <w:szCs w:val="21"/>
        </w:rPr>
        <w:t xml:space="preserve">ecommend </w:t>
      </w:r>
      <w:r w:rsidRPr="00E60CF3">
        <w:rPr>
          <w:rFonts w:ascii="Times New Roman" w:hAnsi="Times New Roman" w:cs="Times New Roman"/>
          <w:szCs w:val="21"/>
        </w:rPr>
        <w:t xml:space="preserve">to store the </w:t>
      </w:r>
      <w:r w:rsidR="00FF31E8" w:rsidRPr="00E60CF3">
        <w:rPr>
          <w:rFonts w:ascii="Times New Roman" w:hAnsi="Times New Roman" w:cs="Times New Roman"/>
          <w:szCs w:val="21"/>
        </w:rPr>
        <w:t xml:space="preserve">rubber parts indoors and </w:t>
      </w:r>
      <w:r w:rsidRPr="00E60CF3">
        <w:rPr>
          <w:rFonts w:ascii="Times New Roman" w:hAnsi="Times New Roman" w:cs="Times New Roman"/>
          <w:szCs w:val="21"/>
        </w:rPr>
        <w:t>not</w:t>
      </w:r>
      <w:r w:rsidR="0019190F">
        <w:rPr>
          <w:rFonts w:ascii="Times New Roman" w:hAnsi="Times New Roman" w:cs="Times New Roman" w:hint="eastAsia"/>
          <w:szCs w:val="21"/>
        </w:rPr>
        <w:t xml:space="preserve"> to </w:t>
      </w:r>
      <w:r w:rsidRPr="00E60CF3">
        <w:rPr>
          <w:rFonts w:ascii="Times New Roman" w:hAnsi="Times New Roman" w:cs="Times New Roman"/>
          <w:szCs w:val="21"/>
        </w:rPr>
        <w:t xml:space="preserve">exceed 12 months, and the maximum inventory period is </w:t>
      </w:r>
      <w:r w:rsidR="00FF31E8" w:rsidRPr="00E60CF3">
        <w:rPr>
          <w:rFonts w:ascii="Times New Roman" w:hAnsi="Times New Roman" w:cs="Times New Roman"/>
          <w:szCs w:val="21"/>
        </w:rPr>
        <w:t>18 mo</w:t>
      </w:r>
      <w:r w:rsidRPr="00E60CF3">
        <w:rPr>
          <w:rFonts w:ascii="Times New Roman" w:hAnsi="Times New Roman" w:cs="Times New Roman"/>
          <w:szCs w:val="21"/>
        </w:rPr>
        <w:t>nths under normal circumstances</w:t>
      </w:r>
      <w:r w:rsidR="00FF31E8" w:rsidRPr="00E60CF3">
        <w:rPr>
          <w:rFonts w:ascii="Times New Roman" w:hAnsi="Times New Roman" w:cs="Times New Roman"/>
          <w:szCs w:val="21"/>
        </w:rPr>
        <w:t>;</w:t>
      </w:r>
    </w:p>
    <w:p w:rsidR="00E614EF" w:rsidRPr="00E60CF3" w:rsidRDefault="00FF31E8" w:rsidP="00E614EF">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 xml:space="preserve">The main spare parts </w:t>
      </w:r>
      <w:r w:rsidR="005B688F" w:rsidRPr="00E60CF3">
        <w:rPr>
          <w:rFonts w:ascii="Times New Roman" w:hAnsi="Times New Roman" w:cs="Times New Roman"/>
          <w:szCs w:val="21"/>
        </w:rPr>
        <w:t>of double-casing</w:t>
      </w:r>
      <w:r w:rsidRPr="00E60CF3">
        <w:rPr>
          <w:rFonts w:ascii="Times New Roman" w:hAnsi="Times New Roman" w:cs="Times New Roman"/>
          <w:szCs w:val="21"/>
        </w:rPr>
        <w:t xml:space="preserve"> slurry pumps</w:t>
      </w:r>
      <w:r w:rsidR="003763F9">
        <w:rPr>
          <w:rFonts w:ascii="Times New Roman" w:hAnsi="Times New Roman" w:cs="Times New Roman"/>
          <w:szCs w:val="21"/>
        </w:rPr>
        <w:t xml:space="preserve"> are liner</w:t>
      </w:r>
      <w:r w:rsidR="003763F9">
        <w:rPr>
          <w:rFonts w:ascii="Times New Roman" w:hAnsi="Times New Roman" w:cs="Times New Roman" w:hint="eastAsia"/>
          <w:szCs w:val="21"/>
        </w:rPr>
        <w:t>s</w:t>
      </w:r>
      <w:r w:rsidR="003763F9">
        <w:rPr>
          <w:rFonts w:ascii="Times New Roman" w:hAnsi="Times New Roman" w:cs="Times New Roman"/>
          <w:szCs w:val="21"/>
        </w:rPr>
        <w:t xml:space="preserve"> (</w:t>
      </w:r>
      <w:r w:rsidR="005B688F" w:rsidRPr="00E60CF3">
        <w:rPr>
          <w:rFonts w:ascii="Times New Roman" w:hAnsi="Times New Roman" w:cs="Times New Roman"/>
          <w:szCs w:val="21"/>
        </w:rPr>
        <w:t>volute</w:t>
      </w:r>
      <w:r w:rsidR="003763F9">
        <w:rPr>
          <w:rFonts w:ascii="Times New Roman" w:hAnsi="Times New Roman" w:cs="Times New Roman" w:hint="eastAsia"/>
          <w:szCs w:val="21"/>
        </w:rPr>
        <w:t xml:space="preserve"> liner</w:t>
      </w:r>
      <w:r w:rsidR="005B688F" w:rsidRPr="00E60CF3">
        <w:rPr>
          <w:rFonts w:ascii="Times New Roman" w:hAnsi="Times New Roman" w:cs="Times New Roman"/>
          <w:szCs w:val="21"/>
        </w:rPr>
        <w:t>, throatbush</w:t>
      </w:r>
      <w:r w:rsidR="003763F9">
        <w:rPr>
          <w:rFonts w:ascii="Times New Roman" w:hAnsi="Times New Roman" w:cs="Times New Roman" w:hint="eastAsia"/>
          <w:szCs w:val="21"/>
        </w:rPr>
        <w:t xml:space="preserve"> and frame plate liner insert</w:t>
      </w:r>
      <w:r w:rsidR="005B688F" w:rsidRPr="00E60CF3">
        <w:rPr>
          <w:rFonts w:ascii="Times New Roman" w:hAnsi="Times New Roman" w:cs="Times New Roman"/>
          <w:szCs w:val="21"/>
        </w:rPr>
        <w:t xml:space="preserve">), impeller, </w:t>
      </w:r>
      <w:r w:rsidR="00651E01">
        <w:rPr>
          <w:rFonts w:ascii="Times New Roman" w:hAnsi="Times New Roman" w:cs="Times New Roman" w:hint="eastAsia"/>
          <w:szCs w:val="21"/>
        </w:rPr>
        <w:t>shaft</w:t>
      </w:r>
      <w:r w:rsidR="003763F9">
        <w:rPr>
          <w:rFonts w:ascii="Times New Roman" w:hAnsi="Times New Roman" w:cs="Times New Roman" w:hint="eastAsia"/>
          <w:szCs w:val="21"/>
        </w:rPr>
        <w:t xml:space="preserve"> sleeve, </w:t>
      </w:r>
      <w:r w:rsidR="005B688F" w:rsidRPr="00E60CF3">
        <w:rPr>
          <w:rFonts w:ascii="Times New Roman" w:hAnsi="Times New Roman" w:cs="Times New Roman"/>
          <w:szCs w:val="21"/>
        </w:rPr>
        <w:t>bearing</w:t>
      </w:r>
      <w:r w:rsidRPr="00E60CF3">
        <w:rPr>
          <w:rFonts w:ascii="Times New Roman" w:hAnsi="Times New Roman" w:cs="Times New Roman"/>
          <w:szCs w:val="21"/>
        </w:rPr>
        <w:t>,</w:t>
      </w:r>
      <w:r w:rsidR="005B688F" w:rsidRPr="00E60CF3">
        <w:rPr>
          <w:rFonts w:ascii="Times New Roman" w:hAnsi="Times New Roman" w:cs="Times New Roman"/>
          <w:szCs w:val="21"/>
        </w:rPr>
        <w:t xml:space="preserve"> </w:t>
      </w:r>
      <w:r w:rsidR="003763F9">
        <w:rPr>
          <w:rFonts w:ascii="Times New Roman" w:hAnsi="Times New Roman" w:cs="Times New Roman"/>
          <w:szCs w:val="21"/>
        </w:rPr>
        <w:t>sealing materials (</w:t>
      </w:r>
      <w:r w:rsidRPr="00E60CF3">
        <w:rPr>
          <w:rFonts w:ascii="Times New Roman" w:hAnsi="Times New Roman" w:cs="Times New Roman"/>
          <w:szCs w:val="21"/>
        </w:rPr>
        <w:t xml:space="preserve">such as </w:t>
      </w:r>
      <w:r w:rsidR="003763F9">
        <w:rPr>
          <w:rFonts w:ascii="Times New Roman" w:hAnsi="Times New Roman" w:cs="Times New Roman"/>
          <w:szCs w:val="21"/>
        </w:rPr>
        <w:t>packing) and stuffing box (</w:t>
      </w:r>
      <w:r w:rsidR="003763F9">
        <w:rPr>
          <w:rFonts w:ascii="Times New Roman" w:hAnsi="Times New Roman" w:cs="Times New Roman" w:hint="eastAsia"/>
          <w:szCs w:val="21"/>
        </w:rPr>
        <w:t>expeller,</w:t>
      </w:r>
      <w:r w:rsidR="00E614EF" w:rsidRPr="00E60CF3">
        <w:rPr>
          <w:rFonts w:ascii="Times New Roman" w:hAnsi="Times New Roman" w:cs="Times New Roman"/>
          <w:szCs w:val="21"/>
        </w:rPr>
        <w:t xml:space="preserve"> expeller ring, mechanical seal box</w:t>
      </w:r>
      <w:r w:rsidRPr="00E60CF3">
        <w:rPr>
          <w:rFonts w:ascii="Times New Roman" w:hAnsi="Times New Roman" w:cs="Times New Roman"/>
          <w:szCs w:val="21"/>
        </w:rPr>
        <w:t xml:space="preserve">). </w:t>
      </w:r>
      <w:r w:rsidR="00E614EF" w:rsidRPr="00E60CF3">
        <w:rPr>
          <w:rFonts w:ascii="Times New Roman" w:hAnsi="Times New Roman" w:cs="Times New Roman"/>
          <w:szCs w:val="21"/>
        </w:rPr>
        <w:t>T</w:t>
      </w:r>
      <w:r w:rsidRPr="00E60CF3">
        <w:rPr>
          <w:rFonts w:ascii="Times New Roman" w:hAnsi="Times New Roman" w:cs="Times New Roman"/>
          <w:szCs w:val="21"/>
        </w:rPr>
        <w:t xml:space="preserve">he </w:t>
      </w:r>
      <w:r w:rsidR="00776FC1">
        <w:rPr>
          <w:rFonts w:ascii="Times New Roman" w:hAnsi="Times New Roman" w:cs="Times New Roman" w:hint="eastAsia"/>
          <w:szCs w:val="21"/>
        </w:rPr>
        <w:t>quantity</w:t>
      </w:r>
      <w:r w:rsidRPr="00E60CF3">
        <w:rPr>
          <w:rFonts w:ascii="Times New Roman" w:hAnsi="Times New Roman" w:cs="Times New Roman"/>
          <w:szCs w:val="21"/>
        </w:rPr>
        <w:t xml:space="preserve"> of </w:t>
      </w:r>
      <w:r w:rsidR="00E614EF" w:rsidRPr="00E60CF3">
        <w:rPr>
          <w:rFonts w:ascii="Times New Roman" w:hAnsi="Times New Roman" w:cs="Times New Roman"/>
          <w:szCs w:val="21"/>
        </w:rPr>
        <w:t xml:space="preserve">spare parts of each pump should </w:t>
      </w:r>
      <w:r w:rsidR="003763F9">
        <w:rPr>
          <w:rFonts w:ascii="Times New Roman" w:hAnsi="Times New Roman" w:cs="Times New Roman" w:hint="eastAsia"/>
          <w:szCs w:val="21"/>
        </w:rPr>
        <w:t xml:space="preserve">be </w:t>
      </w:r>
      <w:r w:rsidR="00E614EF" w:rsidRPr="00E60CF3">
        <w:rPr>
          <w:rFonts w:ascii="Times New Roman" w:hAnsi="Times New Roman" w:cs="Times New Roman"/>
          <w:szCs w:val="21"/>
        </w:rPr>
        <w:t>determined by their service life;</w:t>
      </w:r>
    </w:p>
    <w:p w:rsidR="005B688F" w:rsidRPr="00E60CF3" w:rsidRDefault="00E614EF" w:rsidP="00E614EF">
      <w:pPr>
        <w:pStyle w:val="a5"/>
        <w:numPr>
          <w:ilvl w:val="2"/>
          <w:numId w:val="3"/>
        </w:numPr>
        <w:ind w:firstLineChars="0"/>
        <w:rPr>
          <w:rFonts w:ascii="Times New Roman" w:hAnsi="Times New Roman" w:cs="Times New Roman"/>
          <w:szCs w:val="21"/>
        </w:rPr>
      </w:pPr>
      <w:r w:rsidRPr="00E60CF3">
        <w:rPr>
          <w:rFonts w:ascii="Times New Roman" w:hAnsi="Times New Roman" w:cs="Times New Roman"/>
          <w:szCs w:val="21"/>
        </w:rPr>
        <w:t>Usually, every 10 (or less than 10)</w:t>
      </w:r>
      <w:r w:rsidR="00FF31E8" w:rsidRPr="00E60CF3">
        <w:rPr>
          <w:rFonts w:ascii="Times New Roman" w:hAnsi="Times New Roman" w:cs="Times New Roman"/>
          <w:szCs w:val="21"/>
        </w:rPr>
        <w:t xml:space="preserve"> slurry</w:t>
      </w:r>
      <w:r w:rsidRPr="00E60CF3">
        <w:rPr>
          <w:rFonts w:ascii="Times New Roman" w:hAnsi="Times New Roman" w:cs="Times New Roman"/>
          <w:szCs w:val="21"/>
        </w:rPr>
        <w:t xml:space="preserve"> pumps of the same model</w:t>
      </w:r>
      <w:r w:rsidR="00FF31E8" w:rsidRPr="00E60CF3">
        <w:rPr>
          <w:rFonts w:ascii="Times New Roman" w:hAnsi="Times New Roman" w:cs="Times New Roman"/>
          <w:szCs w:val="21"/>
        </w:rPr>
        <w:t xml:space="preserve"> </w:t>
      </w:r>
      <w:r w:rsidRPr="00E60CF3">
        <w:rPr>
          <w:rFonts w:ascii="Times New Roman" w:hAnsi="Times New Roman" w:cs="Times New Roman"/>
          <w:szCs w:val="21"/>
        </w:rPr>
        <w:t>should have one set of bearing assembly in reserve to ensure quick rep</w:t>
      </w:r>
      <w:r w:rsidR="00776FC1">
        <w:rPr>
          <w:rFonts w:ascii="Times New Roman" w:hAnsi="Times New Roman" w:cs="Times New Roman"/>
          <w:szCs w:val="21"/>
        </w:rPr>
        <w:t>lacement. Then check the d</w:t>
      </w:r>
      <w:r w:rsidR="00776FC1">
        <w:rPr>
          <w:rFonts w:ascii="Times New Roman" w:hAnsi="Times New Roman" w:cs="Times New Roman" w:hint="eastAsia"/>
          <w:szCs w:val="21"/>
        </w:rPr>
        <w:t>etached</w:t>
      </w:r>
      <w:r w:rsidR="00776FC1">
        <w:rPr>
          <w:rFonts w:ascii="Times New Roman" w:hAnsi="Times New Roman" w:cs="Times New Roman"/>
          <w:szCs w:val="21"/>
        </w:rPr>
        <w:t xml:space="preserve"> </w:t>
      </w:r>
      <w:r w:rsidR="00776FC1">
        <w:rPr>
          <w:rFonts w:ascii="Times New Roman" w:hAnsi="Times New Roman" w:cs="Times New Roman" w:hint="eastAsia"/>
          <w:szCs w:val="21"/>
        </w:rPr>
        <w:t xml:space="preserve">bearing assembly and repair it </w:t>
      </w:r>
      <w:r w:rsidR="00FF31E8" w:rsidRPr="00E60CF3">
        <w:rPr>
          <w:rFonts w:ascii="Times New Roman" w:hAnsi="Times New Roman" w:cs="Times New Roman"/>
          <w:szCs w:val="21"/>
        </w:rPr>
        <w:t>in the workshop</w:t>
      </w:r>
      <w:r w:rsidR="00776FC1">
        <w:rPr>
          <w:rFonts w:ascii="Times New Roman" w:hAnsi="Times New Roman" w:cs="Times New Roman"/>
          <w:szCs w:val="21"/>
        </w:rPr>
        <w:t xml:space="preserve"> </w:t>
      </w:r>
      <w:r w:rsidR="00776FC1">
        <w:rPr>
          <w:rFonts w:ascii="Times New Roman" w:hAnsi="Times New Roman" w:cs="Times New Roman" w:hint="eastAsia"/>
          <w:szCs w:val="21"/>
        </w:rPr>
        <w:t>for</w:t>
      </w:r>
      <w:r w:rsidRPr="00E60CF3">
        <w:rPr>
          <w:rFonts w:ascii="Times New Roman" w:hAnsi="Times New Roman" w:cs="Times New Roman"/>
          <w:szCs w:val="21"/>
        </w:rPr>
        <w:t xml:space="preserve"> the preparation of next pump</w:t>
      </w:r>
      <w:r w:rsidR="00FF31E8" w:rsidRPr="00E60CF3">
        <w:rPr>
          <w:rFonts w:ascii="Times New Roman" w:hAnsi="Times New Roman" w:cs="Times New Roman"/>
          <w:szCs w:val="21"/>
        </w:rPr>
        <w:t>.</w:t>
      </w:r>
    </w:p>
    <w:p w:rsidR="00B63D0E" w:rsidRPr="00776FC1" w:rsidRDefault="00B63D0E" w:rsidP="00B63D0E">
      <w:pPr>
        <w:pStyle w:val="a5"/>
        <w:ind w:left="720" w:firstLineChars="0" w:firstLine="0"/>
        <w:rPr>
          <w:rFonts w:ascii="Times New Roman" w:hAnsi="Times New Roman" w:cs="Times New Roman"/>
          <w:szCs w:val="21"/>
        </w:rPr>
      </w:pPr>
    </w:p>
    <w:p w:rsidR="00DE7222" w:rsidRDefault="00DE7222" w:rsidP="00B63D0E">
      <w:pPr>
        <w:pStyle w:val="a5"/>
        <w:ind w:left="720" w:firstLineChars="0" w:firstLine="0"/>
        <w:rPr>
          <w:rFonts w:ascii="Times New Roman" w:hAnsi="Times New Roman" w:cs="Times New Roman"/>
          <w:szCs w:val="21"/>
        </w:rPr>
      </w:pPr>
    </w:p>
    <w:p w:rsidR="00DE7222" w:rsidRPr="00E60CF3" w:rsidRDefault="00DE7222" w:rsidP="00B63D0E">
      <w:pPr>
        <w:pStyle w:val="a5"/>
        <w:ind w:left="720" w:firstLineChars="0" w:firstLine="0"/>
        <w:rPr>
          <w:rFonts w:ascii="Times New Roman" w:hAnsi="Times New Roman" w:cs="Times New Roman"/>
          <w:szCs w:val="21"/>
        </w:rPr>
      </w:pPr>
    </w:p>
    <w:p w:rsidR="00DE7222" w:rsidRPr="00DE7222" w:rsidRDefault="00DE7222" w:rsidP="00D211DD">
      <w:pPr>
        <w:pStyle w:val="a5"/>
        <w:numPr>
          <w:ilvl w:val="0"/>
          <w:numId w:val="3"/>
        </w:numPr>
        <w:ind w:firstLineChars="0"/>
        <w:rPr>
          <w:rFonts w:ascii="Times New Roman" w:hAnsi="Times New Roman" w:cs="Times New Roman"/>
          <w:b/>
          <w:szCs w:val="21"/>
        </w:rPr>
      </w:pPr>
      <w:r w:rsidRPr="00DE7222">
        <w:rPr>
          <w:rFonts w:ascii="Times New Roman" w:hAnsi="Times New Roman" w:cs="Times New Roman" w:hint="eastAsia"/>
          <w:b/>
          <w:szCs w:val="21"/>
        </w:rPr>
        <w:t>Conclusion</w:t>
      </w:r>
    </w:p>
    <w:p w:rsidR="00D211DD" w:rsidRPr="00E60CF3" w:rsidRDefault="00D211DD" w:rsidP="00DE7222">
      <w:pPr>
        <w:pStyle w:val="a5"/>
        <w:ind w:left="360" w:firstLineChars="0" w:firstLine="0"/>
        <w:rPr>
          <w:rFonts w:ascii="Times New Roman" w:hAnsi="Times New Roman" w:cs="Times New Roman"/>
          <w:szCs w:val="21"/>
        </w:rPr>
      </w:pPr>
      <w:r w:rsidRPr="00E60CF3">
        <w:rPr>
          <w:rFonts w:ascii="Times New Roman" w:hAnsi="Times New Roman" w:cs="Times New Roman"/>
          <w:szCs w:val="21"/>
        </w:rPr>
        <w:t>All mentioned above are only general guidelines rather than only determini</w:t>
      </w:r>
      <w:r w:rsidR="002F0C8A">
        <w:rPr>
          <w:rFonts w:ascii="Times New Roman" w:hAnsi="Times New Roman" w:cs="Times New Roman"/>
          <w:szCs w:val="21"/>
        </w:rPr>
        <w:t xml:space="preserve">ng factor. The best solution </w:t>
      </w:r>
      <w:r w:rsidR="002F0C8A">
        <w:rPr>
          <w:rFonts w:ascii="Times New Roman" w:hAnsi="Times New Roman" w:cs="Times New Roman" w:hint="eastAsia"/>
          <w:szCs w:val="21"/>
        </w:rPr>
        <w:t xml:space="preserve">will be </w:t>
      </w:r>
      <w:r w:rsidR="008E6583" w:rsidRPr="00E60CF3">
        <w:rPr>
          <w:rFonts w:ascii="Times New Roman" w:hAnsi="Times New Roman" w:cs="Times New Roman"/>
          <w:szCs w:val="21"/>
        </w:rPr>
        <w:t>found through</w:t>
      </w:r>
      <w:r w:rsidRPr="00E60CF3">
        <w:rPr>
          <w:rFonts w:ascii="Times New Roman" w:hAnsi="Times New Roman" w:cs="Times New Roman"/>
          <w:szCs w:val="21"/>
        </w:rPr>
        <w:t xml:space="preserve"> </w:t>
      </w:r>
      <w:r w:rsidR="00776FC1">
        <w:rPr>
          <w:rFonts w:ascii="Times New Roman" w:hAnsi="Times New Roman" w:cs="Times New Roman"/>
          <w:szCs w:val="21"/>
        </w:rPr>
        <w:t>continuous observ</w:t>
      </w:r>
      <w:r w:rsidR="00776FC1">
        <w:rPr>
          <w:rFonts w:ascii="Times New Roman" w:hAnsi="Times New Roman" w:cs="Times New Roman" w:hint="eastAsia"/>
          <w:szCs w:val="21"/>
        </w:rPr>
        <w:t>ation</w:t>
      </w:r>
      <w:r w:rsidR="008E6583" w:rsidRPr="00E60CF3">
        <w:rPr>
          <w:rFonts w:ascii="Times New Roman" w:hAnsi="Times New Roman" w:cs="Times New Roman"/>
          <w:szCs w:val="21"/>
        </w:rPr>
        <w:t>,</w:t>
      </w:r>
      <w:r w:rsidRPr="00E60CF3">
        <w:rPr>
          <w:rFonts w:ascii="Times New Roman" w:hAnsi="Times New Roman" w:cs="Times New Roman"/>
          <w:szCs w:val="21"/>
        </w:rPr>
        <w:t xml:space="preserve"> </w:t>
      </w:r>
      <w:r w:rsidR="002F0C8A">
        <w:rPr>
          <w:rFonts w:ascii="Times New Roman" w:hAnsi="Times New Roman" w:cs="Times New Roman"/>
          <w:szCs w:val="21"/>
        </w:rPr>
        <w:t>careful record and analy</w:t>
      </w:r>
      <w:r w:rsidR="002F0C8A">
        <w:rPr>
          <w:rFonts w:ascii="Times New Roman" w:hAnsi="Times New Roman" w:cs="Times New Roman" w:hint="eastAsia"/>
          <w:szCs w:val="21"/>
        </w:rPr>
        <w:t>sis</w:t>
      </w:r>
      <w:r w:rsidR="008E6583" w:rsidRPr="00E60CF3">
        <w:rPr>
          <w:rFonts w:ascii="Times New Roman" w:hAnsi="Times New Roman" w:cs="Times New Roman"/>
          <w:szCs w:val="21"/>
        </w:rPr>
        <w:t xml:space="preserve"> </w:t>
      </w:r>
      <w:r w:rsidRPr="00E60CF3">
        <w:rPr>
          <w:rFonts w:ascii="Times New Roman" w:hAnsi="Times New Roman" w:cs="Times New Roman"/>
          <w:szCs w:val="21"/>
        </w:rPr>
        <w:t xml:space="preserve">during </w:t>
      </w:r>
      <w:r w:rsidR="008E6583" w:rsidRPr="00E60CF3">
        <w:rPr>
          <w:rFonts w:ascii="Times New Roman" w:hAnsi="Times New Roman" w:cs="Times New Roman"/>
          <w:szCs w:val="21"/>
        </w:rPr>
        <w:t>the initial operation</w:t>
      </w:r>
      <w:r w:rsidRPr="00E60CF3">
        <w:rPr>
          <w:rFonts w:ascii="Times New Roman" w:hAnsi="Times New Roman" w:cs="Times New Roman"/>
          <w:szCs w:val="21"/>
        </w:rPr>
        <w:t>.</w:t>
      </w:r>
    </w:p>
    <w:p w:rsidR="00D211DD" w:rsidRPr="00E60CF3" w:rsidRDefault="00D211DD" w:rsidP="00D211DD">
      <w:pPr>
        <w:rPr>
          <w:rFonts w:ascii="Times New Roman" w:hAnsi="Times New Roman" w:cs="Times New Roman"/>
          <w:szCs w:val="21"/>
        </w:rPr>
      </w:pPr>
    </w:p>
    <w:sectPr w:rsidR="00D211DD" w:rsidRPr="00E60CF3" w:rsidSect="00E60CF3">
      <w:headerReference w:type="even" r:id="rId16"/>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74" w:rsidRDefault="00A07B74" w:rsidP="00696A94">
      <w:r>
        <w:separator/>
      </w:r>
    </w:p>
  </w:endnote>
  <w:endnote w:type="continuationSeparator" w:id="0">
    <w:p w:rsidR="00A07B74" w:rsidRDefault="00A07B74" w:rsidP="0069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4745"/>
      <w:docPartObj>
        <w:docPartGallery w:val="Page Numbers (Bottom of Page)"/>
        <w:docPartUnique/>
      </w:docPartObj>
    </w:sdtPr>
    <w:sdtContent>
      <w:p w:rsidR="002D6D70" w:rsidRDefault="002D6D70">
        <w:pPr>
          <w:pStyle w:val="a4"/>
          <w:jc w:val="right"/>
        </w:pPr>
        <w:r>
          <w:fldChar w:fldCharType="begin"/>
        </w:r>
        <w:r>
          <w:instrText>PAGE   \* MERGEFORMAT</w:instrText>
        </w:r>
        <w:r>
          <w:fldChar w:fldCharType="separate"/>
        </w:r>
        <w:r w:rsidR="00A07B74" w:rsidRPr="00A07B74">
          <w:rPr>
            <w:noProof/>
            <w:lang w:val="zh-CN"/>
          </w:rPr>
          <w:t>1</w:t>
        </w:r>
        <w:r>
          <w:fldChar w:fldCharType="end"/>
        </w:r>
      </w:p>
    </w:sdtContent>
  </w:sdt>
  <w:p w:rsidR="002D6D70" w:rsidRDefault="002D6D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74" w:rsidRDefault="00A07B74" w:rsidP="00696A94">
      <w:r>
        <w:separator/>
      </w:r>
    </w:p>
  </w:footnote>
  <w:footnote w:type="continuationSeparator" w:id="0">
    <w:p w:rsidR="00A07B74" w:rsidRDefault="00A07B74" w:rsidP="0069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53" w:rsidRDefault="00C33553" w:rsidP="00C3355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0" w:rsidRDefault="002D6D70" w:rsidP="00C33553">
    <w:pPr>
      <w:pStyle w:val="a3"/>
      <w:pBdr>
        <w:bottom w:val="none" w:sz="0" w:space="0" w:color="auto"/>
      </w:pBdr>
    </w:pPr>
    <w:r>
      <w:rPr>
        <w:noProof/>
      </w:rPr>
      <w:drawing>
        <wp:anchor distT="0" distB="0" distL="114300" distR="114300" simplePos="0" relativeHeight="251658240" behindDoc="0" locked="0" layoutInCell="1" allowOverlap="1" wp14:anchorId="4456AA8E" wp14:editId="4BD9DA49">
          <wp:simplePos x="0" y="0"/>
          <wp:positionH relativeFrom="column">
            <wp:posOffset>-9525</wp:posOffset>
          </wp:positionH>
          <wp:positionV relativeFrom="paragraph">
            <wp:posOffset>-306705</wp:posOffset>
          </wp:positionV>
          <wp:extent cx="1612900" cy="4521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 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900" cy="452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F7E"/>
    <w:multiLevelType w:val="hybridMultilevel"/>
    <w:tmpl w:val="CC00B274"/>
    <w:lvl w:ilvl="0" w:tplc="A72A701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6D862D3"/>
    <w:multiLevelType w:val="hybridMultilevel"/>
    <w:tmpl w:val="39221C3C"/>
    <w:lvl w:ilvl="0" w:tplc="E39EAC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2540C25"/>
    <w:multiLevelType w:val="multilevel"/>
    <w:tmpl w:val="2B88716A"/>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9175DD5"/>
    <w:multiLevelType w:val="hybridMultilevel"/>
    <w:tmpl w:val="21A03AA8"/>
    <w:lvl w:ilvl="0" w:tplc="45A8A3C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9AA5FE9"/>
    <w:multiLevelType w:val="hybridMultilevel"/>
    <w:tmpl w:val="6CFC6ED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9F2D19"/>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6">
    <w:nsid w:val="44B771BD"/>
    <w:multiLevelType w:val="hybridMultilevel"/>
    <w:tmpl w:val="1AB4EA84"/>
    <w:lvl w:ilvl="0" w:tplc="648608D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A569C9"/>
    <w:multiLevelType w:val="hybridMultilevel"/>
    <w:tmpl w:val="7F7E868E"/>
    <w:lvl w:ilvl="0" w:tplc="DD52331E">
      <w:start w:val="1"/>
      <w:numFmt w:val="upperLetter"/>
      <w:lvlText w:val="%1."/>
      <w:lvlJc w:val="left"/>
      <w:pPr>
        <w:ind w:left="888" w:hanging="36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8">
    <w:nsid w:val="47292F89"/>
    <w:multiLevelType w:val="multilevel"/>
    <w:tmpl w:val="CE96FB12"/>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9737A4A"/>
    <w:multiLevelType w:val="hybridMultilevel"/>
    <w:tmpl w:val="4594D1D0"/>
    <w:lvl w:ilvl="0" w:tplc="A0962542">
      <w:start w:val="1"/>
      <w:numFmt w:val="upperLetter"/>
      <w:lvlText w:val="%1."/>
      <w:lvlJc w:val="left"/>
      <w:pPr>
        <w:ind w:left="825" w:hanging="360"/>
      </w:pPr>
      <w:rPr>
        <w:rFonts w:hint="default"/>
        <w:b/>
      </w:rPr>
    </w:lvl>
    <w:lvl w:ilvl="1" w:tplc="04090019">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0">
    <w:nsid w:val="506B4E0F"/>
    <w:multiLevelType w:val="multilevel"/>
    <w:tmpl w:val="D69804CE"/>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7B42A8"/>
    <w:multiLevelType w:val="multilevel"/>
    <w:tmpl w:val="D750AD88"/>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2">
    <w:nsid w:val="5B576109"/>
    <w:multiLevelType w:val="multilevel"/>
    <w:tmpl w:val="360CBCC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46098E"/>
    <w:multiLevelType w:val="multilevel"/>
    <w:tmpl w:val="C16CC924"/>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68775F2F"/>
    <w:multiLevelType w:val="multilevel"/>
    <w:tmpl w:val="D396CBE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724D19"/>
    <w:multiLevelType w:val="hybridMultilevel"/>
    <w:tmpl w:val="08CA678E"/>
    <w:lvl w:ilvl="0" w:tplc="5CBAE2DE">
      <w:start w:val="1"/>
      <w:numFmt w:val="decimal"/>
      <w:lvlText w:val="%1.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15E6CC8"/>
    <w:multiLevelType w:val="hybridMultilevel"/>
    <w:tmpl w:val="E9121A8C"/>
    <w:lvl w:ilvl="0" w:tplc="69A098F2">
      <w:start w:val="1"/>
      <w:numFmt w:val="decimal"/>
      <w:lvlText w:val="%1.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2"/>
  </w:num>
  <w:num w:numId="3">
    <w:abstractNumId w:val="8"/>
  </w:num>
  <w:num w:numId="4">
    <w:abstractNumId w:val="16"/>
  </w:num>
  <w:num w:numId="5">
    <w:abstractNumId w:val="14"/>
  </w:num>
  <w:num w:numId="6">
    <w:abstractNumId w:val="10"/>
  </w:num>
  <w:num w:numId="7">
    <w:abstractNumId w:val="15"/>
  </w:num>
  <w:num w:numId="8">
    <w:abstractNumId w:val="2"/>
  </w:num>
  <w:num w:numId="9">
    <w:abstractNumId w:val="5"/>
  </w:num>
  <w:num w:numId="10">
    <w:abstractNumId w:val="6"/>
  </w:num>
  <w:num w:numId="11">
    <w:abstractNumId w:val="3"/>
  </w:num>
  <w:num w:numId="12">
    <w:abstractNumId w:val="7"/>
  </w:num>
  <w:num w:numId="13">
    <w:abstractNumId w:val="1"/>
  </w:num>
  <w:num w:numId="14">
    <w:abstractNumId w:val="0"/>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A94"/>
    <w:rsid w:val="000260FA"/>
    <w:rsid w:val="00105B0E"/>
    <w:rsid w:val="00117BE2"/>
    <w:rsid w:val="00126404"/>
    <w:rsid w:val="0019190F"/>
    <w:rsid w:val="00196CBD"/>
    <w:rsid w:val="001A00A0"/>
    <w:rsid w:val="001C4B06"/>
    <w:rsid w:val="001D2844"/>
    <w:rsid w:val="00231947"/>
    <w:rsid w:val="00273283"/>
    <w:rsid w:val="002C1AA4"/>
    <w:rsid w:val="002D6D70"/>
    <w:rsid w:val="002F0C8A"/>
    <w:rsid w:val="00313F29"/>
    <w:rsid w:val="003763F9"/>
    <w:rsid w:val="003938DB"/>
    <w:rsid w:val="003B0197"/>
    <w:rsid w:val="003F08BF"/>
    <w:rsid w:val="003F1248"/>
    <w:rsid w:val="00477D0A"/>
    <w:rsid w:val="005727A8"/>
    <w:rsid w:val="005A6215"/>
    <w:rsid w:val="005B619F"/>
    <w:rsid w:val="005B688F"/>
    <w:rsid w:val="005D38B5"/>
    <w:rsid w:val="005F10C5"/>
    <w:rsid w:val="006049E2"/>
    <w:rsid w:val="006448D7"/>
    <w:rsid w:val="00651E01"/>
    <w:rsid w:val="006779F0"/>
    <w:rsid w:val="00677E27"/>
    <w:rsid w:val="0068400F"/>
    <w:rsid w:val="00696A94"/>
    <w:rsid w:val="006E6448"/>
    <w:rsid w:val="006F7463"/>
    <w:rsid w:val="0076258A"/>
    <w:rsid w:val="00776FC1"/>
    <w:rsid w:val="007B03AB"/>
    <w:rsid w:val="007B0A9B"/>
    <w:rsid w:val="007C0327"/>
    <w:rsid w:val="008266CB"/>
    <w:rsid w:val="00850907"/>
    <w:rsid w:val="00873E58"/>
    <w:rsid w:val="008D18A2"/>
    <w:rsid w:val="008E6583"/>
    <w:rsid w:val="00920BB9"/>
    <w:rsid w:val="009744FF"/>
    <w:rsid w:val="009927A1"/>
    <w:rsid w:val="009A7D61"/>
    <w:rsid w:val="009D3BDE"/>
    <w:rsid w:val="00A07B74"/>
    <w:rsid w:val="00A239B0"/>
    <w:rsid w:val="00A62602"/>
    <w:rsid w:val="00A62893"/>
    <w:rsid w:val="00A67975"/>
    <w:rsid w:val="00A827D8"/>
    <w:rsid w:val="00A95D57"/>
    <w:rsid w:val="00AB115E"/>
    <w:rsid w:val="00AC3F64"/>
    <w:rsid w:val="00B44B70"/>
    <w:rsid w:val="00B56B40"/>
    <w:rsid w:val="00B63D0E"/>
    <w:rsid w:val="00BB6DC1"/>
    <w:rsid w:val="00BC6780"/>
    <w:rsid w:val="00BE49C5"/>
    <w:rsid w:val="00BF0C10"/>
    <w:rsid w:val="00C121B7"/>
    <w:rsid w:val="00C33553"/>
    <w:rsid w:val="00C45F25"/>
    <w:rsid w:val="00CA3DBD"/>
    <w:rsid w:val="00D211DD"/>
    <w:rsid w:val="00D31296"/>
    <w:rsid w:val="00D70654"/>
    <w:rsid w:val="00D771EA"/>
    <w:rsid w:val="00D8257E"/>
    <w:rsid w:val="00DC1498"/>
    <w:rsid w:val="00DE7222"/>
    <w:rsid w:val="00E466B9"/>
    <w:rsid w:val="00E60CF3"/>
    <w:rsid w:val="00E614EF"/>
    <w:rsid w:val="00E67009"/>
    <w:rsid w:val="00EB2FF9"/>
    <w:rsid w:val="00ED1830"/>
    <w:rsid w:val="00F35A08"/>
    <w:rsid w:val="00F3637A"/>
    <w:rsid w:val="00F674B3"/>
    <w:rsid w:val="00FF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6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A94"/>
    <w:rPr>
      <w:sz w:val="18"/>
      <w:szCs w:val="18"/>
    </w:rPr>
  </w:style>
  <w:style w:type="paragraph" w:styleId="a4">
    <w:name w:val="footer"/>
    <w:basedOn w:val="a"/>
    <w:link w:val="Char0"/>
    <w:uiPriority w:val="99"/>
    <w:unhideWhenUsed/>
    <w:rsid w:val="00696A94"/>
    <w:pPr>
      <w:tabs>
        <w:tab w:val="center" w:pos="4153"/>
        <w:tab w:val="right" w:pos="8306"/>
      </w:tabs>
      <w:snapToGrid w:val="0"/>
      <w:jc w:val="left"/>
    </w:pPr>
    <w:rPr>
      <w:sz w:val="18"/>
      <w:szCs w:val="18"/>
    </w:rPr>
  </w:style>
  <w:style w:type="character" w:customStyle="1" w:styleId="Char0">
    <w:name w:val="页脚 Char"/>
    <w:basedOn w:val="a0"/>
    <w:link w:val="a4"/>
    <w:uiPriority w:val="99"/>
    <w:rsid w:val="00696A94"/>
    <w:rPr>
      <w:sz w:val="18"/>
      <w:szCs w:val="18"/>
    </w:rPr>
  </w:style>
  <w:style w:type="paragraph" w:styleId="a5">
    <w:name w:val="List Paragraph"/>
    <w:basedOn w:val="a"/>
    <w:uiPriority w:val="34"/>
    <w:qFormat/>
    <w:rsid w:val="009927A1"/>
    <w:pPr>
      <w:ind w:firstLineChars="200" w:firstLine="420"/>
    </w:pPr>
  </w:style>
  <w:style w:type="table" w:styleId="a6">
    <w:name w:val="Table Grid"/>
    <w:basedOn w:val="a1"/>
    <w:uiPriority w:val="59"/>
    <w:rsid w:val="00F35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ientsentencesearch">
    <w:name w:val="client_sentence_search"/>
    <w:basedOn w:val="a0"/>
    <w:rsid w:val="000260FA"/>
  </w:style>
  <w:style w:type="paragraph" w:styleId="a7">
    <w:name w:val="Date"/>
    <w:basedOn w:val="a"/>
    <w:next w:val="a"/>
    <w:link w:val="Char1"/>
    <w:uiPriority w:val="99"/>
    <w:semiHidden/>
    <w:unhideWhenUsed/>
    <w:rsid w:val="00D70654"/>
    <w:pPr>
      <w:ind w:leftChars="2500" w:left="100"/>
    </w:pPr>
  </w:style>
  <w:style w:type="character" w:customStyle="1" w:styleId="Char1">
    <w:name w:val="日期 Char"/>
    <w:basedOn w:val="a0"/>
    <w:link w:val="a7"/>
    <w:uiPriority w:val="99"/>
    <w:semiHidden/>
    <w:rsid w:val="00D70654"/>
  </w:style>
  <w:style w:type="paragraph" w:styleId="a8">
    <w:name w:val="Balloon Text"/>
    <w:basedOn w:val="a"/>
    <w:link w:val="Char2"/>
    <w:uiPriority w:val="99"/>
    <w:semiHidden/>
    <w:unhideWhenUsed/>
    <w:rsid w:val="00D70654"/>
    <w:rPr>
      <w:sz w:val="18"/>
      <w:szCs w:val="18"/>
    </w:rPr>
  </w:style>
  <w:style w:type="character" w:customStyle="1" w:styleId="Char2">
    <w:name w:val="批注框文本 Char"/>
    <w:basedOn w:val="a0"/>
    <w:link w:val="a8"/>
    <w:uiPriority w:val="99"/>
    <w:semiHidden/>
    <w:rsid w:val="00D70654"/>
    <w:rPr>
      <w:sz w:val="18"/>
      <w:szCs w:val="18"/>
    </w:rPr>
  </w:style>
  <w:style w:type="paragraph" w:styleId="a9">
    <w:name w:val="No Spacing"/>
    <w:link w:val="Char3"/>
    <w:uiPriority w:val="1"/>
    <w:qFormat/>
    <w:rsid w:val="00126404"/>
    <w:rPr>
      <w:kern w:val="0"/>
      <w:sz w:val="22"/>
    </w:rPr>
  </w:style>
  <w:style w:type="character" w:customStyle="1" w:styleId="Char3">
    <w:name w:val="无间隔 Char"/>
    <w:basedOn w:val="a0"/>
    <w:link w:val="a9"/>
    <w:uiPriority w:val="1"/>
    <w:rsid w:val="00126404"/>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848">
      <w:bodyDiv w:val="1"/>
      <w:marLeft w:val="0"/>
      <w:marRight w:val="0"/>
      <w:marTop w:val="0"/>
      <w:marBottom w:val="0"/>
      <w:divBdr>
        <w:top w:val="none" w:sz="0" w:space="0" w:color="auto"/>
        <w:left w:val="none" w:sz="0" w:space="0" w:color="auto"/>
        <w:bottom w:val="none" w:sz="0" w:space="0" w:color="auto"/>
        <w:right w:val="none" w:sz="0" w:space="0" w:color="auto"/>
      </w:divBdr>
      <w:divsChild>
        <w:div w:id="669334846">
          <w:marLeft w:val="0"/>
          <w:marRight w:val="0"/>
          <w:marTop w:val="0"/>
          <w:marBottom w:val="0"/>
          <w:divBdr>
            <w:top w:val="none" w:sz="0" w:space="0" w:color="auto"/>
            <w:left w:val="none" w:sz="0" w:space="0" w:color="auto"/>
            <w:bottom w:val="none" w:sz="0" w:space="0" w:color="auto"/>
            <w:right w:val="none" w:sz="0" w:space="0" w:color="auto"/>
          </w:divBdr>
          <w:divsChild>
            <w:div w:id="1731464374">
              <w:marLeft w:val="0"/>
              <w:marRight w:val="0"/>
              <w:marTop w:val="0"/>
              <w:marBottom w:val="0"/>
              <w:divBdr>
                <w:top w:val="none" w:sz="0" w:space="0" w:color="auto"/>
                <w:left w:val="none" w:sz="0" w:space="0" w:color="auto"/>
                <w:bottom w:val="none" w:sz="0" w:space="0" w:color="auto"/>
                <w:right w:val="none" w:sz="0" w:space="0" w:color="auto"/>
              </w:divBdr>
              <w:divsChild>
                <w:div w:id="2051101254">
                  <w:marLeft w:val="0"/>
                  <w:marRight w:val="0"/>
                  <w:marTop w:val="0"/>
                  <w:marBottom w:val="0"/>
                  <w:divBdr>
                    <w:top w:val="none" w:sz="0" w:space="0" w:color="auto"/>
                    <w:left w:val="none" w:sz="0" w:space="0" w:color="auto"/>
                    <w:bottom w:val="none" w:sz="0" w:space="0" w:color="auto"/>
                    <w:right w:val="none" w:sz="0" w:space="0" w:color="auto"/>
                  </w:divBdr>
                  <w:divsChild>
                    <w:div w:id="1758938257">
                      <w:marLeft w:val="0"/>
                      <w:marRight w:val="0"/>
                      <w:marTop w:val="0"/>
                      <w:marBottom w:val="0"/>
                      <w:divBdr>
                        <w:top w:val="none" w:sz="0" w:space="0" w:color="auto"/>
                        <w:left w:val="none" w:sz="0" w:space="0" w:color="auto"/>
                        <w:bottom w:val="none" w:sz="0" w:space="0" w:color="auto"/>
                        <w:right w:val="none" w:sz="0" w:space="0" w:color="auto"/>
                      </w:divBdr>
                      <w:divsChild>
                        <w:div w:id="1618755691">
                          <w:marLeft w:val="0"/>
                          <w:marRight w:val="0"/>
                          <w:marTop w:val="0"/>
                          <w:marBottom w:val="0"/>
                          <w:divBdr>
                            <w:top w:val="none" w:sz="0" w:space="0" w:color="auto"/>
                            <w:left w:val="none" w:sz="0" w:space="0" w:color="auto"/>
                            <w:bottom w:val="none" w:sz="0" w:space="0" w:color="auto"/>
                            <w:right w:val="none" w:sz="0" w:space="0" w:color="auto"/>
                          </w:divBdr>
                          <w:divsChild>
                            <w:div w:id="15499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836887">
      <w:bodyDiv w:val="1"/>
      <w:marLeft w:val="0"/>
      <w:marRight w:val="0"/>
      <w:marTop w:val="0"/>
      <w:marBottom w:val="0"/>
      <w:divBdr>
        <w:top w:val="none" w:sz="0" w:space="0" w:color="auto"/>
        <w:left w:val="none" w:sz="0" w:space="0" w:color="auto"/>
        <w:bottom w:val="none" w:sz="0" w:space="0" w:color="auto"/>
        <w:right w:val="none" w:sz="0" w:space="0" w:color="auto"/>
      </w:divBdr>
    </w:div>
    <w:div w:id="369842961">
      <w:bodyDiv w:val="1"/>
      <w:marLeft w:val="0"/>
      <w:marRight w:val="0"/>
      <w:marTop w:val="0"/>
      <w:marBottom w:val="0"/>
      <w:divBdr>
        <w:top w:val="none" w:sz="0" w:space="0" w:color="auto"/>
        <w:left w:val="none" w:sz="0" w:space="0" w:color="auto"/>
        <w:bottom w:val="none" w:sz="0" w:space="0" w:color="auto"/>
        <w:right w:val="none" w:sz="0" w:space="0" w:color="auto"/>
      </w:divBdr>
      <w:divsChild>
        <w:div w:id="621426742">
          <w:marLeft w:val="0"/>
          <w:marRight w:val="0"/>
          <w:marTop w:val="0"/>
          <w:marBottom w:val="0"/>
          <w:divBdr>
            <w:top w:val="none" w:sz="0" w:space="0" w:color="auto"/>
            <w:left w:val="none" w:sz="0" w:space="0" w:color="auto"/>
            <w:bottom w:val="none" w:sz="0" w:space="0" w:color="auto"/>
            <w:right w:val="none" w:sz="0" w:space="0" w:color="auto"/>
          </w:divBdr>
          <w:divsChild>
            <w:div w:id="257061810">
              <w:marLeft w:val="0"/>
              <w:marRight w:val="0"/>
              <w:marTop w:val="0"/>
              <w:marBottom w:val="0"/>
              <w:divBdr>
                <w:top w:val="none" w:sz="0" w:space="0" w:color="auto"/>
                <w:left w:val="none" w:sz="0" w:space="0" w:color="auto"/>
                <w:bottom w:val="none" w:sz="0" w:space="0" w:color="auto"/>
                <w:right w:val="none" w:sz="0" w:space="0" w:color="auto"/>
              </w:divBdr>
              <w:divsChild>
                <w:div w:id="316417354">
                  <w:marLeft w:val="0"/>
                  <w:marRight w:val="0"/>
                  <w:marTop w:val="0"/>
                  <w:marBottom w:val="0"/>
                  <w:divBdr>
                    <w:top w:val="none" w:sz="0" w:space="0" w:color="auto"/>
                    <w:left w:val="none" w:sz="0" w:space="0" w:color="auto"/>
                    <w:bottom w:val="none" w:sz="0" w:space="0" w:color="auto"/>
                    <w:right w:val="none" w:sz="0" w:space="0" w:color="auto"/>
                  </w:divBdr>
                  <w:divsChild>
                    <w:div w:id="1106657352">
                      <w:marLeft w:val="0"/>
                      <w:marRight w:val="0"/>
                      <w:marTop w:val="0"/>
                      <w:marBottom w:val="0"/>
                      <w:divBdr>
                        <w:top w:val="none" w:sz="0" w:space="0" w:color="auto"/>
                        <w:left w:val="none" w:sz="0" w:space="0" w:color="auto"/>
                        <w:bottom w:val="none" w:sz="0" w:space="0" w:color="auto"/>
                        <w:right w:val="none" w:sz="0" w:space="0" w:color="auto"/>
                      </w:divBdr>
                      <w:divsChild>
                        <w:div w:id="1172644938">
                          <w:marLeft w:val="0"/>
                          <w:marRight w:val="0"/>
                          <w:marTop w:val="0"/>
                          <w:marBottom w:val="0"/>
                          <w:divBdr>
                            <w:top w:val="none" w:sz="0" w:space="0" w:color="auto"/>
                            <w:left w:val="none" w:sz="0" w:space="0" w:color="auto"/>
                            <w:bottom w:val="none" w:sz="0" w:space="0" w:color="auto"/>
                            <w:right w:val="none" w:sz="0" w:space="0" w:color="auto"/>
                          </w:divBdr>
                          <w:divsChild>
                            <w:div w:id="1964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234457">
      <w:bodyDiv w:val="1"/>
      <w:marLeft w:val="0"/>
      <w:marRight w:val="0"/>
      <w:marTop w:val="0"/>
      <w:marBottom w:val="0"/>
      <w:divBdr>
        <w:top w:val="none" w:sz="0" w:space="0" w:color="auto"/>
        <w:left w:val="none" w:sz="0" w:space="0" w:color="auto"/>
        <w:bottom w:val="none" w:sz="0" w:space="0" w:color="auto"/>
        <w:right w:val="none" w:sz="0" w:space="0" w:color="auto"/>
      </w:divBdr>
    </w:div>
    <w:div w:id="665322393">
      <w:bodyDiv w:val="1"/>
      <w:marLeft w:val="0"/>
      <w:marRight w:val="0"/>
      <w:marTop w:val="0"/>
      <w:marBottom w:val="0"/>
      <w:divBdr>
        <w:top w:val="none" w:sz="0" w:space="0" w:color="auto"/>
        <w:left w:val="none" w:sz="0" w:space="0" w:color="auto"/>
        <w:bottom w:val="none" w:sz="0" w:space="0" w:color="auto"/>
        <w:right w:val="none" w:sz="0" w:space="0" w:color="auto"/>
      </w:divBdr>
      <w:divsChild>
        <w:div w:id="362638378">
          <w:marLeft w:val="0"/>
          <w:marRight w:val="0"/>
          <w:marTop w:val="0"/>
          <w:marBottom w:val="0"/>
          <w:divBdr>
            <w:top w:val="none" w:sz="0" w:space="0" w:color="auto"/>
            <w:left w:val="none" w:sz="0" w:space="0" w:color="auto"/>
            <w:bottom w:val="none" w:sz="0" w:space="0" w:color="auto"/>
            <w:right w:val="none" w:sz="0" w:space="0" w:color="auto"/>
          </w:divBdr>
          <w:divsChild>
            <w:div w:id="80688606">
              <w:marLeft w:val="0"/>
              <w:marRight w:val="0"/>
              <w:marTop w:val="0"/>
              <w:marBottom w:val="0"/>
              <w:divBdr>
                <w:top w:val="none" w:sz="0" w:space="0" w:color="auto"/>
                <w:left w:val="none" w:sz="0" w:space="0" w:color="auto"/>
                <w:bottom w:val="none" w:sz="0" w:space="0" w:color="auto"/>
                <w:right w:val="none" w:sz="0" w:space="0" w:color="auto"/>
              </w:divBdr>
              <w:divsChild>
                <w:div w:id="1598558583">
                  <w:marLeft w:val="0"/>
                  <w:marRight w:val="0"/>
                  <w:marTop w:val="0"/>
                  <w:marBottom w:val="0"/>
                  <w:divBdr>
                    <w:top w:val="none" w:sz="0" w:space="0" w:color="auto"/>
                    <w:left w:val="none" w:sz="0" w:space="0" w:color="auto"/>
                    <w:bottom w:val="none" w:sz="0" w:space="0" w:color="auto"/>
                    <w:right w:val="none" w:sz="0" w:space="0" w:color="auto"/>
                  </w:divBdr>
                  <w:divsChild>
                    <w:div w:id="1330207479">
                      <w:marLeft w:val="0"/>
                      <w:marRight w:val="0"/>
                      <w:marTop w:val="0"/>
                      <w:marBottom w:val="0"/>
                      <w:divBdr>
                        <w:top w:val="none" w:sz="0" w:space="0" w:color="auto"/>
                        <w:left w:val="none" w:sz="0" w:space="0" w:color="auto"/>
                        <w:bottom w:val="none" w:sz="0" w:space="0" w:color="auto"/>
                        <w:right w:val="none" w:sz="0" w:space="0" w:color="auto"/>
                      </w:divBdr>
                      <w:divsChild>
                        <w:div w:id="464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4325">
      <w:bodyDiv w:val="1"/>
      <w:marLeft w:val="0"/>
      <w:marRight w:val="0"/>
      <w:marTop w:val="0"/>
      <w:marBottom w:val="0"/>
      <w:divBdr>
        <w:top w:val="none" w:sz="0" w:space="0" w:color="auto"/>
        <w:left w:val="none" w:sz="0" w:space="0" w:color="auto"/>
        <w:bottom w:val="none" w:sz="0" w:space="0" w:color="auto"/>
        <w:right w:val="none" w:sz="0" w:space="0" w:color="auto"/>
      </w:divBdr>
    </w:div>
    <w:div w:id="801964263">
      <w:bodyDiv w:val="1"/>
      <w:marLeft w:val="0"/>
      <w:marRight w:val="0"/>
      <w:marTop w:val="0"/>
      <w:marBottom w:val="0"/>
      <w:divBdr>
        <w:top w:val="none" w:sz="0" w:space="0" w:color="auto"/>
        <w:left w:val="none" w:sz="0" w:space="0" w:color="auto"/>
        <w:bottom w:val="none" w:sz="0" w:space="0" w:color="auto"/>
        <w:right w:val="none" w:sz="0" w:space="0" w:color="auto"/>
      </w:divBdr>
      <w:divsChild>
        <w:div w:id="1835872711">
          <w:marLeft w:val="0"/>
          <w:marRight w:val="0"/>
          <w:marTop w:val="0"/>
          <w:marBottom w:val="0"/>
          <w:divBdr>
            <w:top w:val="none" w:sz="0" w:space="0" w:color="auto"/>
            <w:left w:val="none" w:sz="0" w:space="0" w:color="auto"/>
            <w:bottom w:val="none" w:sz="0" w:space="0" w:color="auto"/>
            <w:right w:val="none" w:sz="0" w:space="0" w:color="auto"/>
          </w:divBdr>
          <w:divsChild>
            <w:div w:id="1146318475">
              <w:marLeft w:val="0"/>
              <w:marRight w:val="0"/>
              <w:marTop w:val="0"/>
              <w:marBottom w:val="0"/>
              <w:divBdr>
                <w:top w:val="none" w:sz="0" w:space="0" w:color="auto"/>
                <w:left w:val="none" w:sz="0" w:space="0" w:color="auto"/>
                <w:bottom w:val="none" w:sz="0" w:space="0" w:color="auto"/>
                <w:right w:val="none" w:sz="0" w:space="0" w:color="auto"/>
              </w:divBdr>
              <w:divsChild>
                <w:div w:id="1740321053">
                  <w:marLeft w:val="0"/>
                  <w:marRight w:val="0"/>
                  <w:marTop w:val="0"/>
                  <w:marBottom w:val="0"/>
                  <w:divBdr>
                    <w:top w:val="none" w:sz="0" w:space="0" w:color="auto"/>
                    <w:left w:val="none" w:sz="0" w:space="0" w:color="auto"/>
                    <w:bottom w:val="none" w:sz="0" w:space="0" w:color="auto"/>
                    <w:right w:val="none" w:sz="0" w:space="0" w:color="auto"/>
                  </w:divBdr>
                  <w:divsChild>
                    <w:div w:id="2095474011">
                      <w:marLeft w:val="0"/>
                      <w:marRight w:val="0"/>
                      <w:marTop w:val="0"/>
                      <w:marBottom w:val="0"/>
                      <w:divBdr>
                        <w:top w:val="none" w:sz="0" w:space="0" w:color="auto"/>
                        <w:left w:val="none" w:sz="0" w:space="0" w:color="auto"/>
                        <w:bottom w:val="none" w:sz="0" w:space="0" w:color="auto"/>
                        <w:right w:val="none" w:sz="0" w:space="0" w:color="auto"/>
                      </w:divBdr>
                      <w:divsChild>
                        <w:div w:id="16431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59615">
      <w:bodyDiv w:val="1"/>
      <w:marLeft w:val="0"/>
      <w:marRight w:val="0"/>
      <w:marTop w:val="0"/>
      <w:marBottom w:val="0"/>
      <w:divBdr>
        <w:top w:val="none" w:sz="0" w:space="0" w:color="auto"/>
        <w:left w:val="none" w:sz="0" w:space="0" w:color="auto"/>
        <w:bottom w:val="none" w:sz="0" w:space="0" w:color="auto"/>
        <w:right w:val="none" w:sz="0" w:space="0" w:color="auto"/>
      </w:divBdr>
      <w:divsChild>
        <w:div w:id="1494445649">
          <w:marLeft w:val="0"/>
          <w:marRight w:val="0"/>
          <w:marTop w:val="0"/>
          <w:marBottom w:val="0"/>
          <w:divBdr>
            <w:top w:val="none" w:sz="0" w:space="0" w:color="auto"/>
            <w:left w:val="none" w:sz="0" w:space="0" w:color="auto"/>
            <w:bottom w:val="none" w:sz="0" w:space="0" w:color="auto"/>
            <w:right w:val="none" w:sz="0" w:space="0" w:color="auto"/>
          </w:divBdr>
          <w:divsChild>
            <w:div w:id="1243567906">
              <w:marLeft w:val="0"/>
              <w:marRight w:val="0"/>
              <w:marTop w:val="0"/>
              <w:marBottom w:val="0"/>
              <w:divBdr>
                <w:top w:val="none" w:sz="0" w:space="0" w:color="auto"/>
                <w:left w:val="none" w:sz="0" w:space="0" w:color="auto"/>
                <w:bottom w:val="none" w:sz="0" w:space="0" w:color="auto"/>
                <w:right w:val="none" w:sz="0" w:space="0" w:color="auto"/>
              </w:divBdr>
              <w:divsChild>
                <w:div w:id="761148695">
                  <w:marLeft w:val="0"/>
                  <w:marRight w:val="0"/>
                  <w:marTop w:val="0"/>
                  <w:marBottom w:val="0"/>
                  <w:divBdr>
                    <w:top w:val="none" w:sz="0" w:space="0" w:color="auto"/>
                    <w:left w:val="none" w:sz="0" w:space="0" w:color="auto"/>
                    <w:bottom w:val="none" w:sz="0" w:space="0" w:color="auto"/>
                    <w:right w:val="none" w:sz="0" w:space="0" w:color="auto"/>
                  </w:divBdr>
                  <w:divsChild>
                    <w:div w:id="1035232594">
                      <w:marLeft w:val="0"/>
                      <w:marRight w:val="0"/>
                      <w:marTop w:val="0"/>
                      <w:marBottom w:val="0"/>
                      <w:divBdr>
                        <w:top w:val="none" w:sz="0" w:space="0" w:color="auto"/>
                        <w:left w:val="none" w:sz="0" w:space="0" w:color="auto"/>
                        <w:bottom w:val="none" w:sz="0" w:space="0" w:color="auto"/>
                        <w:right w:val="none" w:sz="0" w:space="0" w:color="auto"/>
                      </w:divBdr>
                      <w:divsChild>
                        <w:div w:id="359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29076">
      <w:bodyDiv w:val="1"/>
      <w:marLeft w:val="0"/>
      <w:marRight w:val="0"/>
      <w:marTop w:val="0"/>
      <w:marBottom w:val="0"/>
      <w:divBdr>
        <w:top w:val="none" w:sz="0" w:space="0" w:color="auto"/>
        <w:left w:val="none" w:sz="0" w:space="0" w:color="auto"/>
        <w:bottom w:val="none" w:sz="0" w:space="0" w:color="auto"/>
        <w:right w:val="none" w:sz="0" w:space="0" w:color="auto"/>
      </w:divBdr>
    </w:div>
    <w:div w:id="1206983462">
      <w:bodyDiv w:val="1"/>
      <w:marLeft w:val="0"/>
      <w:marRight w:val="0"/>
      <w:marTop w:val="0"/>
      <w:marBottom w:val="0"/>
      <w:divBdr>
        <w:top w:val="none" w:sz="0" w:space="0" w:color="auto"/>
        <w:left w:val="none" w:sz="0" w:space="0" w:color="auto"/>
        <w:bottom w:val="none" w:sz="0" w:space="0" w:color="auto"/>
        <w:right w:val="none" w:sz="0" w:space="0" w:color="auto"/>
      </w:divBdr>
    </w:div>
    <w:div w:id="1223326853">
      <w:bodyDiv w:val="1"/>
      <w:marLeft w:val="0"/>
      <w:marRight w:val="0"/>
      <w:marTop w:val="0"/>
      <w:marBottom w:val="0"/>
      <w:divBdr>
        <w:top w:val="none" w:sz="0" w:space="0" w:color="auto"/>
        <w:left w:val="none" w:sz="0" w:space="0" w:color="auto"/>
        <w:bottom w:val="none" w:sz="0" w:space="0" w:color="auto"/>
        <w:right w:val="none" w:sz="0" w:space="0" w:color="auto"/>
      </w:divBdr>
    </w:div>
    <w:div w:id="1641766579">
      <w:bodyDiv w:val="1"/>
      <w:marLeft w:val="0"/>
      <w:marRight w:val="0"/>
      <w:marTop w:val="0"/>
      <w:marBottom w:val="0"/>
      <w:divBdr>
        <w:top w:val="none" w:sz="0" w:space="0" w:color="auto"/>
        <w:left w:val="none" w:sz="0" w:space="0" w:color="auto"/>
        <w:bottom w:val="none" w:sz="0" w:space="0" w:color="auto"/>
        <w:right w:val="none" w:sz="0" w:space="0" w:color="auto"/>
      </w:divBdr>
      <w:divsChild>
        <w:div w:id="390228685">
          <w:marLeft w:val="0"/>
          <w:marRight w:val="0"/>
          <w:marTop w:val="0"/>
          <w:marBottom w:val="0"/>
          <w:divBdr>
            <w:top w:val="none" w:sz="0" w:space="0" w:color="auto"/>
            <w:left w:val="none" w:sz="0" w:space="0" w:color="auto"/>
            <w:bottom w:val="none" w:sz="0" w:space="0" w:color="auto"/>
            <w:right w:val="none" w:sz="0" w:space="0" w:color="auto"/>
          </w:divBdr>
          <w:divsChild>
            <w:div w:id="1585186033">
              <w:marLeft w:val="0"/>
              <w:marRight w:val="0"/>
              <w:marTop w:val="0"/>
              <w:marBottom w:val="0"/>
              <w:divBdr>
                <w:top w:val="none" w:sz="0" w:space="0" w:color="auto"/>
                <w:left w:val="none" w:sz="0" w:space="0" w:color="auto"/>
                <w:bottom w:val="none" w:sz="0" w:space="0" w:color="auto"/>
                <w:right w:val="none" w:sz="0" w:space="0" w:color="auto"/>
              </w:divBdr>
              <w:divsChild>
                <w:div w:id="333842335">
                  <w:marLeft w:val="0"/>
                  <w:marRight w:val="0"/>
                  <w:marTop w:val="0"/>
                  <w:marBottom w:val="0"/>
                  <w:divBdr>
                    <w:top w:val="none" w:sz="0" w:space="0" w:color="auto"/>
                    <w:left w:val="none" w:sz="0" w:space="0" w:color="auto"/>
                    <w:bottom w:val="none" w:sz="0" w:space="0" w:color="auto"/>
                    <w:right w:val="none" w:sz="0" w:space="0" w:color="auto"/>
                  </w:divBdr>
                  <w:divsChild>
                    <w:div w:id="399442774">
                      <w:marLeft w:val="0"/>
                      <w:marRight w:val="0"/>
                      <w:marTop w:val="0"/>
                      <w:marBottom w:val="0"/>
                      <w:divBdr>
                        <w:top w:val="none" w:sz="0" w:space="0" w:color="auto"/>
                        <w:left w:val="none" w:sz="0" w:space="0" w:color="auto"/>
                        <w:bottom w:val="none" w:sz="0" w:space="0" w:color="auto"/>
                        <w:right w:val="none" w:sz="0" w:space="0" w:color="auto"/>
                      </w:divBdr>
                      <w:divsChild>
                        <w:div w:id="17126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3710">
      <w:bodyDiv w:val="1"/>
      <w:marLeft w:val="0"/>
      <w:marRight w:val="0"/>
      <w:marTop w:val="0"/>
      <w:marBottom w:val="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167359045">
              <w:marLeft w:val="0"/>
              <w:marRight w:val="0"/>
              <w:marTop w:val="0"/>
              <w:marBottom w:val="0"/>
              <w:divBdr>
                <w:top w:val="none" w:sz="0" w:space="0" w:color="auto"/>
                <w:left w:val="none" w:sz="0" w:space="0" w:color="auto"/>
                <w:bottom w:val="none" w:sz="0" w:space="0" w:color="auto"/>
                <w:right w:val="none" w:sz="0" w:space="0" w:color="auto"/>
              </w:divBdr>
              <w:divsChild>
                <w:div w:id="1710912021">
                  <w:marLeft w:val="0"/>
                  <w:marRight w:val="0"/>
                  <w:marTop w:val="0"/>
                  <w:marBottom w:val="0"/>
                  <w:divBdr>
                    <w:top w:val="none" w:sz="0" w:space="0" w:color="auto"/>
                    <w:left w:val="none" w:sz="0" w:space="0" w:color="auto"/>
                    <w:bottom w:val="none" w:sz="0" w:space="0" w:color="auto"/>
                    <w:right w:val="none" w:sz="0" w:space="0" w:color="auto"/>
                  </w:divBdr>
                  <w:divsChild>
                    <w:div w:id="1095324844">
                      <w:marLeft w:val="0"/>
                      <w:marRight w:val="0"/>
                      <w:marTop w:val="0"/>
                      <w:marBottom w:val="0"/>
                      <w:divBdr>
                        <w:top w:val="none" w:sz="0" w:space="0" w:color="auto"/>
                        <w:left w:val="none" w:sz="0" w:space="0" w:color="auto"/>
                        <w:bottom w:val="none" w:sz="0" w:space="0" w:color="auto"/>
                        <w:right w:val="none" w:sz="0" w:space="0" w:color="auto"/>
                      </w:divBdr>
                      <w:divsChild>
                        <w:div w:id="1996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2947">
      <w:bodyDiv w:val="1"/>
      <w:marLeft w:val="0"/>
      <w:marRight w:val="0"/>
      <w:marTop w:val="0"/>
      <w:marBottom w:val="0"/>
      <w:divBdr>
        <w:top w:val="none" w:sz="0" w:space="0" w:color="auto"/>
        <w:left w:val="none" w:sz="0" w:space="0" w:color="auto"/>
        <w:bottom w:val="none" w:sz="0" w:space="0" w:color="auto"/>
        <w:right w:val="none" w:sz="0" w:space="0" w:color="auto"/>
      </w:divBdr>
    </w:div>
    <w:div w:id="20116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62"/>
    <w:rsid w:val="006D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A27EB3EA09476297C4FE41E774D488">
    <w:name w:val="DEA27EB3EA09476297C4FE41E774D488"/>
    <w:rsid w:val="006D786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A27EB3EA09476297C4FE41E774D488">
    <w:name w:val="DEA27EB3EA09476297C4FE41E774D488"/>
    <w:rsid w:val="006D78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6A15-7CB5-4C4A-8FD7-EF2FD7C6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Pages>
  <Words>2172</Words>
  <Characters>12382</Characters>
  <Application>Microsoft Office Word</Application>
  <DocSecurity>0</DocSecurity>
  <Lines>103</Lines>
  <Paragraphs>29</Paragraphs>
  <ScaleCrop>false</ScaleCrop>
  <Company>Excellence Pump</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Mi</dc:creator>
  <cp:keywords/>
  <dc:description/>
  <cp:lastModifiedBy>Cynthia</cp:lastModifiedBy>
  <cp:revision>22</cp:revision>
  <dcterms:created xsi:type="dcterms:W3CDTF">2013-12-16T03:23:00Z</dcterms:created>
  <dcterms:modified xsi:type="dcterms:W3CDTF">2013-12-29T22:23:00Z</dcterms:modified>
</cp:coreProperties>
</file>