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A4" w:rsidRDefault="00C62A94">
      <w:r>
        <w:fldChar w:fldCharType="begin"/>
      </w:r>
      <w:r>
        <w:instrText xml:space="preserve"> HYPERLINK "</w:instrText>
      </w:r>
      <w:r w:rsidRPr="00C62A94">
        <w:instrText>http://www.gd-industrie.com/gaine-pour-sachets-en-rouleau-771-a.html#</w:instrText>
      </w:r>
      <w:r>
        <w:instrText xml:space="preserve">" </w:instrText>
      </w:r>
      <w:r>
        <w:fldChar w:fldCharType="separate"/>
      </w:r>
      <w:r w:rsidRPr="00A50B4C">
        <w:rPr>
          <w:rStyle w:val="Lienhypertexte"/>
        </w:rPr>
        <w:t>http://www.gd-industrie.com/gaine-pour-sachets-en-rouleau-771-a.html#</w:t>
      </w:r>
      <w:r>
        <w:fldChar w:fldCharType="end"/>
      </w:r>
    </w:p>
    <w:p w:rsidR="00C62A94" w:rsidRDefault="00C62A94"/>
    <w:p w:rsidR="00C62A94" w:rsidRDefault="00C62A94"/>
    <w:p w:rsidR="00C62A94" w:rsidRDefault="00C62A94"/>
    <w:p w:rsidR="00C62A94" w:rsidRDefault="00C62A9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-344170</wp:posOffset>
            </wp:positionV>
            <wp:extent cx="1733550" cy="1628775"/>
            <wp:effectExtent l="19050" t="0" r="0" b="0"/>
            <wp:wrapTight wrapText="bothSides">
              <wp:wrapPolygon edited="0">
                <wp:start x="-237" y="0"/>
                <wp:lineTo x="-237" y="21474"/>
                <wp:lineTo x="21600" y="21474"/>
                <wp:lineTo x="21600" y="0"/>
                <wp:lineTo x="-237" y="0"/>
              </wp:wrapPolygon>
            </wp:wrapTight>
            <wp:docPr id="1" name="Image 1" descr="http://www.gd-industrie.com/catalogue/F/6/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d-industrie.com/catalogue/F/6/7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A94" w:rsidRDefault="00C62A94"/>
    <w:p w:rsidR="00C62A94" w:rsidRDefault="00C62A94" w:rsidP="00C62A94">
      <w:pPr>
        <w:pStyle w:val="Titre1"/>
        <w:rPr>
          <w:sz w:val="24"/>
          <w:szCs w:val="24"/>
        </w:rPr>
      </w:pPr>
    </w:p>
    <w:p w:rsidR="00F605DC" w:rsidRDefault="00F605DC" w:rsidP="00C62A94">
      <w:pPr>
        <w:pStyle w:val="Titre1"/>
        <w:rPr>
          <w:sz w:val="24"/>
          <w:szCs w:val="24"/>
        </w:rPr>
      </w:pPr>
    </w:p>
    <w:p w:rsidR="00C62A94" w:rsidRPr="00C62A94" w:rsidRDefault="00C62A94" w:rsidP="00ED5A39">
      <w:pPr>
        <w:pStyle w:val="Titre1"/>
        <w:numPr>
          <w:ilvl w:val="0"/>
          <w:numId w:val="1"/>
        </w:numPr>
        <w:rPr>
          <w:sz w:val="24"/>
          <w:szCs w:val="24"/>
          <w:lang w:val="fr-FR"/>
        </w:rPr>
      </w:pPr>
      <w:r w:rsidRPr="00C62A94">
        <w:rPr>
          <w:sz w:val="24"/>
          <w:szCs w:val="24"/>
          <w:lang w:val="fr-FR"/>
        </w:rPr>
        <w:t>SACHET</w:t>
      </w:r>
      <w:r>
        <w:rPr>
          <w:sz w:val="24"/>
          <w:szCs w:val="24"/>
          <w:lang w:val="fr-FR"/>
        </w:rPr>
        <w:t xml:space="preserve"> découpe en</w:t>
      </w:r>
      <w:r w:rsidRPr="00C62A94">
        <w:rPr>
          <w:sz w:val="24"/>
          <w:szCs w:val="24"/>
          <w:lang w:val="fr-FR"/>
        </w:rPr>
        <w:t xml:space="preserve"> polyéthylène</w:t>
      </w:r>
      <w:r>
        <w:rPr>
          <w:sz w:val="24"/>
          <w:szCs w:val="24"/>
          <w:lang w:val="fr-FR"/>
        </w:rPr>
        <w:t xml:space="preserve"> </w:t>
      </w:r>
      <w:r w:rsidRPr="00C62A94">
        <w:rPr>
          <w:sz w:val="24"/>
          <w:szCs w:val="24"/>
          <w:lang w:val="fr-FR"/>
        </w:rPr>
        <w:t>30µ</w:t>
      </w:r>
      <w:r>
        <w:rPr>
          <w:sz w:val="24"/>
          <w:szCs w:val="24"/>
          <w:lang w:val="fr-FR"/>
        </w:rPr>
        <w:t xml:space="preserve"> à 200µ</w:t>
      </w:r>
    </w:p>
    <w:p w:rsidR="00C62A94" w:rsidRDefault="00C62A94" w:rsidP="00C62A9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62A94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C62A94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&gt; 30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à200</w:t>
      </w:r>
      <w:r w:rsidRPr="00C62A9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microns</w:t>
      </w:r>
      <w:r w:rsidRPr="00C62A94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&gt; Basse densité</w:t>
      </w:r>
    </w:p>
    <w:p w:rsidR="00C62A94" w:rsidRDefault="00C62A94" w:rsidP="00C62A9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62A94" w:rsidRDefault="00C62A94" w:rsidP="00C62A94">
      <w:pPr>
        <w:rPr>
          <w:lang w:val="fr-FR"/>
        </w:rPr>
      </w:pPr>
      <w:r>
        <w:rPr>
          <w:noProof/>
        </w:rPr>
        <w:drawing>
          <wp:inline distT="0" distB="0" distL="0" distR="0">
            <wp:extent cx="1200150" cy="933450"/>
            <wp:effectExtent l="19050" t="0" r="0" b="0"/>
            <wp:docPr id="4" name="Image 4" descr="http://www.gd-industrie.com/catalogue/F/6/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d-industrie.com/catalogue/F/6/8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A94" w:rsidRPr="00ED5A39" w:rsidRDefault="00ED5A39" w:rsidP="00ED5A3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fr-FR"/>
        </w:rPr>
        <w:t>‘</w:t>
      </w:r>
      <w:r w:rsidR="00C62A94" w:rsidRPr="00ED5A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SACHET </w:t>
      </w:r>
      <w:proofErr w:type="spellStart"/>
      <w:r w:rsidR="00C62A94" w:rsidRPr="00ED5A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fr-FR"/>
        </w:rPr>
        <w:t>polyethylene</w:t>
      </w:r>
      <w:proofErr w:type="spellEnd"/>
      <w:r w:rsidR="00BE48EE" w:rsidRPr="00ED5A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 et ou en PP</w:t>
      </w:r>
      <w:r w:rsidR="00C62A94" w:rsidRPr="00ED5A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 à rabat</w:t>
      </w:r>
    </w:p>
    <w:p w:rsidR="00C62A94" w:rsidRDefault="00C62A94" w:rsidP="00C62A9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62A94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C62A94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&gt; Pour l'emballage individuel des produits fragiles et une présentation valorisante</w:t>
      </w:r>
      <w:r w:rsidRPr="00C62A94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&gt; </w:t>
      </w:r>
      <w:r w:rsidR="00BE48EE">
        <w:rPr>
          <w:rFonts w:ascii="Times New Roman" w:eastAsia="Times New Roman" w:hAnsi="Times New Roman" w:cs="Times New Roman"/>
          <w:sz w:val="24"/>
          <w:szCs w:val="24"/>
          <w:lang w:val="fr-FR"/>
        </w:rPr>
        <w:t>30 à 10</w:t>
      </w:r>
      <w:r w:rsidRPr="00C62A94">
        <w:rPr>
          <w:rFonts w:ascii="Times New Roman" w:eastAsia="Times New Roman" w:hAnsi="Times New Roman" w:cs="Times New Roman"/>
          <w:sz w:val="24"/>
          <w:szCs w:val="24"/>
          <w:lang w:val="fr-FR"/>
        </w:rPr>
        <w:t>0 microns</w:t>
      </w:r>
      <w:r w:rsidRPr="00C62A94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&gt; Basse densité</w:t>
      </w:r>
      <w:r w:rsidR="00BE48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 PP</w:t>
      </w:r>
      <w:r w:rsidRPr="00C62A94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&gt; Rabat adhésif de 50 mm</w:t>
      </w:r>
    </w:p>
    <w:p w:rsidR="00BE48EE" w:rsidRDefault="00BE48EE" w:rsidP="00C62A9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E48EE" w:rsidRDefault="00BE48EE" w:rsidP="00C62A94">
      <w:pPr>
        <w:rPr>
          <w:lang w:val="fr-FR"/>
        </w:rPr>
      </w:pPr>
      <w:r>
        <w:rPr>
          <w:noProof/>
        </w:rPr>
        <w:lastRenderedPageBreak/>
        <w:drawing>
          <wp:inline distT="0" distB="0" distL="0" distR="0">
            <wp:extent cx="1905000" cy="1562100"/>
            <wp:effectExtent l="19050" t="0" r="0" b="0"/>
            <wp:docPr id="7" name="Image 7" descr="http://www.gd-industrie.com/catalogue/F/6/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d-industrie.com/catalogue/F/6/7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EE" w:rsidRPr="00ED5A39" w:rsidRDefault="00BE48EE" w:rsidP="00ED5A3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fr-FR"/>
        </w:rPr>
      </w:pPr>
      <w:r w:rsidRPr="00ED5A3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fr-FR"/>
        </w:rPr>
        <w:t>SACHET POLYBAG clip pression transparent</w:t>
      </w:r>
    </w:p>
    <w:p w:rsidR="00BE48EE" w:rsidRDefault="00BE48EE" w:rsidP="00BE48E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E48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BE48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&gt; Sachet en polyéthylène, épaisseur 50 microns</w:t>
      </w:r>
      <w:r w:rsidRPr="00BE48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&gt; Fermeture à glissière clip pression</w:t>
      </w:r>
    </w:p>
    <w:p w:rsidR="00BE48EE" w:rsidRDefault="00BE48EE" w:rsidP="00BE48E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&lt;Anti UV</w:t>
      </w:r>
    </w:p>
    <w:p w:rsidR="00BE48EE" w:rsidRDefault="00BE48EE" w:rsidP="00BE48E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E48EE" w:rsidRDefault="00BE48EE" w:rsidP="00BE48E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</w:rPr>
        <w:drawing>
          <wp:inline distT="0" distB="0" distL="0" distR="0">
            <wp:extent cx="1905000" cy="1190625"/>
            <wp:effectExtent l="19050" t="0" r="0" b="0"/>
            <wp:docPr id="10" name="Image 10" descr="http://www.gd-industrie.com/catalogue/F/6/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d-industrie.com/catalogue/F/6/77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A39" w:rsidRDefault="00ED5A39" w:rsidP="00BE48E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W w:w="11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0"/>
        <w:gridCol w:w="4050"/>
      </w:tblGrid>
      <w:tr w:rsidR="00BE48EE" w:rsidRPr="00BE48EE" w:rsidTr="00BE48EE">
        <w:trPr>
          <w:tblCellSpacing w:w="0" w:type="dxa"/>
        </w:trPr>
        <w:tc>
          <w:tcPr>
            <w:tcW w:w="4800" w:type="dxa"/>
            <w:hideMark/>
          </w:tcPr>
          <w:p w:rsidR="00BE48EE" w:rsidRPr="00ED5A39" w:rsidRDefault="00BE48EE" w:rsidP="00ED5A39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fr-FR"/>
              </w:rPr>
            </w:pPr>
            <w:r w:rsidRPr="00ED5A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fr-FR"/>
              </w:rPr>
              <w:t>GAINE pour sachets en rouleau</w:t>
            </w:r>
          </w:p>
          <w:p w:rsidR="00BE48EE" w:rsidRPr="00BE48EE" w:rsidRDefault="00BE48EE" w:rsidP="00BE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48E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br/>
            </w:r>
            <w:r w:rsidRPr="00BE48E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br/>
              <w:t>&gt; Film en polyéthylène transparent, idéal pour faire vos sachets à votre longueur</w:t>
            </w:r>
            <w:r w:rsidR="00F605D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ou en kg</w:t>
            </w:r>
            <w:r w:rsidRPr="00BE48E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br/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exemple : largeur </w:t>
            </w:r>
            <w:r w:rsidR="00F605D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110</w:t>
            </w:r>
            <w:r w:rsidRPr="00BE48E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Longueur 700 m</w:t>
            </w:r>
            <w:r w:rsidR="00F605D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ètres en épaisseur 50 microns</w:t>
            </w:r>
            <w:r w:rsidR="00F605D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br/>
              <w:t>&gt;exemple : largeur 110 Poids : 100KG  épaisseur 70</w:t>
            </w:r>
            <w:r w:rsidRPr="00BE48E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microns </w:t>
            </w:r>
          </w:p>
        </w:tc>
        <w:tc>
          <w:tcPr>
            <w:tcW w:w="2700" w:type="dxa"/>
            <w:hideMark/>
          </w:tcPr>
          <w:tbl>
            <w:tblPr>
              <w:tblW w:w="2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</w:tblGrid>
            <w:tr w:rsidR="00BE48EE" w:rsidRPr="00BE48E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E48EE" w:rsidRPr="00BE48EE" w:rsidRDefault="00BE48EE" w:rsidP="00BE4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BE48EE" w:rsidRPr="00BE48EE" w:rsidRDefault="00BE48EE" w:rsidP="00BE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E48EE" w:rsidRPr="00BE48EE" w:rsidRDefault="00BE48EE" w:rsidP="00BE48E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BE48EE" w:rsidRPr="00BE48EE" w:rsidSect="004321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78A2"/>
    <w:multiLevelType w:val="hybridMultilevel"/>
    <w:tmpl w:val="706AE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2A94"/>
    <w:rsid w:val="004321A4"/>
    <w:rsid w:val="00BE48EE"/>
    <w:rsid w:val="00C62A94"/>
    <w:rsid w:val="00ED5A39"/>
    <w:rsid w:val="00F6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A4"/>
  </w:style>
  <w:style w:type="paragraph" w:styleId="Titre1">
    <w:name w:val="heading 1"/>
    <w:basedOn w:val="Normal"/>
    <w:link w:val="Titre1Car"/>
    <w:uiPriority w:val="9"/>
    <w:qFormat/>
    <w:rsid w:val="00C6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A9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A9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62A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D5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2014-01-02T16:14:00Z</dcterms:created>
  <dcterms:modified xsi:type="dcterms:W3CDTF">2014-01-02T16:43:00Z</dcterms:modified>
</cp:coreProperties>
</file>