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6F" w:rsidRPr="001228B4" w:rsidRDefault="005D056F" w:rsidP="00D05285">
      <w:pPr>
        <w:pStyle w:val="a3"/>
        <w:rPr>
          <w:rFonts w:ascii="Times New Roman" w:hAnsi="Times New Roman" w:cs="Times New Roman"/>
          <w:b/>
          <w:sz w:val="22"/>
          <w:lang w:val="ru-RU"/>
        </w:rPr>
      </w:pPr>
      <w:r w:rsidRPr="001228B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>Автоклав</w:t>
      </w:r>
      <w:r w:rsidR="001228B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 xml:space="preserve"> </w:t>
      </w:r>
      <w:r w:rsidRPr="001228B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>для</w:t>
      </w:r>
      <w:r w:rsidR="001228B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 xml:space="preserve"> 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упрочнения</w:t>
      </w:r>
      <w:r w:rsid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 xml:space="preserve"> 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изделий</w:t>
      </w:r>
      <w:r w:rsidR="00F97F84">
        <w:rPr>
          <w:rFonts w:ascii="Times New Roman" w:hAnsi="Times New Roman" w:cs="Times New Roman"/>
          <w:b/>
          <w:noProof/>
          <w:w w:val="95"/>
          <w:sz w:val="22"/>
          <w:lang w:val="ru-RU"/>
        </w:rPr>
        <w:t xml:space="preserve"> </w:t>
      </w:r>
      <w:r w:rsidRPr="001228B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>строительной</w:t>
      </w:r>
      <w:r w:rsidR="00F97F8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 xml:space="preserve"> </w:t>
      </w:r>
      <w:r w:rsidRPr="001228B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>промышленности</w:t>
      </w:r>
      <w:r w:rsidR="00F97F8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 xml:space="preserve"> </w:t>
      </w:r>
      <w:r w:rsidRPr="001228B4">
        <w:rPr>
          <w:rFonts w:ascii="Times New Roman" w:hAnsi="Times New Roman" w:cs="Times New Roman"/>
          <w:b/>
          <w:noProof/>
          <w:w w:val="95"/>
          <w:sz w:val="22"/>
        </w:rPr>
        <w:t>DN</w:t>
      </w:r>
      <w:r w:rsidRPr="001228B4">
        <w:rPr>
          <w:rFonts w:ascii="Times New Roman" w:hAnsi="Times New Roman" w:cs="Times New Roman"/>
          <w:b/>
          <w:noProof/>
          <w:spacing w:val="10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2200</w:t>
      </w:r>
      <w:r w:rsidRPr="001228B4">
        <w:rPr>
          <w:rFonts w:ascii="Times New Roman" w:hAnsi="Times New Roman" w:cs="Times New Roman"/>
          <w:b/>
          <w:noProof/>
          <w:spacing w:val="8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</w:rPr>
        <w:t>x</w:t>
      </w:r>
      <w:r w:rsidRPr="001228B4">
        <w:rPr>
          <w:rFonts w:ascii="Times New Roman" w:hAnsi="Times New Roman" w:cs="Times New Roman"/>
          <w:b/>
          <w:noProof/>
          <w:spacing w:val="2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31500</w:t>
      </w:r>
      <w:r w:rsidRPr="001228B4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длина</w:t>
      </w:r>
      <w:r w:rsidRPr="001228B4">
        <w:rPr>
          <w:rFonts w:ascii="Times New Roman" w:hAnsi="Times New Roman" w:cs="Times New Roman"/>
          <w:b/>
          <w:noProof/>
          <w:spacing w:val="8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цилиндра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группа</w:t>
      </w:r>
      <w:r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продукции/производства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pacing w:val="-1"/>
          <w:sz w:val="22"/>
        </w:rPr>
        <w:t>c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иликатное</w:t>
      </w:r>
      <w:r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производство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номинальный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диаметр</w:t>
      </w:r>
      <w:r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</w:rPr>
        <w:t>DN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  <w:lang w:val="ru-RU"/>
        </w:rPr>
        <w:t>2200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мм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цилиндрическая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2"/>
          <w:sz w:val="22"/>
          <w:lang w:val="ru-RU"/>
        </w:rPr>
        <w:t>длина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  <w:lang w:val="ru-RU"/>
        </w:rPr>
        <w:t>31500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мм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вместимость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  <w:lang w:val="ru-RU"/>
        </w:rPr>
        <w:t>122,2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1"/>
          <w:sz w:val="22"/>
          <w:lang w:val="ru-RU"/>
        </w:rPr>
        <w:t>м³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исполнение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горизонтальное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чертеж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(пример)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  <w:lang w:val="ru-RU"/>
        </w:rPr>
        <w:t>228714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/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220.4</w:t>
      </w:r>
    </w:p>
    <w:p w:rsidR="005D056F" w:rsidRPr="00F97F84" w:rsidRDefault="005D056F" w:rsidP="00D05285">
      <w:pPr>
        <w:pStyle w:val="a3"/>
        <w:rPr>
          <w:rFonts w:ascii="Times New Roman" w:hAnsi="Times New Roman" w:cs="Times New Roman"/>
          <w:b/>
          <w:sz w:val="22"/>
          <w:lang w:val="ru-RU"/>
        </w:rPr>
      </w:pPr>
      <w:r w:rsidRPr="00F97F84">
        <w:rPr>
          <w:rFonts w:ascii="Times New Roman" w:hAnsi="Times New Roman" w:cs="Times New Roman"/>
          <w:b/>
          <w:noProof/>
          <w:w w:val="95"/>
          <w:sz w:val="22"/>
          <w:lang w:val="ru-RU"/>
        </w:rPr>
        <w:t>Определение</w:t>
      </w:r>
      <w:r w:rsidRPr="00F97F84">
        <w:rPr>
          <w:rFonts w:ascii="Times New Roman" w:hAnsi="Times New Roman" w:cs="Times New Roman"/>
          <w:b/>
          <w:noProof/>
          <w:spacing w:val="8"/>
          <w:sz w:val="22"/>
        </w:rPr>
        <w:t> </w:t>
      </w:r>
      <w:r w:rsidRPr="00F97F8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>размеров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макс.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допуст.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давление</w:t>
      </w:r>
      <w:r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1"/>
          <w:sz w:val="22"/>
        </w:rPr>
        <w:t>PS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  <w:lang w:val="ru-RU"/>
        </w:rPr>
        <w:t>16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бар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рабочее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давление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1"/>
          <w:sz w:val="22"/>
        </w:rPr>
        <w:t>PO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  <w:lang w:val="ru-RU"/>
        </w:rPr>
        <w:t>&lt;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16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бар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миним./макс.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допуст.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темпер.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</w:rPr>
        <w:t>TS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  <w:lang w:val="ru-RU"/>
        </w:rPr>
        <w:t>0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/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203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°</w:t>
      </w:r>
      <w:r w:rsidRPr="00D05285">
        <w:rPr>
          <w:rFonts w:ascii="Times New Roman" w:hAnsi="Times New Roman" w:cs="Times New Roman"/>
          <w:noProof/>
          <w:sz w:val="22"/>
        </w:rPr>
        <w:t>C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рабочая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температура</w:t>
      </w:r>
      <w:r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</w:rPr>
        <w:t>TO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  <w:lang w:val="ru-RU"/>
        </w:rPr>
        <w:t>203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°</w:t>
      </w:r>
      <w:r w:rsidRPr="00D05285">
        <w:rPr>
          <w:rFonts w:ascii="Times New Roman" w:hAnsi="Times New Roman" w:cs="Times New Roman"/>
          <w:noProof/>
          <w:sz w:val="22"/>
        </w:rPr>
        <w:t>C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испытательное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давление</w:t>
      </w:r>
      <w:r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1"/>
          <w:sz w:val="22"/>
        </w:rPr>
        <w:t>PT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согласно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предписаниям</w:t>
      </w:r>
      <w:r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2"/>
          <w:sz w:val="22"/>
          <w:lang w:val="ru-RU"/>
        </w:rPr>
        <w:t>для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расчетов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вакуум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pacing w:val="-2"/>
          <w:sz w:val="22"/>
          <w:lang w:val="ru-RU"/>
        </w:rPr>
        <w:t>нет</w:t>
      </w:r>
    </w:p>
    <w:p w:rsidR="005D056F" w:rsidRPr="00F97F84" w:rsidRDefault="005D056F" w:rsidP="00D05285">
      <w:pPr>
        <w:pStyle w:val="a3"/>
        <w:rPr>
          <w:rFonts w:ascii="Times New Roman" w:hAnsi="Times New Roman" w:cs="Times New Roman"/>
          <w:b/>
          <w:sz w:val="22"/>
          <w:lang w:val="ru-RU"/>
        </w:rPr>
      </w:pPr>
      <w:r w:rsidRPr="00F97F84">
        <w:rPr>
          <w:rFonts w:ascii="Times New Roman" w:hAnsi="Times New Roman" w:cs="Times New Roman"/>
          <w:b/>
          <w:noProof/>
          <w:w w:val="95"/>
          <w:sz w:val="22"/>
          <w:lang w:val="ru-RU"/>
        </w:rPr>
        <w:t>Материал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плоские</w:t>
      </w:r>
      <w:r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изделия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</w:rPr>
        <w:t>P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295</w:t>
      </w:r>
      <w:r w:rsidRPr="00D05285">
        <w:rPr>
          <w:rFonts w:ascii="Times New Roman" w:hAnsi="Times New Roman" w:cs="Times New Roman"/>
          <w:noProof/>
          <w:sz w:val="22"/>
        </w:rPr>
        <w:t>GH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2"/>
          <w:sz w:val="22"/>
          <w:lang w:val="ru-RU"/>
        </w:rPr>
        <w:t>согл.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1"/>
          <w:sz w:val="22"/>
        </w:rPr>
        <w:t>EN</w:t>
      </w:r>
      <w:r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10028-2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поковки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</w:rPr>
        <w:t>P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355</w:t>
      </w:r>
      <w:r w:rsidRPr="00D05285">
        <w:rPr>
          <w:rFonts w:ascii="Times New Roman" w:hAnsi="Times New Roman" w:cs="Times New Roman"/>
          <w:noProof/>
          <w:sz w:val="22"/>
        </w:rPr>
        <w:t>QH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1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2"/>
          <w:sz w:val="22"/>
          <w:lang w:val="ru-RU"/>
        </w:rPr>
        <w:t>согл.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1"/>
          <w:sz w:val="22"/>
        </w:rPr>
        <w:t>EN</w:t>
      </w:r>
      <w:r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10222-4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остальные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</w:rPr>
        <w:t>C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-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сталь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сертификаты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  <w:lang w:val="ru-RU"/>
        </w:rPr>
        <w:t>3.2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согл.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1"/>
          <w:sz w:val="22"/>
        </w:rPr>
        <w:t>EN</w:t>
      </w:r>
      <w:r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10204</w:t>
      </w:r>
    </w:p>
    <w:p w:rsidR="00F97F84" w:rsidRDefault="005D056F" w:rsidP="00D05285">
      <w:pPr>
        <w:pStyle w:val="a3"/>
        <w:rPr>
          <w:rFonts w:ascii="Times New Roman" w:hAnsi="Times New Roman" w:cs="Times New Roman"/>
          <w:noProof/>
          <w:spacing w:val="-1"/>
          <w:sz w:val="22"/>
          <w:lang w:val="ru-RU"/>
        </w:rPr>
      </w:pPr>
      <w:r w:rsidRPr="00F97F84">
        <w:rPr>
          <w:rFonts w:ascii="Times New Roman" w:hAnsi="Times New Roman" w:cs="Times New Roman"/>
          <w:b/>
          <w:noProof/>
          <w:w w:val="95"/>
          <w:sz w:val="22"/>
          <w:lang w:val="ru-RU"/>
        </w:rPr>
        <w:t>Предписание</w:t>
      </w:r>
      <w:r w:rsidRPr="00F97F84">
        <w:rPr>
          <w:rFonts w:ascii="Times New Roman" w:hAnsi="Times New Roman" w:cs="Times New Roman"/>
          <w:b/>
          <w:noProof/>
          <w:spacing w:val="8"/>
          <w:sz w:val="22"/>
        </w:rPr>
        <w:t> </w:t>
      </w:r>
      <w:r w:rsidRPr="00F97F8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>для</w:t>
      </w:r>
      <w:r w:rsidRPr="00F97F84">
        <w:rPr>
          <w:rFonts w:ascii="Times New Roman" w:hAnsi="Times New Roman" w:cs="Times New Roman"/>
          <w:b/>
          <w:noProof/>
          <w:spacing w:val="8"/>
          <w:sz w:val="22"/>
        </w:rPr>
        <w:t> </w:t>
      </w:r>
      <w:r w:rsidRPr="00F97F84">
        <w:rPr>
          <w:rFonts w:ascii="Times New Roman" w:hAnsi="Times New Roman" w:cs="Times New Roman"/>
          <w:b/>
          <w:noProof/>
          <w:w w:val="95"/>
          <w:sz w:val="22"/>
          <w:lang w:val="ru-RU"/>
        </w:rPr>
        <w:t>расчетов</w:t>
      </w:r>
      <w:r w:rsidR="00D05285" w:rsidRPr="00D05285">
        <w:rPr>
          <w:rFonts w:ascii="Times New Roman" w:hAnsi="Times New Roman" w:cs="Times New Roman"/>
          <w:noProof/>
          <w:w w:val="95"/>
          <w:sz w:val="22"/>
          <w:lang w:val="ru-RU"/>
        </w:rPr>
        <w:t xml:space="preserve"> 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страна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размещения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оборудования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  <w:lang w:val="ru-RU"/>
        </w:rPr>
        <w:t>Казахстан</w:t>
      </w:r>
    </w:p>
    <w:p w:rsidR="00F97F84" w:rsidRDefault="005D056F" w:rsidP="00D05285">
      <w:pPr>
        <w:pStyle w:val="a3"/>
        <w:rPr>
          <w:rFonts w:ascii="Times New Roman" w:hAnsi="Times New Roman" w:cs="Times New Roman"/>
          <w:noProof/>
          <w:spacing w:val="-1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основание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для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расчѐтов</w:t>
      </w:r>
      <w:r w:rsidR="00F97F84">
        <w:rPr>
          <w:rFonts w:ascii="Times New Roman" w:hAnsi="Times New Roman" w:cs="Times New Roman"/>
          <w:noProof/>
          <w:sz w:val="22"/>
          <w:lang w:val="ru-RU"/>
        </w:rPr>
        <w:tab/>
      </w:r>
      <w:r w:rsidR="00F97F84">
        <w:rPr>
          <w:rFonts w:ascii="Times New Roman" w:hAnsi="Times New Roman" w:cs="Times New Roman"/>
          <w:noProof/>
          <w:sz w:val="22"/>
          <w:lang w:val="ru-RU"/>
        </w:rPr>
        <w:tab/>
      </w:r>
      <w:r w:rsidR="00F97F84">
        <w:rPr>
          <w:rFonts w:ascii="Times New Roman" w:hAnsi="Times New Roman" w:cs="Times New Roman"/>
          <w:noProof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европейские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предписания</w:t>
      </w:r>
      <w:r w:rsidRPr="00D05285">
        <w:rPr>
          <w:rFonts w:ascii="Times New Roman" w:hAnsi="Times New Roman" w:cs="Times New Roman"/>
          <w:noProof/>
          <w:spacing w:val="5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по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сосудам</w:t>
      </w:r>
      <w:r w:rsidRPr="00D05285">
        <w:rPr>
          <w:rFonts w:ascii="Times New Roman" w:hAnsi="Times New Roman" w:cs="Times New Roman"/>
          <w:noProof/>
          <w:spacing w:val="6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под</w:t>
      </w:r>
      <w:r w:rsidR="00D05285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</w:t>
      </w:r>
    </w:p>
    <w:p w:rsidR="005D056F" w:rsidRPr="00D05285" w:rsidRDefault="005D056F" w:rsidP="00F97F84">
      <w:pPr>
        <w:pStyle w:val="a3"/>
        <w:ind w:left="3540" w:firstLine="708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давлением</w:t>
      </w:r>
      <w:r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</w:rPr>
        <w:t>DGRL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97/23/</w:t>
      </w:r>
      <w:r w:rsidRPr="00D05285">
        <w:rPr>
          <w:rFonts w:ascii="Times New Roman" w:hAnsi="Times New Roman" w:cs="Times New Roman"/>
          <w:noProof/>
          <w:sz w:val="22"/>
        </w:rPr>
        <w:t>EG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технические</w:t>
      </w:r>
      <w:r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нормы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D05285" w:rsidRPr="00D05285">
        <w:rPr>
          <w:rFonts w:ascii="Times New Roman" w:hAnsi="Times New Roman" w:cs="Times New Roman"/>
          <w:sz w:val="22"/>
          <w:lang w:val="ru-RU"/>
        </w:rPr>
        <w:tab/>
      </w:r>
      <w:r w:rsidR="00D05285" w:rsidRPr="00D05285">
        <w:rPr>
          <w:rFonts w:ascii="Times New Roman" w:hAnsi="Times New Roman" w:cs="Times New Roman"/>
          <w:sz w:val="22"/>
          <w:lang w:val="ru-RU"/>
        </w:rPr>
        <w:tab/>
      </w:r>
      <w:r w:rsidR="00D05285" w:rsidRPr="00D05285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pacing w:val="1"/>
          <w:sz w:val="22"/>
        </w:rPr>
        <w:t>AD</w:t>
      </w:r>
      <w:r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2000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показатель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безопасности</w:t>
      </w:r>
      <w:r w:rsidRPr="00D05285">
        <w:rPr>
          <w:rFonts w:ascii="Times New Roman" w:hAnsi="Times New Roman" w:cs="Times New Roman"/>
          <w:noProof/>
          <w:spacing w:val="4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</w:rPr>
        <w:t>S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  <w:lang w:val="ru-RU"/>
        </w:rPr>
        <w:t>1,5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(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корпус</w:t>
      </w:r>
      <w:r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1,8)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запас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2"/>
          <w:sz w:val="22"/>
          <w:lang w:val="ru-RU"/>
        </w:rPr>
        <w:t>на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степень</w:t>
      </w:r>
      <w:r w:rsidRPr="00D05285">
        <w:rPr>
          <w:rFonts w:ascii="Times New Roman" w:hAnsi="Times New Roman" w:cs="Times New Roman"/>
          <w:noProof/>
          <w:spacing w:val="14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изношенности</w:t>
      </w:r>
      <w:r w:rsidRPr="00D05285">
        <w:rPr>
          <w:rFonts w:ascii="Times New Roman" w:hAnsi="Times New Roman" w:cs="Times New Roman"/>
          <w:noProof/>
          <w:spacing w:val="4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</w:rPr>
        <w:t>c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2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F97F84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  <w:lang w:val="ru-RU"/>
        </w:rPr>
        <w:t>1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мм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допустим.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число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циклов</w:t>
      </w:r>
      <w:r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нагружения</w:t>
      </w:r>
      <w:r w:rsidRPr="00D05285">
        <w:rPr>
          <w:rFonts w:ascii="Times New Roman" w:hAnsi="Times New Roman" w:cs="Times New Roman"/>
          <w:noProof/>
          <w:spacing w:val="13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</w:rPr>
        <w:t>Nzul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pacing w:val="-2"/>
          <w:sz w:val="22"/>
          <w:lang w:val="ru-RU"/>
        </w:rPr>
        <w:t>нет</w:t>
      </w:r>
    </w:p>
    <w:p w:rsidR="005D056F" w:rsidRPr="00D05285" w:rsidRDefault="005D056F" w:rsidP="00F97F84">
      <w:pPr>
        <w:pStyle w:val="a3"/>
        <w:ind w:left="4245" w:hanging="4245"/>
        <w:rPr>
          <w:rFonts w:ascii="Times New Roman" w:hAnsi="Times New Roman" w:cs="Times New Roman"/>
          <w:noProof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неразрушающий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контроль</w:t>
      </w:r>
      <w:r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</w:rPr>
        <w:t>ZfP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D05285" w:rsidRPr="00D05285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z w:val="22"/>
          <w:lang w:val="ru-RU"/>
        </w:rPr>
        <w:t>100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%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рентген</w:t>
      </w:r>
      <w:r w:rsidRPr="00D05285">
        <w:rPr>
          <w:rFonts w:ascii="Times New Roman" w:hAnsi="Times New Roman" w:cs="Times New Roman"/>
          <w:noProof/>
          <w:spacing w:val="3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продольных</w:t>
      </w:r>
      <w:r w:rsidRPr="00D05285">
        <w:rPr>
          <w:rFonts w:ascii="Times New Roman" w:hAnsi="Times New Roman" w:cs="Times New Roman"/>
          <w:noProof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швов</w:t>
      </w:r>
      <w:r w:rsidR="00D05285" w:rsidRPr="00D05285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100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%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рентген</w:t>
      </w:r>
      <w:r w:rsidRPr="00D05285">
        <w:rPr>
          <w:rFonts w:ascii="Times New Roman" w:hAnsi="Times New Roman" w:cs="Times New Roman"/>
          <w:noProof/>
          <w:spacing w:val="3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кольцевых</w:t>
      </w:r>
      <w:r w:rsidRPr="00D05285">
        <w:rPr>
          <w:rFonts w:ascii="Times New Roman" w:hAnsi="Times New Roman" w:cs="Times New Roman"/>
          <w:noProof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швов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b/>
          <w:sz w:val="22"/>
          <w:lang w:val="ru-RU"/>
        </w:rPr>
      </w:pPr>
      <w:r w:rsidRPr="00D05285">
        <w:rPr>
          <w:rFonts w:ascii="Times New Roman" w:hAnsi="Times New Roman" w:cs="Times New Roman"/>
          <w:b/>
          <w:noProof/>
          <w:w w:val="95"/>
          <w:sz w:val="22"/>
          <w:lang w:val="ru-RU"/>
        </w:rPr>
        <w:t>Остальное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обработка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поверхности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D05285">
        <w:rPr>
          <w:rFonts w:ascii="Times New Roman" w:hAnsi="Times New Roman" w:cs="Times New Roman"/>
          <w:sz w:val="22"/>
          <w:lang w:val="ru-RU"/>
        </w:rPr>
        <w:tab/>
      </w:r>
      <w:r w:rsidR="00D05285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ржавчина</w:t>
      </w:r>
      <w:r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удалена</w:t>
      </w:r>
      <w:r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и</w:t>
      </w:r>
      <w:r w:rsidRPr="00D05285">
        <w:rPr>
          <w:rFonts w:ascii="Times New Roman" w:hAnsi="Times New Roman" w:cs="Times New Roman"/>
          <w:noProof/>
          <w:spacing w:val="6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покрыт</w:t>
      </w:r>
      <w:r w:rsidR="00D05285">
        <w:rPr>
          <w:rFonts w:ascii="Times New Roman" w:hAnsi="Times New Roman" w:cs="Times New Roman"/>
          <w:noProof/>
          <w:sz w:val="22"/>
          <w:lang w:val="ru-RU"/>
        </w:rPr>
        <w:t xml:space="preserve">а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грунтовой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краской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общий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вес</w:t>
      </w:r>
      <w:r w:rsidRPr="00D05285">
        <w:rPr>
          <w:rFonts w:ascii="Times New Roman" w:hAnsi="Times New Roman" w:cs="Times New Roman"/>
          <w:sz w:val="22"/>
          <w:lang w:val="ru-RU"/>
        </w:rPr>
        <w:tab/>
      </w:r>
      <w:r w:rsidR="00D05285">
        <w:rPr>
          <w:rFonts w:ascii="Times New Roman" w:hAnsi="Times New Roman" w:cs="Times New Roman"/>
          <w:sz w:val="22"/>
          <w:lang w:val="ru-RU"/>
        </w:rPr>
        <w:tab/>
      </w:r>
      <w:r w:rsidR="00D05285">
        <w:rPr>
          <w:rFonts w:ascii="Times New Roman" w:hAnsi="Times New Roman" w:cs="Times New Roman"/>
          <w:sz w:val="22"/>
          <w:lang w:val="ru-RU"/>
        </w:rPr>
        <w:tab/>
      </w:r>
      <w:r w:rsidR="00D05285">
        <w:rPr>
          <w:rFonts w:ascii="Times New Roman" w:hAnsi="Times New Roman" w:cs="Times New Roman"/>
          <w:sz w:val="22"/>
          <w:lang w:val="ru-RU"/>
        </w:rPr>
        <w:tab/>
      </w:r>
      <w:r w:rsidR="00D05285">
        <w:rPr>
          <w:rFonts w:ascii="Times New Roman" w:hAnsi="Times New Roman" w:cs="Times New Roman"/>
          <w:sz w:val="22"/>
          <w:lang w:val="ru-RU"/>
        </w:rPr>
        <w:tab/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около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46.100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кг</w:t>
      </w:r>
      <w:r w:rsidR="00D05285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без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изоляции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Автоклав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2"/>
          <w:sz w:val="22"/>
          <w:lang w:val="ru-RU"/>
        </w:rPr>
        <w:t>для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упрочнения</w:t>
      </w:r>
      <w:r w:rsidRPr="00D05285">
        <w:rPr>
          <w:rFonts w:ascii="Times New Roman" w:hAnsi="Times New Roman" w:cs="Times New Roman"/>
          <w:noProof/>
          <w:spacing w:val="14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изделий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строительной</w:t>
      </w:r>
      <w:r w:rsidRPr="00D05285">
        <w:rPr>
          <w:rFonts w:ascii="Times New Roman" w:hAnsi="Times New Roman" w:cs="Times New Roman"/>
          <w:noProof/>
          <w:spacing w:val="6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промышленности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состоит</w:t>
      </w:r>
      <w:r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3"/>
          <w:sz w:val="22"/>
          <w:lang w:val="ru-RU"/>
        </w:rPr>
        <w:t>из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: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b/>
          <w:sz w:val="22"/>
          <w:lang w:val="ru-RU"/>
        </w:rPr>
      </w:pPr>
      <w:bookmarkStart w:id="0" w:name="3"/>
      <w:bookmarkEnd w:id="0"/>
      <w:r w:rsidRPr="00D05285">
        <w:rPr>
          <w:rFonts w:ascii="Times New Roman" w:hAnsi="Times New Roman" w:cs="Times New Roman"/>
          <w:b/>
          <w:noProof/>
          <w:w w:val="95"/>
          <w:sz w:val="22"/>
          <w:lang w:val="ru-RU"/>
        </w:rPr>
        <w:t>1</w:t>
      </w:r>
      <w:r w:rsidRPr="00D05285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b/>
          <w:noProof/>
          <w:w w:val="95"/>
          <w:sz w:val="22"/>
          <w:lang w:val="ru-RU"/>
        </w:rPr>
        <w:t>Быстродействующих</w:t>
      </w:r>
      <w:r w:rsidRPr="00D05285">
        <w:rPr>
          <w:rFonts w:ascii="Times New Roman" w:hAnsi="Times New Roman" w:cs="Times New Roman"/>
          <w:b/>
          <w:noProof/>
          <w:spacing w:val="3"/>
          <w:sz w:val="22"/>
        </w:rPr>
        <w:t> </w:t>
      </w:r>
      <w:r w:rsidRPr="00D05285">
        <w:rPr>
          <w:rFonts w:ascii="Times New Roman" w:hAnsi="Times New Roman" w:cs="Times New Roman"/>
          <w:b/>
          <w:noProof/>
          <w:w w:val="95"/>
          <w:sz w:val="22"/>
          <w:lang w:val="ru-RU"/>
        </w:rPr>
        <w:t>затвор</w:t>
      </w:r>
      <w:r w:rsidR="00D05285">
        <w:rPr>
          <w:rFonts w:ascii="Times New Roman" w:hAnsi="Times New Roman" w:cs="Times New Roman"/>
          <w:b/>
          <w:noProof/>
          <w:w w:val="95"/>
          <w:sz w:val="22"/>
          <w:lang w:val="ru-RU"/>
        </w:rPr>
        <w:t>ов</w:t>
      </w:r>
    </w:p>
    <w:p w:rsidR="00F97F84" w:rsidRDefault="005D056F" w:rsidP="00D05285">
      <w:pPr>
        <w:pStyle w:val="a3"/>
        <w:rPr>
          <w:rFonts w:ascii="Times New Roman" w:hAnsi="Times New Roman" w:cs="Times New Roman"/>
          <w:noProof/>
          <w:spacing w:val="8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2"/>
          <w:sz w:val="22"/>
          <w:lang w:val="ru-RU"/>
        </w:rPr>
        <w:t>Для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быстрой</w:t>
      </w:r>
      <w:r w:rsidRPr="00D05285">
        <w:rPr>
          <w:rFonts w:ascii="Times New Roman" w:hAnsi="Times New Roman" w:cs="Times New Roman"/>
          <w:noProof/>
          <w:spacing w:val="3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загрузки\разгрузки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сосуда,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работающего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под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давлением,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передняя</w:t>
      </w:r>
      <w:r w:rsidR="00F97F84"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сторона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сосуда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</w:p>
    <w:p w:rsidR="00F97F84" w:rsidRDefault="00F97F84" w:rsidP="00D05285">
      <w:pPr>
        <w:pStyle w:val="a3"/>
        <w:rPr>
          <w:rFonts w:ascii="Times New Roman" w:hAnsi="Times New Roman" w:cs="Times New Roman"/>
          <w:noProof/>
          <w:spacing w:val="8"/>
          <w:sz w:val="22"/>
          <w:lang w:val="ru-RU"/>
        </w:rPr>
      </w:pPr>
      <w:r>
        <w:rPr>
          <w:rFonts w:ascii="Times New Roman" w:hAnsi="Times New Roman" w:cs="Times New Roman"/>
          <w:noProof/>
          <w:sz w:val="22"/>
          <w:lang w:val="ru-RU"/>
        </w:rPr>
        <w:t>о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снащается</w:t>
      </w:r>
      <w:r>
        <w:rPr>
          <w:rFonts w:ascii="Times New Roman" w:hAnsi="Times New Roman" w:cs="Times New Roman"/>
          <w:noProof/>
          <w:spacing w:val="10"/>
          <w:sz w:val="22"/>
          <w:lang w:val="ru-RU"/>
        </w:rPr>
        <w:t xml:space="preserve"> 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быстродействующим</w:t>
      </w:r>
      <w:r w:rsidR="005D056F"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затвором.</w:t>
      </w:r>
      <w:r w:rsidR="005D056F"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Эта</w:t>
      </w:r>
      <w:r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система,</w:t>
      </w:r>
      <w:r w:rsidR="005D056F"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базирующаяся</w:t>
      </w:r>
      <w:r w:rsidR="005D056F"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2"/>
          <w:sz w:val="22"/>
          <w:lang w:val="ru-RU"/>
        </w:rPr>
        <w:t>на</w:t>
      </w:r>
      <w:r w:rsidR="005D056F"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принципе</w:t>
      </w:r>
      <w:r w:rsidR="005D056F"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байонета,</w:t>
      </w:r>
      <w:r w:rsidR="005D056F" w:rsidRPr="00D05285">
        <w:rPr>
          <w:rFonts w:ascii="Times New Roman" w:hAnsi="Times New Roman" w:cs="Times New Roman"/>
          <w:noProof/>
          <w:spacing w:val="8"/>
          <w:sz w:val="22"/>
        </w:rPr>
        <w:t> 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зарекомендовала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себя</w:t>
      </w:r>
      <w:r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уже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много</w:t>
      </w:r>
      <w:r w:rsidR="00F97F84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десятилетий</w:t>
      </w:r>
      <w:r w:rsidRPr="00D05285">
        <w:rPr>
          <w:rFonts w:ascii="Times New Roman" w:hAnsi="Times New Roman" w:cs="Times New Roman"/>
          <w:noProof/>
          <w:spacing w:val="6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и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гарантирует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технически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созревшее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решение.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Быстродействующий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затвор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состоит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3"/>
          <w:sz w:val="22"/>
          <w:lang w:val="ru-RU"/>
        </w:rPr>
        <w:t>из</w:t>
      </w:r>
      <w:r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следующих</w:t>
      </w:r>
      <w:r w:rsidRPr="00D05285">
        <w:rPr>
          <w:rFonts w:ascii="Times New Roman" w:hAnsi="Times New Roman" w:cs="Times New Roman"/>
          <w:noProof/>
          <w:spacing w:val="4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компонентов: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-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устройство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вращения,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приводится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в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действие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в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ручную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z w:val="22"/>
        </w:rPr>
        <w:t>c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помощью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червячного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редуктора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-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предохранительное</w:t>
      </w:r>
      <w:r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устройство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,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приводится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в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действие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в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ручную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-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улавливающие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устройство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-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седлообразное</w:t>
      </w:r>
      <w:r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уплотнение</w:t>
      </w:r>
      <w:r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3"/>
          <w:sz w:val="22"/>
          <w:lang w:val="ru-RU"/>
        </w:rPr>
        <w:t>из</w:t>
      </w:r>
      <w:r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1"/>
          <w:sz w:val="22"/>
        </w:rPr>
        <w:t>EPDM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-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подключение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давления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для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уплотнения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-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переключение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«местное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давление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/</w:t>
      </w:r>
      <w:r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независимое</w:t>
      </w:r>
      <w:r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давление»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-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шарнир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с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противовесом,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приводится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в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действие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в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ручную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b/>
          <w:sz w:val="22"/>
          <w:lang w:val="ru-RU"/>
        </w:rPr>
      </w:pPr>
      <w:r w:rsidRPr="00D05285">
        <w:rPr>
          <w:rFonts w:ascii="Times New Roman" w:hAnsi="Times New Roman" w:cs="Times New Roman"/>
          <w:b/>
          <w:noProof/>
          <w:w w:val="95"/>
          <w:sz w:val="22"/>
          <w:lang w:val="ru-RU"/>
        </w:rPr>
        <w:t>1</w:t>
      </w:r>
      <w:r w:rsidRPr="00D05285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>Корпус</w:t>
      </w:r>
      <w:r w:rsidRPr="00D05285">
        <w:rPr>
          <w:rFonts w:ascii="Times New Roman" w:hAnsi="Times New Roman" w:cs="Times New Roman"/>
          <w:b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b/>
          <w:noProof/>
          <w:w w:val="95"/>
          <w:sz w:val="22"/>
          <w:lang w:val="ru-RU"/>
        </w:rPr>
        <w:t>автоклава</w:t>
      </w:r>
    </w:p>
    <w:p w:rsidR="00F97F84" w:rsidRDefault="005D056F" w:rsidP="00D05285">
      <w:pPr>
        <w:pStyle w:val="a3"/>
        <w:rPr>
          <w:rFonts w:ascii="Times New Roman" w:hAnsi="Times New Roman" w:cs="Times New Roman"/>
          <w:noProof/>
          <w:spacing w:val="8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Цилиндрический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корпус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сосуда,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работающего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под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давлением</w:t>
      </w:r>
      <w:r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производится</w:t>
      </w:r>
      <w:r w:rsidRPr="00D05285">
        <w:rPr>
          <w:rFonts w:ascii="Times New Roman" w:hAnsi="Times New Roman" w:cs="Times New Roman"/>
          <w:noProof/>
          <w:spacing w:val="14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и</w:t>
      </w:r>
      <w:r w:rsidR="00F97F84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проверяется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согласно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</w:p>
    <w:p w:rsidR="00F97F84" w:rsidRDefault="00F97F84" w:rsidP="00D05285">
      <w:pPr>
        <w:pStyle w:val="a3"/>
        <w:rPr>
          <w:rFonts w:ascii="Times New Roman" w:hAnsi="Times New Roman" w:cs="Times New Roman"/>
          <w:noProof/>
          <w:spacing w:val="-1"/>
          <w:sz w:val="22"/>
          <w:lang w:val="ru-RU"/>
        </w:rPr>
      </w:pPr>
      <w:r>
        <w:rPr>
          <w:rFonts w:ascii="Times New Roman" w:hAnsi="Times New Roman" w:cs="Times New Roman"/>
          <w:noProof/>
          <w:spacing w:val="-1"/>
          <w:sz w:val="22"/>
          <w:lang w:val="ru-RU"/>
        </w:rPr>
        <w:t>д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ействительным</w:t>
      </w:r>
      <w:r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регулирующим</w:t>
      </w:r>
      <w:r w:rsidR="005D056F" w:rsidRPr="00D05285">
        <w:rPr>
          <w:rFonts w:ascii="Times New Roman" w:hAnsi="Times New Roman" w:cs="Times New Roman"/>
          <w:noProof/>
          <w:spacing w:val="16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правилам.</w:t>
      </w:r>
      <w:r w:rsidR="005D056F" w:rsidRPr="00D05285">
        <w:rPr>
          <w:rFonts w:ascii="Times New Roman" w:hAnsi="Times New Roman" w:cs="Times New Roman"/>
          <w:noProof/>
          <w:spacing w:val="13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Сосуд,</w:t>
      </w:r>
      <w:r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работающий</w:t>
      </w:r>
      <w:r w:rsidR="005D056F" w:rsidRPr="00D05285">
        <w:rPr>
          <w:rFonts w:ascii="Times New Roman" w:hAnsi="Times New Roman" w:cs="Times New Roman"/>
          <w:noProof/>
          <w:spacing w:val="6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под</w:t>
      </w:r>
      <w:r w:rsidR="005D056F"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давлением</w:t>
      </w:r>
      <w:r w:rsidR="005D056F"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закрыт</w:t>
      </w:r>
      <w:r w:rsidR="005D056F"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с</w:t>
      </w:r>
      <w:r w:rsidR="005D056F"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одной</w:t>
      </w:r>
    </w:p>
    <w:p w:rsidR="005D056F" w:rsidRPr="00F97F84" w:rsidRDefault="005D056F" w:rsidP="00D05285">
      <w:pPr>
        <w:pStyle w:val="a3"/>
        <w:rPr>
          <w:rFonts w:ascii="Times New Roman" w:hAnsi="Times New Roman" w:cs="Times New Roman"/>
          <w:noProof/>
          <w:spacing w:val="-1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стороны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днищем.</w:t>
      </w:r>
    </w:p>
    <w:p w:rsidR="005D056F" w:rsidRPr="001228B4" w:rsidRDefault="005D056F" w:rsidP="00D05285">
      <w:pPr>
        <w:pStyle w:val="a3"/>
        <w:rPr>
          <w:rFonts w:ascii="Times New Roman" w:hAnsi="Times New Roman" w:cs="Times New Roman"/>
          <w:b/>
          <w:sz w:val="22"/>
          <w:lang w:val="ru-RU"/>
        </w:rPr>
      </w:pP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1</w:t>
      </w:r>
      <w:r w:rsidRPr="001228B4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Конденсатоотводчик</w:t>
      </w:r>
      <w:r w:rsidRPr="001228B4">
        <w:rPr>
          <w:rFonts w:ascii="Times New Roman" w:hAnsi="Times New Roman" w:cs="Times New Roman"/>
          <w:b/>
          <w:noProof/>
          <w:spacing w:val="10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</w:rPr>
        <w:t>DN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80</w:t>
      </w:r>
    </w:p>
    <w:p w:rsidR="005D056F" w:rsidRPr="001228B4" w:rsidRDefault="005D056F" w:rsidP="00D05285">
      <w:pPr>
        <w:pStyle w:val="a3"/>
        <w:rPr>
          <w:rFonts w:ascii="Times New Roman" w:hAnsi="Times New Roman" w:cs="Times New Roman"/>
          <w:b/>
          <w:sz w:val="22"/>
          <w:lang w:val="ru-RU"/>
        </w:rPr>
      </w:pP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1</w:t>
      </w:r>
      <w:r w:rsidRPr="001228B4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Труба</w:t>
      </w:r>
      <w:r w:rsidRPr="001228B4">
        <w:rPr>
          <w:rFonts w:ascii="Times New Roman" w:hAnsi="Times New Roman" w:cs="Times New Roman"/>
          <w:b/>
          <w:noProof/>
          <w:spacing w:val="8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>для</w:t>
      </w:r>
      <w:r w:rsidRPr="001228B4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>подачи</w:t>
      </w:r>
      <w:r w:rsidRPr="001228B4">
        <w:rPr>
          <w:rFonts w:ascii="Times New Roman" w:hAnsi="Times New Roman" w:cs="Times New Roman"/>
          <w:b/>
          <w:noProof/>
          <w:spacing w:val="11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пара</w:t>
      </w:r>
      <w:r w:rsidRPr="001228B4">
        <w:rPr>
          <w:rFonts w:ascii="Times New Roman" w:hAnsi="Times New Roman" w:cs="Times New Roman"/>
          <w:b/>
          <w:noProof/>
          <w:spacing w:val="9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</w:rPr>
        <w:t>DN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65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1</w:t>
      </w:r>
      <w:r w:rsidRPr="001228B4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Вкатной</w:t>
      </w:r>
      <w:r w:rsidRPr="001228B4">
        <w:rPr>
          <w:rFonts w:ascii="Times New Roman" w:hAnsi="Times New Roman" w:cs="Times New Roman"/>
          <w:b/>
          <w:noProof/>
          <w:spacing w:val="11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рельс</w:t>
      </w:r>
      <w:r w:rsid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состоит</w:t>
      </w:r>
      <w:r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3"/>
          <w:sz w:val="22"/>
          <w:lang w:val="ru-RU"/>
        </w:rPr>
        <w:t>из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:</w:t>
      </w:r>
    </w:p>
    <w:p w:rsidR="005D056F" w:rsidRPr="00D05285" w:rsidRDefault="00F97F84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noProof/>
          <w:spacing w:val="-1"/>
          <w:sz w:val="22"/>
          <w:lang w:val="ru-RU"/>
        </w:rPr>
        <w:t>Г</w:t>
      </w:r>
      <w:bookmarkStart w:id="1" w:name="_GoBack"/>
      <w:bookmarkEnd w:id="1"/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лавны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й</w:t>
      </w:r>
      <w:r w:rsidR="005D056F"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рельс,</w:t>
      </w:r>
      <w:r w:rsidR="005D056F"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ширина</w:t>
      </w:r>
      <w:r w:rsidR="005D056F"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колеи</w:t>
      </w:r>
      <w:r w:rsidR="005D056F" w:rsidRPr="00D05285">
        <w:rPr>
          <w:rFonts w:ascii="Times New Roman" w:hAnsi="Times New Roman" w:cs="Times New Roman"/>
          <w:noProof/>
          <w:spacing w:val="4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750</w:t>
      </w:r>
      <w:r w:rsidR="005D056F"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1"/>
          <w:sz w:val="22"/>
          <w:lang w:val="ru-RU"/>
        </w:rPr>
        <w:t>мм</w:t>
      </w:r>
      <w:r w:rsidR="00D05285" w:rsidRPr="00D05285">
        <w:rPr>
          <w:rFonts w:ascii="Times New Roman" w:hAnsi="Times New Roman" w:cs="Times New Roman"/>
          <w:noProof/>
          <w:spacing w:val="1"/>
          <w:sz w:val="22"/>
          <w:lang w:val="ru-RU"/>
        </w:rPr>
        <w:t xml:space="preserve"> </w:t>
      </w:r>
      <w:r w:rsidR="005D056F" w:rsidRPr="00D05285">
        <w:rPr>
          <w:rFonts w:ascii="Times New Roman" w:hAnsi="Times New Roman" w:cs="Times New Roman"/>
          <w:noProof/>
          <w:spacing w:val="-3"/>
          <w:sz w:val="22"/>
          <w:lang w:val="ru-RU"/>
        </w:rPr>
        <w:t>из</w:t>
      </w:r>
      <w:r w:rsidR="005D056F"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профиля</w:t>
      </w:r>
      <w:r w:rsidR="005D056F"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(сортовой</w:t>
      </w:r>
      <w:r w:rsidR="005D056F"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стали)</w:t>
      </w:r>
      <w:r w:rsidR="005D056F"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</w:rPr>
        <w:t>S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14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Высота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рельс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у</w:t>
      </w:r>
      <w:r w:rsidRPr="00D05285">
        <w:rPr>
          <w:rFonts w:ascii="Times New Roman" w:hAnsi="Times New Roman" w:cs="Times New Roman"/>
          <w:noProof/>
          <w:spacing w:val="4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быстродействующего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затвора</w:t>
      </w:r>
      <w:r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около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270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мм.</w:t>
      </w:r>
    </w:p>
    <w:p w:rsidR="001228B4" w:rsidRDefault="005D056F" w:rsidP="001228B4">
      <w:pPr>
        <w:pStyle w:val="a3"/>
        <w:rPr>
          <w:rFonts w:ascii="Times New Roman" w:hAnsi="Times New Roman" w:cs="Times New Roman"/>
          <w:noProof/>
          <w:spacing w:val="-1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Автоклав</w:t>
      </w:r>
      <w:r w:rsidR="001228B4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устанавливается</w:t>
      </w:r>
      <w:r w:rsidR="001228B4"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с</w:t>
      </w:r>
      <w:r w:rsidR="001228B4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2"/>
          <w:sz w:val="22"/>
          <w:lang w:val="ru-RU"/>
        </w:rPr>
        <w:t>ук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лоном</w:t>
      </w:r>
      <w:r w:rsidR="001228B4"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2</w:t>
      </w:r>
      <w:r w:rsidR="001228B4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мм/м,</w:t>
      </w:r>
      <w:r w:rsidR="001228B4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причем</w:t>
      </w:r>
      <w:r w:rsidR="00D05285" w:rsidRPr="00D05285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рельсы</w:t>
      </w:r>
      <w:r w:rsidR="001228B4"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расположены</w:t>
      </w:r>
      <w:r w:rsidR="00D05285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горизонтально.</w:t>
      </w:r>
      <w:r w:rsidR="00D05285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</w:t>
      </w:r>
    </w:p>
    <w:p w:rsidR="005D056F" w:rsidRPr="00D05285" w:rsidRDefault="001228B4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noProof/>
          <w:spacing w:val="-1"/>
          <w:sz w:val="22"/>
          <w:lang w:val="ru-RU"/>
        </w:rPr>
        <w:t>В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спомогательный</w:t>
      </w:r>
      <w:r w:rsidR="005D056F"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рельс</w:t>
      </w:r>
      <w:r w:rsidR="005D056F"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ширина</w:t>
      </w:r>
      <w:r w:rsidR="005D056F"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коле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и</w:t>
      </w:r>
      <w:r w:rsidR="005D056F"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460</w:t>
      </w:r>
      <w:r w:rsidR="005D056F"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1"/>
          <w:sz w:val="22"/>
          <w:lang w:val="ru-RU"/>
        </w:rPr>
        <w:t>мм</w:t>
      </w:r>
      <w:r w:rsidR="005D056F"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</w:rPr>
        <w:t>x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12.300</w:t>
      </w:r>
      <w:r w:rsidR="005D056F"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мм</w:t>
      </w:r>
      <w:r w:rsidR="005D056F"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длины</w:t>
      </w:r>
      <w:r w:rsidR="00D05285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и</w:t>
      </w:r>
      <w:r w:rsidR="005D056F" w:rsidRPr="00D05285">
        <w:rPr>
          <w:rFonts w:ascii="Times New Roman" w:hAnsi="Times New Roman" w:cs="Times New Roman"/>
          <w:noProof/>
          <w:spacing w:val="-3"/>
          <w:sz w:val="22"/>
          <w:lang w:val="ru-RU"/>
        </w:rPr>
        <w:t>з</w:t>
      </w:r>
      <w:r w:rsidR="005D056F"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профиля</w:t>
      </w:r>
      <w:r w:rsidR="005D056F"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(сортовой</w:t>
      </w:r>
      <w:r w:rsidR="005D056F"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стали)</w:t>
      </w:r>
      <w:r w:rsidR="005D056F"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="005D056F" w:rsidRPr="00D05285">
        <w:rPr>
          <w:rFonts w:ascii="Times New Roman" w:hAnsi="Times New Roman" w:cs="Times New Roman"/>
          <w:noProof/>
          <w:sz w:val="22"/>
        </w:rPr>
        <w:t>S</w:t>
      </w:r>
      <w:r w:rsidR="005D056F" w:rsidRPr="00D05285">
        <w:rPr>
          <w:rFonts w:ascii="Times New Roman" w:hAnsi="Times New Roman" w:cs="Times New Roman"/>
          <w:noProof/>
          <w:sz w:val="22"/>
          <w:lang w:val="ru-RU"/>
        </w:rPr>
        <w:t>14</w:t>
      </w:r>
    </w:p>
    <w:p w:rsidR="005D056F" w:rsidRPr="001228B4" w:rsidRDefault="005D056F" w:rsidP="00D05285">
      <w:pPr>
        <w:pStyle w:val="a3"/>
        <w:rPr>
          <w:rFonts w:ascii="Times New Roman" w:hAnsi="Times New Roman" w:cs="Times New Roman"/>
          <w:b/>
          <w:sz w:val="22"/>
          <w:lang w:val="ru-RU"/>
        </w:rPr>
      </w:pP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1</w:t>
      </w:r>
      <w:r w:rsidRPr="001228B4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комплект</w:t>
      </w:r>
      <w:r w:rsidRPr="001228B4">
        <w:rPr>
          <w:rFonts w:ascii="Times New Roman" w:hAnsi="Times New Roman" w:cs="Times New Roman"/>
          <w:b/>
          <w:noProof/>
          <w:spacing w:val="11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>опор</w:t>
      </w:r>
      <w:r w:rsidRPr="001228B4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автоклава</w:t>
      </w:r>
      <w:r w:rsidRPr="001228B4">
        <w:rPr>
          <w:rFonts w:ascii="Times New Roman" w:hAnsi="Times New Roman" w:cs="Times New Roman"/>
          <w:b/>
          <w:noProof/>
          <w:spacing w:val="8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(6</w:t>
      </w:r>
      <w:r w:rsidRPr="001228B4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>опор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)</w:t>
      </w:r>
    </w:p>
    <w:p w:rsidR="005D056F" w:rsidRPr="001228B4" w:rsidRDefault="005D056F" w:rsidP="00D05285">
      <w:pPr>
        <w:pStyle w:val="a3"/>
        <w:rPr>
          <w:rFonts w:ascii="Times New Roman" w:hAnsi="Times New Roman" w:cs="Times New Roman"/>
          <w:b/>
          <w:sz w:val="22"/>
          <w:lang w:val="ru-RU"/>
        </w:rPr>
      </w:pP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lastRenderedPageBreak/>
        <w:t>1</w:t>
      </w:r>
      <w:r w:rsidRPr="001228B4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Приемка</w:t>
      </w:r>
      <w:r w:rsidRPr="001228B4">
        <w:rPr>
          <w:rFonts w:ascii="Times New Roman" w:hAnsi="Times New Roman" w:cs="Times New Roman"/>
          <w:b/>
          <w:noProof/>
          <w:spacing w:val="2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и</w:t>
      </w:r>
      <w:r w:rsidRPr="001228B4">
        <w:rPr>
          <w:rFonts w:ascii="Times New Roman" w:hAnsi="Times New Roman" w:cs="Times New Roman"/>
          <w:b/>
          <w:noProof/>
          <w:spacing w:val="11"/>
          <w:sz w:val="22"/>
        </w:rPr>
        <w:t> </w:t>
      </w:r>
      <w:r w:rsidRPr="001228B4">
        <w:rPr>
          <w:rFonts w:ascii="Times New Roman" w:hAnsi="Times New Roman" w:cs="Times New Roman"/>
          <w:b/>
          <w:noProof/>
          <w:w w:val="95"/>
          <w:sz w:val="22"/>
          <w:lang w:val="ru-RU"/>
        </w:rPr>
        <w:t>документация</w:t>
      </w:r>
    </w:p>
    <w:p w:rsidR="001228B4" w:rsidRDefault="005D056F" w:rsidP="00D05285">
      <w:pPr>
        <w:pStyle w:val="a3"/>
        <w:rPr>
          <w:rFonts w:ascii="Times New Roman" w:hAnsi="Times New Roman" w:cs="Times New Roman"/>
          <w:noProof/>
          <w:spacing w:val="8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В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приемку</w:t>
      </w:r>
      <w:r w:rsidRPr="00D05285">
        <w:rPr>
          <w:rFonts w:ascii="Times New Roman" w:hAnsi="Times New Roman" w:cs="Times New Roman"/>
          <w:noProof/>
          <w:spacing w:val="4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входит</w:t>
      </w:r>
      <w:r w:rsidR="001228B4"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заключительная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проверка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и</w:t>
      </w:r>
      <w:r w:rsidRPr="00D05285">
        <w:rPr>
          <w:rFonts w:ascii="Times New Roman" w:hAnsi="Times New Roman" w:cs="Times New Roman"/>
          <w:noProof/>
          <w:spacing w:val="6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тестирование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под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давлением</w:t>
      </w:r>
      <w:r w:rsidR="001228B4"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устройства,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работающего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под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давлением</w:t>
      </w:r>
      <w:r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сертифицированным</w:t>
      </w:r>
      <w:r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экспертом</w:t>
      </w:r>
      <w:r w:rsidRPr="00D05285">
        <w:rPr>
          <w:rFonts w:ascii="Times New Roman" w:hAnsi="Times New Roman" w:cs="Times New Roman"/>
          <w:noProof/>
          <w:spacing w:val="1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в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рамках</w:t>
      </w:r>
      <w:r w:rsidR="001228B4"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применяемых</w:t>
      </w:r>
      <w:r w:rsidRPr="00D05285">
        <w:rPr>
          <w:rFonts w:ascii="Times New Roman" w:hAnsi="Times New Roman" w:cs="Times New Roman"/>
          <w:noProof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регулирующих</w:t>
      </w:r>
      <w:r w:rsidRPr="00D05285">
        <w:rPr>
          <w:rFonts w:ascii="Times New Roman" w:hAnsi="Times New Roman" w:cs="Times New Roman"/>
          <w:noProof/>
          <w:spacing w:val="4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правил.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2"/>
          <w:sz w:val="22"/>
          <w:lang w:val="ru-RU"/>
        </w:rPr>
        <w:t>Для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русского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рынка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устройство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поставляется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с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сертификатом</w:t>
      </w:r>
      <w:r w:rsidRPr="00D05285">
        <w:rPr>
          <w:rFonts w:ascii="Times New Roman" w:hAnsi="Times New Roman" w:cs="Times New Roman"/>
          <w:noProof/>
          <w:spacing w:val="11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Гост-Р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и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разрешением</w:t>
      </w:r>
      <w:r w:rsidR="001228B4">
        <w:rPr>
          <w:rFonts w:ascii="Times New Roman" w:hAnsi="Times New Roman" w:cs="Times New Roman"/>
          <w:noProof/>
          <w:spacing w:val="-1"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Ростехнадзора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.</w:t>
      </w:r>
    </w:p>
    <w:p w:rsidR="001228B4" w:rsidRDefault="005D056F" w:rsidP="00D05285">
      <w:pPr>
        <w:pStyle w:val="a3"/>
        <w:rPr>
          <w:rFonts w:ascii="Times New Roman" w:hAnsi="Times New Roman" w:cs="Times New Roman"/>
          <w:noProof/>
          <w:spacing w:val="2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Регистрация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к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разрешению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для</w:t>
      </w:r>
      <w:r w:rsidRPr="00D05285">
        <w:rPr>
          <w:rFonts w:ascii="Times New Roman" w:hAnsi="Times New Roman" w:cs="Times New Roman"/>
          <w:noProof/>
          <w:spacing w:val="14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инсталляции</w:t>
      </w:r>
      <w:r w:rsidRPr="00D05285">
        <w:rPr>
          <w:rFonts w:ascii="Times New Roman" w:hAnsi="Times New Roman" w:cs="Times New Roman"/>
          <w:noProof/>
          <w:spacing w:val="6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и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безопасной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эксплуатации</w:t>
      </w:r>
      <w:r w:rsidRPr="00D05285">
        <w:rPr>
          <w:rFonts w:ascii="Times New Roman" w:hAnsi="Times New Roman" w:cs="Times New Roman"/>
          <w:noProof/>
          <w:spacing w:val="6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лежит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в</w:t>
      </w:r>
      <w:r w:rsidR="001228B4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ответственности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предпринимателя</w:t>
      </w:r>
      <w:r w:rsidRPr="00D05285">
        <w:rPr>
          <w:rFonts w:ascii="Times New Roman" w:hAnsi="Times New Roman" w:cs="Times New Roman"/>
          <w:noProof/>
          <w:spacing w:val="10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2"/>
          <w:sz w:val="22"/>
          <w:lang w:val="ru-RU"/>
        </w:rPr>
        <w:t>на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основании</w:t>
      </w:r>
      <w:r w:rsidRPr="00D05285">
        <w:rPr>
          <w:rFonts w:ascii="Times New Roman" w:hAnsi="Times New Roman" w:cs="Times New Roman"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общенационального</w:t>
      </w:r>
      <w:r w:rsidR="001228B4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действительного</w:t>
      </w:r>
      <w:r w:rsidRPr="00D05285">
        <w:rPr>
          <w:rFonts w:ascii="Times New Roman" w:hAnsi="Times New Roman" w:cs="Times New Roman"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права.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b/>
          <w:sz w:val="22"/>
          <w:lang w:val="ru-RU"/>
        </w:rPr>
      </w:pPr>
      <w:r w:rsidRPr="00D05285">
        <w:rPr>
          <w:rFonts w:ascii="Times New Roman" w:hAnsi="Times New Roman" w:cs="Times New Roman"/>
          <w:b/>
          <w:noProof/>
          <w:w w:val="95"/>
          <w:sz w:val="22"/>
          <w:lang w:val="ru-RU"/>
        </w:rPr>
        <w:t>3</w:t>
      </w:r>
      <w:r w:rsidR="00D05285" w:rsidRPr="00D05285">
        <w:rPr>
          <w:rFonts w:ascii="Times New Roman" w:hAnsi="Times New Roman" w:cs="Times New Roman"/>
          <w:b/>
          <w:noProof/>
          <w:w w:val="95"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b/>
          <w:noProof/>
          <w:w w:val="95"/>
          <w:sz w:val="22"/>
          <w:lang w:val="ru-RU"/>
        </w:rPr>
        <w:t>Рельсовыхых</w:t>
      </w:r>
      <w:r w:rsidRPr="00D05285">
        <w:rPr>
          <w:rFonts w:ascii="Times New Roman" w:hAnsi="Times New Roman" w:cs="Times New Roman"/>
          <w:b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b/>
          <w:noProof/>
          <w:w w:val="95"/>
          <w:sz w:val="22"/>
          <w:lang w:val="ru-RU"/>
        </w:rPr>
        <w:t>мостика</w:t>
      </w:r>
      <w:r w:rsidRPr="00D05285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b/>
          <w:noProof/>
          <w:w w:val="95"/>
          <w:sz w:val="22"/>
        </w:rPr>
        <w:t>c</w:t>
      </w:r>
      <w:r w:rsidRPr="00D05285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b/>
          <w:noProof/>
          <w:w w:val="95"/>
          <w:sz w:val="22"/>
          <w:lang w:val="ru-RU"/>
        </w:rPr>
        <w:t>вспомогательной</w:t>
      </w:r>
      <w:r w:rsidRPr="00D05285">
        <w:rPr>
          <w:rFonts w:ascii="Times New Roman" w:hAnsi="Times New Roman" w:cs="Times New Roman"/>
          <w:b/>
          <w:noProof/>
          <w:spacing w:val="11"/>
          <w:sz w:val="22"/>
        </w:rPr>
        <w:t> </w:t>
      </w:r>
      <w:r w:rsidRPr="00D05285">
        <w:rPr>
          <w:rFonts w:ascii="Times New Roman" w:hAnsi="Times New Roman" w:cs="Times New Roman"/>
          <w:b/>
          <w:noProof/>
          <w:spacing w:val="-1"/>
          <w:w w:val="95"/>
          <w:sz w:val="22"/>
          <w:lang w:val="ru-RU"/>
        </w:rPr>
        <w:t>пружиной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b/>
          <w:sz w:val="22"/>
          <w:lang w:val="ru-RU"/>
        </w:rPr>
      </w:pPr>
      <w:r w:rsidRPr="00D05285">
        <w:rPr>
          <w:rFonts w:ascii="Times New Roman" w:hAnsi="Times New Roman" w:cs="Times New Roman"/>
          <w:b/>
          <w:noProof/>
          <w:w w:val="95"/>
          <w:sz w:val="22"/>
          <w:lang w:val="ru-RU"/>
        </w:rPr>
        <w:t>3</w:t>
      </w:r>
      <w:r w:rsidRPr="00D05285">
        <w:rPr>
          <w:rFonts w:ascii="Times New Roman" w:hAnsi="Times New Roman" w:cs="Times New Roman"/>
          <w:b/>
          <w:noProof/>
          <w:w w:val="183"/>
          <w:sz w:val="22"/>
        </w:rPr>
        <w:t> </w:t>
      </w:r>
      <w:r w:rsidRPr="00D05285">
        <w:rPr>
          <w:rFonts w:ascii="Times New Roman" w:hAnsi="Times New Roman" w:cs="Times New Roman"/>
          <w:b/>
          <w:noProof/>
          <w:w w:val="95"/>
          <w:position w:val="2"/>
          <w:sz w:val="22"/>
          <w:lang w:val="ru-RU"/>
        </w:rPr>
        <w:t>Пневмопривода</w:t>
      </w:r>
      <w:r w:rsidRPr="00D05285">
        <w:rPr>
          <w:rFonts w:ascii="Times New Roman" w:hAnsi="Times New Roman" w:cs="Times New Roman"/>
          <w:b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b/>
          <w:noProof/>
          <w:spacing w:val="-1"/>
          <w:w w:val="95"/>
          <w:position w:val="2"/>
          <w:sz w:val="22"/>
          <w:lang w:val="ru-RU"/>
        </w:rPr>
        <w:t>для</w:t>
      </w:r>
      <w:r w:rsidRPr="00D05285">
        <w:rPr>
          <w:rFonts w:ascii="Times New Roman" w:hAnsi="Times New Roman" w:cs="Times New Roman"/>
          <w:b/>
          <w:noProof/>
          <w:spacing w:val="7"/>
          <w:sz w:val="22"/>
        </w:rPr>
        <w:t> </w:t>
      </w:r>
      <w:r w:rsidRPr="00D05285">
        <w:rPr>
          <w:rFonts w:ascii="Times New Roman" w:hAnsi="Times New Roman" w:cs="Times New Roman"/>
          <w:b/>
          <w:noProof/>
          <w:w w:val="95"/>
          <w:position w:val="2"/>
          <w:sz w:val="22"/>
          <w:lang w:val="ru-RU"/>
        </w:rPr>
        <w:t>поворота</w:t>
      </w:r>
      <w:r w:rsidRPr="00D05285">
        <w:rPr>
          <w:rFonts w:ascii="Times New Roman" w:hAnsi="Times New Roman" w:cs="Times New Roman"/>
          <w:b/>
          <w:noProof/>
          <w:spacing w:val="8"/>
          <w:sz w:val="22"/>
        </w:rPr>
        <w:t> </w:t>
      </w:r>
      <w:r w:rsidRPr="00D05285">
        <w:rPr>
          <w:rFonts w:ascii="Times New Roman" w:hAnsi="Times New Roman" w:cs="Times New Roman"/>
          <w:b/>
          <w:noProof/>
          <w:spacing w:val="-1"/>
          <w:w w:val="95"/>
          <w:position w:val="2"/>
          <w:sz w:val="22"/>
          <w:lang w:val="ru-RU"/>
        </w:rPr>
        <w:t>крышки</w:t>
      </w:r>
    </w:p>
    <w:p w:rsidR="005D056F" w:rsidRPr="00D05285" w:rsidRDefault="005D056F" w:rsidP="00D05285">
      <w:pPr>
        <w:pStyle w:val="a3"/>
        <w:rPr>
          <w:rFonts w:ascii="Times New Roman" w:hAnsi="Times New Roman" w:cs="Times New Roman"/>
          <w:sz w:val="22"/>
          <w:lang w:val="ru-RU"/>
        </w:rPr>
      </w:pPr>
      <w:r w:rsidRPr="00D05285">
        <w:rPr>
          <w:rFonts w:ascii="Times New Roman" w:hAnsi="Times New Roman" w:cs="Times New Roman"/>
          <w:noProof/>
          <w:sz w:val="22"/>
          <w:lang w:val="ru-RU"/>
        </w:rPr>
        <w:t>Включая</w:t>
      </w:r>
      <w:r w:rsidRPr="00D05285">
        <w:rPr>
          <w:rFonts w:ascii="Times New Roman" w:hAnsi="Times New Roman" w:cs="Times New Roman"/>
          <w:noProof/>
          <w:spacing w:val="5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необходимые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детали</w:t>
      </w:r>
      <w:r w:rsidRPr="00D05285">
        <w:rPr>
          <w:rFonts w:ascii="Times New Roman" w:hAnsi="Times New Roman" w:cs="Times New Roman"/>
          <w:noProof/>
          <w:spacing w:val="-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для</w:t>
      </w:r>
      <w:r w:rsidRPr="00D05285">
        <w:rPr>
          <w:rFonts w:ascii="Times New Roman" w:hAnsi="Times New Roman" w:cs="Times New Roman"/>
          <w:noProof/>
          <w:spacing w:val="5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пневмопривода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шарнира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с</w:t>
      </w:r>
      <w:r w:rsidRPr="00D05285">
        <w:rPr>
          <w:rFonts w:ascii="Times New Roman" w:hAnsi="Times New Roman" w:cs="Times New Roman"/>
          <w:noProof/>
          <w:spacing w:val="4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противовесом,</w:t>
      </w:r>
      <w:r w:rsidRPr="00D05285">
        <w:rPr>
          <w:rFonts w:ascii="Times New Roman" w:hAnsi="Times New Roman" w:cs="Times New Roman"/>
          <w:noProof/>
          <w:spacing w:val="9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а</w:t>
      </w:r>
      <w:r w:rsidRPr="00D05285">
        <w:rPr>
          <w:rFonts w:ascii="Times New Roman" w:hAnsi="Times New Roman" w:cs="Times New Roman"/>
          <w:noProof/>
          <w:spacing w:val="2"/>
          <w:sz w:val="22"/>
        </w:rPr>
        <w:t> 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также</w:t>
      </w:r>
      <w:r w:rsidR="001228B4">
        <w:rPr>
          <w:rFonts w:ascii="Times New Roman" w:hAnsi="Times New Roman" w:cs="Times New Roman"/>
          <w:noProof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z w:val="22"/>
          <w:lang w:val="ru-RU"/>
        </w:rPr>
        <w:t>всю</w:t>
      </w:r>
      <w:r w:rsidR="001228B4">
        <w:rPr>
          <w:rFonts w:ascii="Times New Roman" w:hAnsi="Times New Roman" w:cs="Times New Roman"/>
          <w:noProof/>
          <w:spacing w:val="8"/>
          <w:sz w:val="22"/>
          <w:lang w:val="ru-RU"/>
        </w:rPr>
        <w:t xml:space="preserve"> 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пневматическую</w:t>
      </w:r>
      <w:r w:rsidRPr="00D05285">
        <w:rPr>
          <w:rFonts w:ascii="Times New Roman" w:hAnsi="Times New Roman" w:cs="Times New Roman"/>
          <w:noProof/>
          <w:spacing w:val="13"/>
          <w:sz w:val="22"/>
        </w:rPr>
        <w:t> </w:t>
      </w:r>
      <w:r w:rsidRPr="00D05285">
        <w:rPr>
          <w:rFonts w:ascii="Times New Roman" w:hAnsi="Times New Roman" w:cs="Times New Roman"/>
          <w:noProof/>
          <w:spacing w:val="-1"/>
          <w:sz w:val="22"/>
          <w:lang w:val="ru-RU"/>
        </w:rPr>
        <w:t>инсталяцию.</w:t>
      </w:r>
    </w:p>
    <w:p w:rsidR="000F6E09" w:rsidRPr="00D05285" w:rsidRDefault="000F6E09" w:rsidP="00D05285">
      <w:pPr>
        <w:pStyle w:val="a3"/>
        <w:rPr>
          <w:rFonts w:ascii="Times New Roman" w:hAnsi="Times New Roman" w:cs="Times New Roman"/>
          <w:sz w:val="22"/>
          <w:lang w:val="ru-RU"/>
        </w:rPr>
      </w:pPr>
    </w:p>
    <w:sectPr w:rsidR="000F6E09" w:rsidRPr="00D05285" w:rsidSect="005D05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6F"/>
    <w:rsid w:val="000F6E09"/>
    <w:rsid w:val="001228B4"/>
    <w:rsid w:val="005D056F"/>
    <w:rsid w:val="00D05285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6F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285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6F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285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2014-03-19T03:33:00Z</dcterms:created>
  <dcterms:modified xsi:type="dcterms:W3CDTF">2014-03-19T04:15:00Z</dcterms:modified>
</cp:coreProperties>
</file>