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5BA2" w:rsidRPr="00F53CA5" w:rsidRDefault="00B75BA2" w:rsidP="00B75BA2">
      <w:pPr>
        <w:autoSpaceDN w:val="0"/>
        <w:spacing w:beforeAutospacing="1" w:afterAutospacing="1"/>
        <w:jc w:val="center"/>
        <w:rPr>
          <w:rFonts w:ascii="Times New Roman" w:hAnsi="Times New Roman" w:cs="Times New Roman" w:hint="eastAsia"/>
          <w:color w:val="333399"/>
          <w:sz w:val="22"/>
        </w:rPr>
      </w:pPr>
      <w:r w:rsidRPr="00F53CA5">
        <w:rPr>
          <w:rFonts w:ascii="Times New Roman" w:hAnsi="Times New Roman" w:cs="Times New Roman" w:hint="eastAsia"/>
          <w:color w:val="333399"/>
          <w:sz w:val="22"/>
        </w:rPr>
        <w:t>JIN LUN machinery Co., ltd</w:t>
      </w:r>
    </w:p>
    <w:p w:rsidR="00B75BA2" w:rsidRPr="00F53CA5" w:rsidRDefault="00B75BA2" w:rsidP="00B75BA2">
      <w:pPr>
        <w:widowControl/>
        <w:spacing w:after="75" w:line="330" w:lineRule="atLeast"/>
        <w:jc w:val="left"/>
        <w:rPr>
          <w:rFonts w:ascii="Times New Roman" w:hAnsi="Times New Roman" w:cs="Times New Roman"/>
          <w:color w:val="333399"/>
          <w:sz w:val="22"/>
        </w:rPr>
      </w:pPr>
      <w:r w:rsidRPr="00F53CA5">
        <w:rPr>
          <w:rFonts w:ascii="Times New Roman" w:hAnsi="Times New Roman" w:cs="Times New Roman" w:hint="eastAsia"/>
          <w:color w:val="333399"/>
          <w:sz w:val="22"/>
        </w:rPr>
        <w:t>Our company</w:t>
      </w:r>
      <w:r w:rsidRPr="00F53CA5">
        <w:rPr>
          <w:rFonts w:ascii="Times New Roman" w:hAnsi="Times New Roman" w:cs="Times New Roman"/>
          <w:color w:val="333399"/>
          <w:sz w:val="22"/>
        </w:rPr>
        <w:t xml:space="preserve"> located in </w:t>
      </w:r>
      <w:r w:rsidRPr="00F53CA5">
        <w:rPr>
          <w:rFonts w:ascii="Times New Roman" w:hAnsi="Times New Roman" w:cs="Times New Roman" w:hint="eastAsia"/>
          <w:color w:val="333399"/>
          <w:sz w:val="22"/>
        </w:rPr>
        <w:t xml:space="preserve">State-level economic development zone </w:t>
      </w:r>
      <w:r w:rsidRPr="00F53CA5">
        <w:rPr>
          <w:rFonts w:ascii="Times New Roman" w:hAnsi="Times New Roman" w:cs="Times New Roman"/>
          <w:color w:val="333399"/>
          <w:sz w:val="22"/>
        </w:rPr>
        <w:t xml:space="preserve">Linyi </w:t>
      </w:r>
      <w:r w:rsidRPr="00F53CA5">
        <w:rPr>
          <w:rFonts w:ascii="Times New Roman" w:hAnsi="Times New Roman" w:cs="Times New Roman" w:hint="eastAsia"/>
          <w:color w:val="333399"/>
          <w:sz w:val="22"/>
        </w:rPr>
        <w:t>city Shangdong province</w:t>
      </w:r>
      <w:r w:rsidRPr="00F53CA5">
        <w:rPr>
          <w:rFonts w:ascii="Times New Roman" w:hAnsi="Times New Roman" w:cs="Times New Roman" w:hint="eastAsia"/>
          <w:color w:val="333399"/>
          <w:sz w:val="22"/>
        </w:rPr>
        <w:t>，</w:t>
      </w:r>
      <w:r w:rsidRPr="00F53CA5">
        <w:rPr>
          <w:rFonts w:ascii="Times New Roman" w:hAnsi="Times New Roman" w:cs="Times New Roman" w:hint="eastAsia"/>
          <w:color w:val="333399"/>
          <w:sz w:val="22"/>
        </w:rPr>
        <w:t>The Jinlun machinery Co., ltd  was initiated and established since</w:t>
      </w:r>
      <w:r w:rsidRPr="00F53CA5">
        <w:rPr>
          <w:rFonts w:ascii="Times New Roman" w:hAnsi="Times New Roman" w:cs="Times New Roman"/>
          <w:color w:val="333399"/>
          <w:sz w:val="22"/>
        </w:rPr>
        <w:t xml:space="preserve"> 1999</w:t>
      </w:r>
      <w:r w:rsidRPr="00F53CA5">
        <w:rPr>
          <w:rFonts w:ascii="Times New Roman" w:hAnsi="Times New Roman" w:cs="Times New Roman" w:hint="eastAsia"/>
          <w:color w:val="333399"/>
          <w:sz w:val="22"/>
        </w:rPr>
        <w:t xml:space="preserve"> by our</w:t>
      </w:r>
      <w:r w:rsidRPr="00F53CA5">
        <w:rPr>
          <w:rFonts w:ascii="Times New Roman" w:hAnsi="Times New Roman" w:cs="Times New Roman"/>
          <w:color w:val="333399"/>
          <w:sz w:val="22"/>
        </w:rPr>
        <w:t xml:space="preserve"> general manager </w:t>
      </w:r>
      <w:r w:rsidRPr="00F53CA5">
        <w:rPr>
          <w:rFonts w:ascii="Times New Roman" w:hAnsi="Times New Roman" w:cs="Times New Roman" w:hint="eastAsia"/>
          <w:color w:val="333399"/>
          <w:sz w:val="22"/>
        </w:rPr>
        <w:t>Mr Li</w:t>
      </w:r>
      <w:r w:rsidRPr="00F53CA5">
        <w:rPr>
          <w:rFonts w:ascii="Times New Roman" w:hAnsi="Times New Roman" w:cs="Times New Roman"/>
          <w:color w:val="333399"/>
          <w:sz w:val="22"/>
        </w:rPr>
        <w:t>,</w:t>
      </w:r>
      <w:r w:rsidRPr="00F53CA5">
        <w:rPr>
          <w:rFonts w:ascii="Times New Roman" w:hAnsi="Times New Roman" w:cs="Times New Roman" w:hint="eastAsia"/>
          <w:color w:val="333399"/>
          <w:sz w:val="22"/>
        </w:rPr>
        <w:t xml:space="preserve"> We specialize in manufacturing woodworking peeling machinery . It has earned more than 20 national patents and f</w:t>
      </w:r>
      <w:r w:rsidRPr="00F53CA5">
        <w:rPr>
          <w:rFonts w:ascii="Times New Roman" w:hAnsi="Times New Roman" w:cs="Times New Roman"/>
          <w:color w:val="333399"/>
          <w:sz w:val="22"/>
        </w:rPr>
        <w:t>orm</w:t>
      </w:r>
      <w:r w:rsidRPr="00F53CA5">
        <w:rPr>
          <w:rFonts w:ascii="Times New Roman" w:hAnsi="Times New Roman" w:cs="Times New Roman" w:hint="eastAsia"/>
          <w:color w:val="333399"/>
          <w:sz w:val="22"/>
        </w:rPr>
        <w:t xml:space="preserve">ed </w:t>
      </w:r>
      <w:r w:rsidRPr="00F53CA5">
        <w:rPr>
          <w:rFonts w:ascii="Times New Roman" w:hAnsi="Times New Roman" w:cs="Times New Roman"/>
          <w:color w:val="333399"/>
          <w:sz w:val="22"/>
        </w:rPr>
        <w:t>a whole series of high-</w:t>
      </w:r>
      <w:r w:rsidRPr="00F53CA5">
        <w:rPr>
          <w:rFonts w:ascii="Times New Roman" w:hAnsi="Times New Roman" w:cs="Times New Roman" w:hint="eastAsia"/>
          <w:color w:val="333399"/>
          <w:sz w:val="22"/>
        </w:rPr>
        <w:t>technique</w:t>
      </w:r>
      <w:r w:rsidRPr="00F53CA5">
        <w:rPr>
          <w:rFonts w:ascii="Times New Roman" w:hAnsi="Times New Roman" w:cs="Times New Roman"/>
          <w:color w:val="333399"/>
          <w:sz w:val="22"/>
        </w:rPr>
        <w:t> </w:t>
      </w:r>
      <w:r w:rsidRPr="00F53CA5">
        <w:rPr>
          <w:rFonts w:ascii="Times New Roman" w:hAnsi="Times New Roman" w:cs="Times New Roman" w:hint="eastAsia"/>
          <w:color w:val="333399"/>
          <w:sz w:val="22"/>
        </w:rPr>
        <w:t xml:space="preserve">equipments and a completely set of production line ,such as </w:t>
      </w:r>
      <w:r w:rsidRPr="00F53CA5">
        <w:rPr>
          <w:rFonts w:ascii="Times New Roman" w:hAnsi="Times New Roman" w:cs="Times New Roman"/>
          <w:color w:val="333399"/>
          <w:sz w:val="22"/>
        </w:rPr>
        <w:t xml:space="preserve">4 feet </w:t>
      </w:r>
      <w:r w:rsidRPr="00F53CA5">
        <w:rPr>
          <w:rFonts w:ascii="Times New Roman" w:hAnsi="Times New Roman" w:cs="Times New Roman" w:hint="eastAsia"/>
          <w:color w:val="333399"/>
          <w:sz w:val="22"/>
        </w:rPr>
        <w:t>,</w:t>
      </w:r>
      <w:r w:rsidRPr="00F53CA5">
        <w:rPr>
          <w:rFonts w:ascii="Times New Roman" w:hAnsi="Times New Roman" w:cs="Times New Roman"/>
          <w:color w:val="333399"/>
          <w:sz w:val="22"/>
        </w:rPr>
        <w:t xml:space="preserve">8 feet </w:t>
      </w:r>
      <w:r w:rsidRPr="00F53CA5">
        <w:rPr>
          <w:rFonts w:ascii="Times New Roman" w:hAnsi="Times New Roman" w:cs="Times New Roman" w:hint="eastAsia"/>
          <w:color w:val="333399"/>
          <w:sz w:val="22"/>
        </w:rPr>
        <w:t>,</w:t>
      </w:r>
      <w:r w:rsidRPr="00F53CA5">
        <w:rPr>
          <w:rFonts w:ascii="Times New Roman" w:hAnsi="Times New Roman" w:cs="Times New Roman"/>
          <w:color w:val="333399"/>
          <w:sz w:val="22"/>
        </w:rPr>
        <w:t>10 feet</w:t>
      </w:r>
      <w:r w:rsidRPr="00F53CA5">
        <w:rPr>
          <w:rFonts w:ascii="Times New Roman" w:hAnsi="Times New Roman" w:cs="Times New Roman" w:hint="eastAsia"/>
          <w:color w:val="333399"/>
          <w:sz w:val="22"/>
        </w:rPr>
        <w:t xml:space="preserve"> of peeling machine for spindle and spindleless. We are one of t</w:t>
      </w:r>
      <w:r w:rsidRPr="00F53CA5">
        <w:rPr>
          <w:rFonts w:ascii="Times New Roman" w:hAnsi="Times New Roman" w:cs="Times New Roman"/>
          <w:color w:val="333399"/>
          <w:sz w:val="22"/>
        </w:rPr>
        <w:t>he largest professional manufact</w:t>
      </w:r>
      <w:r w:rsidRPr="00F53CA5">
        <w:rPr>
          <w:rFonts w:ascii="Times New Roman" w:hAnsi="Times New Roman" w:cs="Times New Roman" w:hint="eastAsia"/>
          <w:color w:val="333399"/>
          <w:sz w:val="22"/>
        </w:rPr>
        <w:t>ures factory in China . Our machines own t</w:t>
      </w:r>
      <w:r w:rsidRPr="00F53CA5">
        <w:rPr>
          <w:rFonts w:ascii="Times New Roman" w:hAnsi="Times New Roman" w:cs="Times New Roman"/>
          <w:color w:val="333399"/>
          <w:sz w:val="22"/>
        </w:rPr>
        <w:t xml:space="preserve">he highest </w:t>
      </w:r>
      <w:r w:rsidRPr="00F53CA5">
        <w:rPr>
          <w:rFonts w:ascii="Times New Roman" w:hAnsi="Times New Roman" w:cs="Times New Roman" w:hint="eastAsia"/>
          <w:color w:val="333399"/>
          <w:sz w:val="22"/>
        </w:rPr>
        <w:t xml:space="preserve">domestic </w:t>
      </w:r>
      <w:r w:rsidRPr="00F53CA5">
        <w:rPr>
          <w:rFonts w:ascii="Times New Roman" w:hAnsi="Times New Roman" w:cs="Times New Roman"/>
          <w:color w:val="333399"/>
          <w:sz w:val="22"/>
        </w:rPr>
        <w:t>market share and exported to more than 20 countries</w:t>
      </w:r>
      <w:r w:rsidRPr="00F53CA5">
        <w:rPr>
          <w:rFonts w:ascii="Times New Roman" w:hAnsi="Times New Roman" w:cs="Times New Roman" w:hint="eastAsia"/>
          <w:color w:val="333399"/>
          <w:sz w:val="22"/>
        </w:rPr>
        <w:t xml:space="preserve">, such  as </w:t>
      </w:r>
      <w:r w:rsidRPr="00F53CA5">
        <w:rPr>
          <w:rFonts w:ascii="Times New Roman" w:hAnsi="Times New Roman" w:cs="Times New Roman"/>
          <w:color w:val="333399"/>
          <w:sz w:val="22"/>
        </w:rPr>
        <w:t>Vietnam, Thailand, Indonesia,</w:t>
      </w:r>
      <w:r w:rsidRPr="00F53CA5">
        <w:rPr>
          <w:rFonts w:ascii="Times New Roman" w:hAnsi="Times New Roman" w:cs="Times New Roman" w:hint="eastAsia"/>
          <w:color w:val="333399"/>
          <w:sz w:val="22"/>
        </w:rPr>
        <w:t xml:space="preserve"> </w:t>
      </w:r>
      <w:r w:rsidRPr="00F53CA5">
        <w:rPr>
          <w:rFonts w:ascii="Times New Roman" w:hAnsi="Times New Roman" w:cs="Times New Roman"/>
          <w:color w:val="333399"/>
          <w:sz w:val="22"/>
        </w:rPr>
        <w:t>Malaysia, Philippines, India, Pakistan, Turkey, Russia, South Korea, Brazil,</w:t>
      </w:r>
      <w:r w:rsidRPr="00F53CA5">
        <w:rPr>
          <w:rFonts w:ascii="Times New Roman" w:hAnsi="Times New Roman" w:cs="Times New Roman" w:hint="eastAsia"/>
          <w:color w:val="333399"/>
          <w:sz w:val="22"/>
        </w:rPr>
        <w:t xml:space="preserve"> </w:t>
      </w:r>
      <w:r w:rsidRPr="00F53CA5">
        <w:rPr>
          <w:rFonts w:ascii="Times New Roman" w:hAnsi="Times New Roman" w:cs="Times New Roman"/>
          <w:color w:val="333399"/>
          <w:sz w:val="22"/>
        </w:rPr>
        <w:t>Paraguay, Nigeria</w:t>
      </w:r>
      <w:r w:rsidRPr="00F53CA5">
        <w:rPr>
          <w:rFonts w:ascii="Times New Roman" w:hAnsi="Times New Roman" w:cs="Times New Roman" w:hint="eastAsia"/>
          <w:color w:val="333399"/>
          <w:sz w:val="22"/>
        </w:rPr>
        <w:t xml:space="preserve"> and so  on .</w:t>
      </w:r>
    </w:p>
    <w:p w:rsidR="00AF7263" w:rsidRPr="00F53CA5" w:rsidRDefault="00B75BA2" w:rsidP="00B75BA2">
      <w:pPr>
        <w:rPr>
          <w:rFonts w:ascii="Times New Roman" w:hAnsi="Times New Roman" w:cs="Times New Roman" w:hint="eastAsia"/>
          <w:color w:val="333399"/>
          <w:sz w:val="22"/>
        </w:rPr>
      </w:pPr>
      <w:r w:rsidRPr="00F53CA5">
        <w:rPr>
          <w:rFonts w:ascii="Times New Roman" w:hAnsi="Times New Roman" w:cs="Times New Roman"/>
          <w:color w:val="333399"/>
          <w:sz w:val="22"/>
        </w:rPr>
        <w:t xml:space="preserve">Welcome to visit </w:t>
      </w:r>
      <w:r w:rsidRPr="00F53CA5">
        <w:rPr>
          <w:rFonts w:ascii="Times New Roman" w:hAnsi="Times New Roman" w:cs="Times New Roman" w:hint="eastAsia"/>
          <w:color w:val="333399"/>
          <w:sz w:val="22"/>
        </w:rPr>
        <w:t>our</w:t>
      </w:r>
      <w:r w:rsidRPr="00F53CA5">
        <w:rPr>
          <w:rFonts w:ascii="Times New Roman" w:hAnsi="Times New Roman" w:cs="Times New Roman"/>
          <w:color w:val="333399"/>
          <w:sz w:val="22"/>
        </w:rPr>
        <w:t xml:space="preserve"> company </w:t>
      </w:r>
      <w:r w:rsidRPr="00F53CA5">
        <w:rPr>
          <w:rFonts w:ascii="Times New Roman" w:hAnsi="Times New Roman" w:cs="Times New Roman" w:hint="eastAsia"/>
          <w:color w:val="333399"/>
          <w:sz w:val="22"/>
        </w:rPr>
        <w:t xml:space="preserve">for cooperation. </w:t>
      </w:r>
    </w:p>
    <w:p w:rsidR="00B75BA2" w:rsidRPr="00F53CA5" w:rsidRDefault="00B75BA2" w:rsidP="00B75BA2">
      <w:pPr>
        <w:rPr>
          <w:rFonts w:ascii="Times New Roman" w:hAnsi="Times New Roman" w:cs="Times New Roman" w:hint="eastAsia"/>
          <w:color w:val="333399"/>
          <w:sz w:val="22"/>
        </w:rPr>
      </w:pPr>
    </w:p>
    <w:p w:rsidR="00B75BA2" w:rsidRPr="00F53CA5" w:rsidRDefault="00B75BA2" w:rsidP="00B75BA2">
      <w:pPr>
        <w:rPr>
          <w:rFonts w:ascii="Times New Roman" w:hAnsi="Times New Roman" w:cs="Times New Roman" w:hint="eastAsia"/>
          <w:color w:val="333399"/>
          <w:sz w:val="22"/>
        </w:rPr>
      </w:pPr>
      <w:r w:rsidRPr="00F53CA5">
        <w:rPr>
          <w:rFonts w:ascii="Times New Roman" w:hAnsi="Times New Roman" w:cs="Times New Roman"/>
          <w:color w:val="333399"/>
          <w:sz w:val="22"/>
        </w:rPr>
        <w:t>W</w:t>
      </w:r>
      <w:r w:rsidRPr="00F53CA5">
        <w:rPr>
          <w:rFonts w:ascii="Times New Roman" w:hAnsi="Times New Roman" w:cs="Times New Roman" w:hint="eastAsia"/>
          <w:color w:val="333399"/>
          <w:sz w:val="22"/>
        </w:rPr>
        <w:t>ood Peeling machine:</w:t>
      </w:r>
    </w:p>
    <w:p w:rsidR="00B75BA2" w:rsidRDefault="00B75BA2" w:rsidP="00B75BA2">
      <w:pPr>
        <w:rPr>
          <w:rFonts w:ascii="Times New Roman" w:hAnsi="Times New Roman" w:cs="Times New Roman" w:hint="eastAsia"/>
          <w:color w:val="333399"/>
          <w:sz w:val="22"/>
        </w:rPr>
      </w:pPr>
      <w:r>
        <w:rPr>
          <w:rFonts w:ascii="Times New Roman" w:hAnsi="Times New Roman" w:cs="Times New Roman"/>
          <w:color w:val="333399"/>
          <w:sz w:val="22"/>
        </w:rPr>
        <w:t>Peeling machine is the main equipmen</w:t>
      </w:r>
      <w:r w:rsidR="00F53CA5">
        <w:rPr>
          <w:rFonts w:ascii="Times New Roman" w:hAnsi="Times New Roman" w:cs="Times New Roman"/>
          <w:color w:val="333399"/>
          <w:sz w:val="22"/>
        </w:rPr>
        <w:t>t for the production of plywood</w:t>
      </w:r>
      <w:r w:rsidR="00F53CA5">
        <w:rPr>
          <w:rFonts w:ascii="Times New Roman" w:hAnsi="Times New Roman" w:cs="Times New Roman" w:hint="eastAsia"/>
          <w:color w:val="333399"/>
          <w:sz w:val="22"/>
        </w:rPr>
        <w:t xml:space="preserve">. </w:t>
      </w:r>
      <w:r w:rsidR="00F53CA5">
        <w:rPr>
          <w:rFonts w:ascii="Times New Roman" w:hAnsi="Times New Roman" w:cs="Times New Roman"/>
          <w:color w:val="333399"/>
          <w:sz w:val="22"/>
        </w:rPr>
        <w:t>P</w:t>
      </w:r>
      <w:r w:rsidR="00F53CA5">
        <w:rPr>
          <w:rFonts w:ascii="Times New Roman" w:hAnsi="Times New Roman" w:cs="Times New Roman" w:hint="eastAsia"/>
          <w:color w:val="333399"/>
          <w:sz w:val="22"/>
        </w:rPr>
        <w:t>eeling machine</w:t>
      </w:r>
      <w:r>
        <w:rPr>
          <w:rFonts w:ascii="Times New Roman" w:hAnsi="Times New Roman" w:cs="Times New Roman"/>
          <w:color w:val="333399"/>
          <w:sz w:val="22"/>
        </w:rPr>
        <w:t xml:space="preserve"> divided into </w:t>
      </w:r>
      <w:r w:rsidR="00F53CA5">
        <w:rPr>
          <w:rFonts w:ascii="Times New Roman" w:hAnsi="Times New Roman" w:cs="Times New Roman" w:hint="eastAsia"/>
          <w:color w:val="333399"/>
          <w:sz w:val="22"/>
        </w:rPr>
        <w:t xml:space="preserve">spindle peeling machine and </w:t>
      </w:r>
      <w:r w:rsidR="00F53CA5">
        <w:rPr>
          <w:rFonts w:ascii="Times New Roman" w:hAnsi="Times New Roman" w:cs="Times New Roman"/>
          <w:color w:val="333399"/>
          <w:sz w:val="22"/>
        </w:rPr>
        <w:t>spindleless peeling machine</w:t>
      </w:r>
      <w:r w:rsidR="00F53CA5">
        <w:rPr>
          <w:rFonts w:ascii="Times New Roman" w:hAnsi="Times New Roman" w:cs="Times New Roman" w:hint="eastAsia"/>
          <w:color w:val="333399"/>
          <w:sz w:val="22"/>
        </w:rPr>
        <w:t>.</w:t>
      </w:r>
      <w:r>
        <w:rPr>
          <w:rFonts w:ascii="Times New Roman" w:hAnsi="Times New Roman" w:cs="Times New Roman"/>
          <w:color w:val="333399"/>
          <w:sz w:val="22"/>
        </w:rPr>
        <w:t xml:space="preserve">digital servo control technology is also applied to the peeling machine </w:t>
      </w:r>
      <w:r w:rsidR="00F53CA5">
        <w:rPr>
          <w:rFonts w:ascii="Times New Roman" w:hAnsi="Times New Roman" w:cs="Times New Roman" w:hint="eastAsia"/>
          <w:color w:val="333399"/>
          <w:sz w:val="22"/>
        </w:rPr>
        <w:t>.C</w:t>
      </w:r>
      <w:r>
        <w:rPr>
          <w:rFonts w:ascii="Times New Roman" w:hAnsi="Times New Roman" w:cs="Times New Roman"/>
          <w:color w:val="333399"/>
          <w:sz w:val="22"/>
        </w:rPr>
        <w:t xml:space="preserve">NC peeling machine not only improve the quality and accuracy of </w:t>
      </w:r>
      <w:r w:rsidR="00F53CA5">
        <w:rPr>
          <w:rFonts w:ascii="Times New Roman" w:hAnsi="Times New Roman" w:cs="Times New Roman" w:hint="eastAsia"/>
          <w:color w:val="333399"/>
          <w:sz w:val="22"/>
        </w:rPr>
        <w:t>veneer</w:t>
      </w:r>
      <w:r>
        <w:rPr>
          <w:rFonts w:ascii="Times New Roman" w:hAnsi="Times New Roman" w:cs="Times New Roman"/>
          <w:color w:val="333399"/>
          <w:sz w:val="22"/>
        </w:rPr>
        <w:t xml:space="preserve"> but also greatly improve the </w:t>
      </w:r>
      <w:r w:rsidR="00F53CA5">
        <w:rPr>
          <w:rFonts w:ascii="Times New Roman" w:hAnsi="Times New Roman" w:cs="Times New Roman" w:hint="eastAsia"/>
          <w:color w:val="333399"/>
          <w:sz w:val="22"/>
        </w:rPr>
        <w:t>veneer output .</w:t>
      </w:r>
    </w:p>
    <w:p w:rsidR="00F53CA5" w:rsidRPr="00F53CA5" w:rsidRDefault="00F53CA5" w:rsidP="00F53CA5">
      <w:pPr>
        <w:rPr>
          <w:rFonts w:ascii="Times New Roman" w:hAnsi="Times New Roman" w:cs="Times New Roman"/>
          <w:color w:val="333399"/>
          <w:sz w:val="22"/>
        </w:rPr>
      </w:pPr>
      <w:r w:rsidRPr="00F53CA5">
        <w:rPr>
          <w:rFonts w:ascii="Times New Roman" w:hAnsi="Times New Roman" w:cs="Times New Roman"/>
          <w:color w:val="333399"/>
          <w:sz w:val="22"/>
        </w:rPr>
        <w:t xml:space="preserve">Mechanical Property : </w:t>
      </w:r>
    </w:p>
    <w:p w:rsidR="00F53CA5" w:rsidRPr="00F53CA5" w:rsidRDefault="00F53CA5" w:rsidP="00F53CA5">
      <w:pPr>
        <w:rPr>
          <w:rFonts w:ascii="Times New Roman" w:hAnsi="Times New Roman" w:cs="Times New Roman"/>
          <w:color w:val="333399"/>
          <w:sz w:val="22"/>
        </w:rPr>
      </w:pPr>
      <w:r w:rsidRPr="00F53CA5">
        <w:rPr>
          <w:rFonts w:ascii="Times New Roman" w:hAnsi="Times New Roman" w:cs="Times New Roman"/>
          <w:color w:val="333399"/>
          <w:sz w:val="22"/>
        </w:rPr>
        <w:t>1. The guide adds dovetail, improve the evenness of the wood veneer, and the veneer error is (±0.05~0.07)mm.</w:t>
      </w:r>
    </w:p>
    <w:p w:rsidR="00F53CA5" w:rsidRPr="00F53CA5" w:rsidRDefault="00F53CA5" w:rsidP="00F53CA5">
      <w:pPr>
        <w:rPr>
          <w:rFonts w:ascii="Times New Roman" w:hAnsi="Times New Roman" w:cs="Times New Roman"/>
          <w:color w:val="333399"/>
          <w:sz w:val="22"/>
        </w:rPr>
      </w:pPr>
      <w:r w:rsidRPr="00F53CA5">
        <w:rPr>
          <w:rFonts w:ascii="Times New Roman" w:hAnsi="Times New Roman" w:cs="Times New Roman"/>
          <w:color w:val="333399"/>
          <w:sz w:val="22"/>
        </w:rPr>
        <w:t>2. The width error of the veneer is little(±3~5mm).</w:t>
      </w:r>
    </w:p>
    <w:p w:rsidR="00F53CA5" w:rsidRPr="00F53CA5" w:rsidRDefault="00F53CA5" w:rsidP="00F53CA5">
      <w:pPr>
        <w:rPr>
          <w:rFonts w:ascii="Times New Roman" w:hAnsi="Times New Roman" w:cs="Times New Roman"/>
          <w:color w:val="333399"/>
          <w:sz w:val="22"/>
        </w:rPr>
      </w:pPr>
      <w:r w:rsidRPr="00F53CA5">
        <w:rPr>
          <w:rFonts w:ascii="Times New Roman" w:hAnsi="Times New Roman" w:cs="Times New Roman"/>
          <w:color w:val="333399"/>
          <w:sz w:val="22"/>
        </w:rPr>
        <w:t>3. All motor are national standard.</w:t>
      </w:r>
    </w:p>
    <w:p w:rsidR="00F53CA5" w:rsidRPr="00F53CA5" w:rsidRDefault="00F53CA5" w:rsidP="00F53CA5">
      <w:pPr>
        <w:rPr>
          <w:rFonts w:ascii="Times New Roman" w:hAnsi="Times New Roman" w:cs="Times New Roman"/>
          <w:color w:val="333399"/>
          <w:sz w:val="22"/>
        </w:rPr>
      </w:pPr>
      <w:r w:rsidRPr="00F53CA5">
        <w:rPr>
          <w:rFonts w:ascii="Times New Roman" w:hAnsi="Times New Roman" w:cs="Times New Roman"/>
          <w:color w:val="333399"/>
          <w:sz w:val="22"/>
        </w:rPr>
        <w:t xml:space="preserve">4. Automatic setting seam, alleviate the pressure of the spiral cutting, to increase the service life of the bearing. </w:t>
      </w:r>
    </w:p>
    <w:p w:rsidR="00F53CA5" w:rsidRPr="00F53CA5" w:rsidRDefault="00F53CA5" w:rsidP="00F53CA5">
      <w:pPr>
        <w:rPr>
          <w:rFonts w:ascii="Times New Roman" w:hAnsi="Times New Roman" w:cs="Times New Roman"/>
          <w:color w:val="333399"/>
          <w:sz w:val="22"/>
        </w:rPr>
      </w:pPr>
      <w:r w:rsidRPr="00F53CA5">
        <w:rPr>
          <w:rFonts w:ascii="Times New Roman" w:hAnsi="Times New Roman" w:cs="Times New Roman"/>
          <w:color w:val="333399"/>
          <w:sz w:val="22"/>
        </w:rPr>
        <w:t>5. Advanced control system, cutting thickness from 0.5 to4.2mm</w:t>
      </w:r>
    </w:p>
    <w:p w:rsidR="00F53CA5" w:rsidRPr="00F53CA5" w:rsidRDefault="00F53CA5" w:rsidP="00F53CA5">
      <w:pPr>
        <w:rPr>
          <w:rFonts w:ascii="Times New Roman" w:hAnsi="Times New Roman" w:cs="Times New Roman"/>
          <w:color w:val="333399"/>
          <w:sz w:val="22"/>
        </w:rPr>
      </w:pPr>
      <w:r w:rsidRPr="00F53CA5">
        <w:rPr>
          <w:rFonts w:ascii="Times New Roman" w:hAnsi="Times New Roman" w:cs="Times New Roman"/>
          <w:color w:val="333399"/>
          <w:sz w:val="22"/>
        </w:rPr>
        <w:t>6. Bearing seat with position pin, easy maintenance.</w:t>
      </w:r>
    </w:p>
    <w:p w:rsidR="00F53CA5" w:rsidRPr="00F53CA5" w:rsidRDefault="00F53CA5" w:rsidP="00F53CA5">
      <w:pPr>
        <w:rPr>
          <w:rFonts w:ascii="Times New Roman" w:hAnsi="Times New Roman" w:cs="Times New Roman"/>
          <w:color w:val="333399"/>
          <w:sz w:val="22"/>
        </w:rPr>
      </w:pPr>
      <w:r w:rsidRPr="00F53CA5">
        <w:rPr>
          <w:rFonts w:ascii="Times New Roman" w:hAnsi="Times New Roman" w:cs="Times New Roman"/>
          <w:color w:val="333399"/>
          <w:sz w:val="22"/>
        </w:rPr>
        <w:t>7. Rotary peeling speed can be 48m/min, high efficiency.</w:t>
      </w:r>
    </w:p>
    <w:p w:rsidR="00F53CA5" w:rsidRPr="00F53CA5" w:rsidRDefault="00F53CA5" w:rsidP="00F53CA5">
      <w:pPr>
        <w:rPr>
          <w:rFonts w:ascii="Times New Roman" w:hAnsi="Times New Roman" w:cs="Times New Roman"/>
          <w:color w:val="333399"/>
          <w:sz w:val="22"/>
        </w:rPr>
      </w:pPr>
      <w:r w:rsidRPr="00F53CA5">
        <w:rPr>
          <w:rFonts w:ascii="Times New Roman" w:hAnsi="Times New Roman" w:cs="Times New Roman"/>
          <w:color w:val="333399"/>
          <w:sz w:val="22"/>
        </w:rPr>
        <w:t>8. Rubber roller is Nylon, long service life.</w:t>
      </w:r>
    </w:p>
    <w:p w:rsidR="00F53CA5" w:rsidRDefault="00F53CA5" w:rsidP="00F53CA5">
      <w:pPr>
        <w:rPr>
          <w:rFonts w:ascii="Times New Roman" w:hAnsi="Times New Roman" w:cs="Times New Roman" w:hint="eastAsia"/>
          <w:color w:val="333399"/>
          <w:sz w:val="22"/>
        </w:rPr>
      </w:pPr>
      <w:r w:rsidRPr="00F53CA5">
        <w:rPr>
          <w:rFonts w:ascii="Times New Roman" w:hAnsi="Times New Roman" w:cs="Times New Roman"/>
          <w:color w:val="333399"/>
          <w:sz w:val="22"/>
        </w:rPr>
        <w:t>9. Quality standards Q/FJJ002-2007</w:t>
      </w:r>
    </w:p>
    <w:p w:rsidR="00F53CA5" w:rsidRPr="00F53CA5" w:rsidRDefault="00F53CA5" w:rsidP="00F53CA5">
      <w:pPr>
        <w:rPr>
          <w:rFonts w:ascii="Times New Roman" w:hAnsi="Times New Roman" w:cs="Times New Roman" w:hint="eastAsia"/>
          <w:color w:val="333399"/>
          <w:sz w:val="22"/>
        </w:rPr>
      </w:pPr>
      <w:r w:rsidRPr="00F53CA5">
        <w:rPr>
          <w:rFonts w:ascii="Times New Roman" w:hAnsi="Times New Roman" w:cs="Times New Roman" w:hint="eastAsia"/>
          <w:color w:val="333399"/>
          <w:sz w:val="22"/>
        </w:rPr>
        <w:t>Log debarker</w:t>
      </w:r>
    </w:p>
    <w:p w:rsidR="00F53CA5" w:rsidRPr="00F53CA5" w:rsidRDefault="00F53CA5" w:rsidP="00F53CA5">
      <w:pPr>
        <w:rPr>
          <w:rFonts w:ascii="Times New Roman" w:hAnsi="Times New Roman" w:cs="Times New Roman"/>
          <w:color w:val="333399"/>
          <w:sz w:val="22"/>
        </w:rPr>
      </w:pPr>
      <w:r w:rsidRPr="00F53CA5">
        <w:rPr>
          <w:rFonts w:ascii="Times New Roman" w:hAnsi="Times New Roman" w:cs="Times New Roman"/>
          <w:color w:val="333399"/>
          <w:sz w:val="22"/>
        </w:rPr>
        <w:t xml:space="preserve">log debarker is used for log for round before peeling. And it is suitable for the eucalyptus, pine, cotton wood .with principle of peeling, removing the log’s skin and straighting logs. hydraulic driven feed mechanism,can quickly, efficiently put log removal of bark, round. One set debarker can supply 2 set peeling machine .it saves the original manual peeling, rounding procedure, save 5-6 human. </w:t>
      </w:r>
    </w:p>
    <w:p w:rsidR="00F53CA5" w:rsidRPr="00F53CA5" w:rsidRDefault="00F53CA5" w:rsidP="00F53CA5">
      <w:pPr>
        <w:rPr>
          <w:rFonts w:ascii="Times New Roman" w:hAnsi="Times New Roman" w:cs="Times New Roman"/>
          <w:color w:val="333399"/>
          <w:sz w:val="22"/>
        </w:rPr>
      </w:pPr>
      <w:r w:rsidRPr="00F53CA5">
        <w:rPr>
          <w:rFonts w:ascii="Times New Roman" w:hAnsi="Times New Roman" w:cs="Times New Roman"/>
          <w:color w:val="333399"/>
          <w:sz w:val="22"/>
        </w:rPr>
        <w:t>log debarker features</w:t>
      </w:r>
      <w:r w:rsidRPr="00F53CA5">
        <w:rPr>
          <w:rFonts w:ascii="Times New Roman" w:hAnsi="Times New Roman" w:cs="Times New Roman" w:hint="eastAsia"/>
          <w:color w:val="333399"/>
          <w:sz w:val="22"/>
        </w:rPr>
        <w:t>：</w:t>
      </w:r>
      <w:r w:rsidRPr="00F53CA5">
        <w:rPr>
          <w:rFonts w:ascii="Times New Roman" w:hAnsi="Times New Roman" w:cs="Times New Roman"/>
          <w:color w:val="333399"/>
          <w:sz w:val="22"/>
        </w:rPr>
        <w:t xml:space="preserve"> </w:t>
      </w:r>
    </w:p>
    <w:p w:rsidR="00F53CA5" w:rsidRPr="00F53CA5" w:rsidRDefault="00F53CA5" w:rsidP="00F53CA5">
      <w:pPr>
        <w:rPr>
          <w:rFonts w:ascii="Times New Roman" w:hAnsi="Times New Roman" w:cs="Times New Roman"/>
          <w:color w:val="333399"/>
          <w:sz w:val="22"/>
        </w:rPr>
      </w:pPr>
      <w:r w:rsidRPr="00F53CA5">
        <w:rPr>
          <w:rFonts w:ascii="Times New Roman" w:hAnsi="Times New Roman" w:cs="Times New Roman"/>
          <w:color w:val="333399"/>
          <w:sz w:val="22"/>
        </w:rPr>
        <w:t>1, increase of single and double roll’s diameter, improving the speed of remove skin .</w:t>
      </w:r>
    </w:p>
    <w:p w:rsidR="00F53CA5" w:rsidRPr="00F53CA5" w:rsidRDefault="00F53CA5" w:rsidP="00F53CA5">
      <w:pPr>
        <w:rPr>
          <w:rFonts w:ascii="Times New Roman" w:hAnsi="Times New Roman" w:cs="Times New Roman"/>
          <w:color w:val="333399"/>
          <w:sz w:val="22"/>
        </w:rPr>
      </w:pPr>
      <w:r w:rsidRPr="00F53CA5">
        <w:rPr>
          <w:rFonts w:ascii="Times New Roman" w:hAnsi="Times New Roman" w:cs="Times New Roman"/>
          <w:color w:val="333399"/>
          <w:sz w:val="22"/>
        </w:rPr>
        <w:t>2, single, double roll surface with chrome plating, improve wear resisting of roller.</w:t>
      </w:r>
    </w:p>
    <w:p w:rsidR="00F53CA5" w:rsidRPr="00F53CA5" w:rsidRDefault="00F53CA5" w:rsidP="00F53CA5">
      <w:pPr>
        <w:rPr>
          <w:rFonts w:ascii="Times New Roman" w:hAnsi="Times New Roman" w:cs="Times New Roman"/>
          <w:color w:val="333399"/>
          <w:sz w:val="22"/>
        </w:rPr>
      </w:pPr>
      <w:r w:rsidRPr="00F53CA5">
        <w:rPr>
          <w:rFonts w:ascii="Times New Roman" w:hAnsi="Times New Roman" w:cs="Times New Roman"/>
          <w:color w:val="333399"/>
          <w:sz w:val="22"/>
        </w:rPr>
        <w:t xml:space="preserve">3, the hydraulic feeding mechanism, a cutter, rapid, and feed pressure can be adjusted and display, adapt to different wood </w:t>
      </w:r>
    </w:p>
    <w:p w:rsidR="00F53CA5" w:rsidRPr="00F53CA5" w:rsidRDefault="00F53CA5" w:rsidP="00F53CA5">
      <w:pPr>
        <w:rPr>
          <w:rFonts w:ascii="Times New Roman" w:hAnsi="Times New Roman" w:cs="Times New Roman"/>
          <w:color w:val="333399"/>
          <w:sz w:val="22"/>
        </w:rPr>
      </w:pPr>
      <w:r w:rsidRPr="00F53CA5">
        <w:rPr>
          <w:rFonts w:ascii="Times New Roman" w:hAnsi="Times New Roman" w:cs="Times New Roman"/>
          <w:color w:val="333399"/>
          <w:sz w:val="22"/>
        </w:rPr>
        <w:t>4, simple operation, convenient maintenance, requirements for operators and workers is not high technology</w:t>
      </w:r>
    </w:p>
    <w:sectPr w:rsidR="00F53CA5" w:rsidRPr="00F53CA5" w:rsidSect="00DD0C0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7736" w:rsidRDefault="00697736" w:rsidP="0065334E">
      <w:r>
        <w:separator/>
      </w:r>
    </w:p>
  </w:endnote>
  <w:endnote w:type="continuationSeparator" w:id="1">
    <w:p w:rsidR="00697736" w:rsidRDefault="00697736" w:rsidP="0065334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7736" w:rsidRDefault="00697736" w:rsidP="0065334E">
      <w:r>
        <w:separator/>
      </w:r>
    </w:p>
  </w:footnote>
  <w:footnote w:type="continuationSeparator" w:id="1">
    <w:p w:rsidR="00697736" w:rsidRDefault="00697736" w:rsidP="0065334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5334E"/>
    <w:rsid w:val="005D7A54"/>
    <w:rsid w:val="0065334E"/>
    <w:rsid w:val="00697736"/>
    <w:rsid w:val="008426EC"/>
    <w:rsid w:val="00AF7263"/>
    <w:rsid w:val="00B75BA2"/>
    <w:rsid w:val="00DD0C05"/>
    <w:rsid w:val="00E51AE1"/>
    <w:rsid w:val="00F53CA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0C05"/>
    <w:pPr>
      <w:widowControl w:val="0"/>
      <w:jc w:val="both"/>
    </w:p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5334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5334E"/>
    <w:rPr>
      <w:sz w:val="18"/>
      <w:szCs w:val="18"/>
    </w:rPr>
  </w:style>
  <w:style w:type="paragraph" w:styleId="a4">
    <w:name w:val="footer"/>
    <w:basedOn w:val="a"/>
    <w:link w:val="Char0"/>
    <w:uiPriority w:val="99"/>
    <w:semiHidden/>
    <w:unhideWhenUsed/>
    <w:rsid w:val="0065334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5334E"/>
    <w:rPr>
      <w:sz w:val="18"/>
      <w:szCs w:val="18"/>
    </w:rPr>
  </w:style>
</w:styles>
</file>

<file path=word/webSettings.xml><?xml version="1.0" encoding="utf-8"?>
<w:webSettings xmlns:r="http://schemas.openxmlformats.org/officeDocument/2006/relationships" xmlns:w="http://schemas.openxmlformats.org/wordprocessingml/2006/main">
  <w:divs>
    <w:div w:id="1069692062">
      <w:bodyDiv w:val="1"/>
      <w:marLeft w:val="0"/>
      <w:marRight w:val="0"/>
      <w:marTop w:val="0"/>
      <w:marBottom w:val="0"/>
      <w:divBdr>
        <w:top w:val="none" w:sz="0" w:space="0" w:color="auto"/>
        <w:left w:val="none" w:sz="0" w:space="0" w:color="auto"/>
        <w:bottom w:val="none" w:sz="0" w:space="0" w:color="auto"/>
        <w:right w:val="none" w:sz="0" w:space="0" w:color="auto"/>
      </w:divBdr>
    </w:div>
    <w:div w:id="1444425886">
      <w:bodyDiv w:val="1"/>
      <w:marLeft w:val="0"/>
      <w:marRight w:val="0"/>
      <w:marTop w:val="0"/>
      <w:marBottom w:val="0"/>
      <w:divBdr>
        <w:top w:val="none" w:sz="0" w:space="0" w:color="auto"/>
        <w:left w:val="none" w:sz="0" w:space="0" w:color="auto"/>
        <w:bottom w:val="none" w:sz="0" w:space="0" w:color="auto"/>
        <w:right w:val="none" w:sz="0" w:space="0" w:color="auto"/>
      </w:divBdr>
    </w:div>
    <w:div w:id="1444808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1</Pages>
  <Words>397</Words>
  <Characters>2265</Characters>
  <Application>Microsoft Office Word</Application>
  <DocSecurity>0</DocSecurity>
  <Lines>18</Lines>
  <Paragraphs>5</Paragraphs>
  <ScaleCrop>false</ScaleCrop>
  <Company/>
  <LinksUpToDate>false</LinksUpToDate>
  <CharactersWithSpaces>2657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jinlun2</dc:creator>
  <cp:keywords/>
  <dc:description/>
  <cp:lastModifiedBy>jinlun2</cp:lastModifiedBy>
  <cp:revision>3</cp:revision>
  <dcterms:created xsi:type="dcterms:W3CDTF">2015-05-14T02:59:00Z</dcterms:created>
  <dcterms:modified xsi:type="dcterms:W3CDTF">2015-05-14T03:57:00Z</dcterms:modified>
</cp:coreProperties>
</file>