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>Hi Mr Công ty TNHH TM XNK Khánh Minh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How are you! 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This is Jamko writing from </w:t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Koller refrigeration equipment company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. Thanks for your inquiry about our </w:t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block ice machine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1.Specification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 xml:space="preserve">The daily output of our 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  <w:u w:val="single"/>
        </w:rPr>
        <w:t>salt water block ice machine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> ranges from </w:t>
      </w:r>
      <w:r w:rsidRPr="00D13287">
        <w:rPr>
          <w:rFonts w:ascii="Times New Roman" w:eastAsia="楷体_GB2312" w:hAnsi="Times New Roman" w:cs="Times New Roman"/>
          <w:b/>
          <w:bCs/>
          <w:noProof/>
          <w:color w:val="FF0000"/>
          <w:kern w:val="0"/>
          <w:sz w:val="24"/>
          <w:szCs w:val="24"/>
        </w:rPr>
        <w:t>1 ~ 30 tons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 xml:space="preserve">.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>In following, we quote our standard </w:t>
      </w:r>
      <w:r w:rsidRPr="00D13287">
        <w:rPr>
          <w:rFonts w:ascii="Times New Roman" w:eastAsia="楷体_GB2312" w:hAnsi="Times New Roman" w:cs="Times New Roman"/>
          <w:b/>
          <w:bCs/>
          <w:noProof/>
          <w:color w:val="000000"/>
          <w:kern w:val="0"/>
          <w:sz w:val="24"/>
          <w:szCs w:val="24"/>
        </w:rPr>
        <w:t>1 tons, 3 tons &amp; 5 tons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> output block ice machine for your preliminary reference first: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D13287" w:rsidRPr="00D13287" w:rsidRDefault="00D13287" w:rsidP="00D13287">
      <w:pPr>
        <w:widowControl/>
        <w:jc w:val="left"/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</w:pP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tbl>
      <w:tblPr>
        <w:tblW w:w="1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420"/>
        <w:gridCol w:w="1537"/>
        <w:gridCol w:w="1373"/>
        <w:gridCol w:w="1262"/>
        <w:gridCol w:w="1470"/>
        <w:gridCol w:w="1020"/>
        <w:gridCol w:w="1376"/>
        <w:gridCol w:w="1088"/>
      </w:tblGrid>
      <w:tr w:rsidR="00D13287" w:rsidRPr="00D13287" w:rsidTr="00D13287">
        <w:trPr>
          <w:trHeight w:val="749"/>
        </w:trPr>
        <w:tc>
          <w:tcPr>
            <w:tcW w:w="8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MailAutoSig"/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44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batch</w:t>
            </w:r>
          </w:p>
        </w:tc>
        <w:tc>
          <w:tcPr>
            <w:tcW w:w="154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weight &amp; ice dimension</w:t>
            </w:r>
          </w:p>
        </w:tc>
        <w:tc>
          <w:tcPr>
            <w:tcW w:w="139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period</w:t>
            </w:r>
          </w:p>
        </w:tc>
        <w:tc>
          <w:tcPr>
            <w:tcW w:w="12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24hrs</w:t>
            </w:r>
          </w:p>
        </w:tc>
        <w:tc>
          <w:tcPr>
            <w:tcW w:w="147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91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Installed power</w:t>
            </w:r>
          </w:p>
        </w:tc>
        <w:tc>
          <w:tcPr>
            <w:tcW w:w="139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11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D13287" w:rsidRPr="00D13287" w:rsidTr="00D13287">
        <w:trPr>
          <w:trHeight w:val="968"/>
        </w:trPr>
        <w:tc>
          <w:tcPr>
            <w:tcW w:w="89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40 pcs block ice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 kg / 80*165*500 mm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4.8 hours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200 pcs =  1 tons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6 HP French Maneurop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5.69  KW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Air cooling system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6,200 USD</w:t>
            </w:r>
          </w:p>
        </w:tc>
      </w:tr>
      <w:tr w:rsidR="00D13287" w:rsidRPr="00D13287" w:rsidTr="00D13287">
        <w:trPr>
          <w:trHeight w:val="968"/>
        </w:trPr>
        <w:tc>
          <w:tcPr>
            <w:tcW w:w="89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75 pcs block ice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10 kg / 100*205*610 mm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6 hours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300 pcs  = 3 tons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15 HP Bock compressor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15.27 KW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Water cooling system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13,900 USD</w:t>
            </w:r>
          </w:p>
        </w:tc>
      </w:tr>
      <w:tr w:rsidR="00D13287" w:rsidRPr="00D13287" w:rsidTr="00D13287">
        <w:trPr>
          <w:trHeight w:val="968"/>
        </w:trPr>
        <w:tc>
          <w:tcPr>
            <w:tcW w:w="89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1"/>
            <w:bookmarkStart w:id="2" w:name="OLE_LINK2"/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125 pcs block 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500 pcs =  5 tons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25 HP Bock compressor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25.33 KW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13287" w:rsidRPr="00D13287" w:rsidRDefault="00D13287" w:rsidP="00D132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328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18,800 USD</w:t>
            </w:r>
          </w:p>
        </w:tc>
      </w:tr>
    </w:tbl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>*These prices are based on</w:t>
      </w:r>
      <w:r w:rsidRPr="00D13287">
        <w:rPr>
          <w:rFonts w:ascii="Times New Roman" w:eastAsia="楷体_GB2312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D13287">
        <w:rPr>
          <w:rFonts w:ascii="Times New Roman" w:eastAsia="楷体_GB2312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380V, 50Hz, 3 P supply power</w:t>
      </w:r>
      <w:r w:rsidRPr="00D13287">
        <w:rPr>
          <w:rFonts w:ascii="Times New Roman" w:eastAsia="楷体_GB2312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 xml:space="preserve">in Vietnam, </w:t>
      </w:r>
      <w:r w:rsidRPr="00D13287">
        <w:rPr>
          <w:rFonts w:ascii="Times New Roman" w:eastAsia="楷体_GB2312" w:hAnsi="Times New Roman" w:cs="Times New Roman"/>
          <w:b/>
          <w:bCs/>
          <w:noProof/>
          <w:color w:val="000000"/>
          <w:kern w:val="0"/>
          <w:sz w:val="24"/>
          <w:szCs w:val="24"/>
        </w:rPr>
        <w:t>complete stainless 304 ice moulds &amp; salt water tank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> and brand new compressor with </w:t>
      </w:r>
      <w:r w:rsidRPr="00D13287">
        <w:rPr>
          <w:rFonts w:ascii="Times New Roman" w:eastAsia="楷体_GB2312" w:hAnsi="Times New Roman" w:cs="Times New Roman"/>
          <w:b/>
          <w:bCs/>
          <w:noProof/>
          <w:color w:val="000000"/>
          <w:kern w:val="0"/>
          <w:sz w:val="24"/>
          <w:szCs w:val="24"/>
        </w:rPr>
        <w:t>R22 refrigerant</w:t>
      </w:r>
      <w:r w:rsidRPr="00D13287"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13287" w:rsidRDefault="00D13287" w:rsidP="00D13287">
      <w:pPr>
        <w:widowControl/>
        <w:jc w:val="left"/>
        <w:rPr>
          <w:rFonts w:ascii="Times New Roman" w:eastAsia="楷体_GB2312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楷体_GB2312" w:hAnsi="Times New Roman" w:cs="Times New Roman" w:hint="eastAsia"/>
          <w:noProof/>
          <w:color w:val="000000"/>
          <w:kern w:val="0"/>
          <w:sz w:val="24"/>
          <w:szCs w:val="24"/>
        </w:rPr>
        <w:t>MB10 1 ton block ice machine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bookmarkEnd w:id="1"/>
    <w:bookmarkEnd w:id="2"/>
    <w:p w:rsidR="00D13287" w:rsidRDefault="00D13287" w:rsidP="00D13287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*Sir, could you tell us how many tons of block ice you require from the machine in 24 hours?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2.Agency and installation issue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We are sorry to tell you that to ensure offering the most professional technical service and competitive price, we don't have Agency in Vietnam. </w:t>
      </w:r>
    </w:p>
    <w:p w:rsid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Since we are a direct manufacturer and importer of block ice machine over 10 years, located in the free trade zone of Guangzhou, China.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In addition, we can be responsible for machine design, manufacture, delivery and installation if required by our customer.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>We can send our engineer to take care the installation, operation testing and your staff training for free only if you afford their tickets and accommodation.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D13287" w:rsidRPr="00D13287" w:rsidRDefault="003B1985" w:rsidP="00D1328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>3</w:t>
      </w:r>
      <w:r w:rsidR="00D13287" w:rsidRPr="00D1328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.Warranty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issue</w:t>
      </w:r>
      <w:bookmarkStart w:id="3" w:name="_GoBack"/>
      <w:bookmarkEnd w:id="3"/>
      <w:r w:rsidR="00D13287" w:rsidRPr="00D1328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: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Btw, we inform our warranty system here for you as well: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We offer </w:t>
      </w:r>
      <w:r w:rsidRPr="00D1328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 year full warranty service</w:t>
      </w:r>
      <w:r w:rsidRPr="00D1328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after receiving the machine.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Besides, the 7*12 hours </w:t>
      </w:r>
      <w:r w:rsidRPr="00D1328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online technical supporting service team </w:t>
      </w: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are available in lifetime.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They will be respond for providing solution of </w:t>
      </w:r>
      <w:r w:rsidRPr="00D1328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installation conducting</w:t>
      </w: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D1328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fault detection &amp; elimination</w:t>
      </w: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and</w:t>
      </w: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D1328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maintenance guidance</w:t>
      </w:r>
      <w:r w:rsidRPr="00D1328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according to the feedback of video&amp; picture</w:t>
      </w:r>
      <w:r w:rsidRPr="00D1328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13287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more warranty items, please refer to following pic:</w:t>
      </w:r>
    </w:p>
    <w:bookmarkEnd w:id="0"/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 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>Looking forward to your reply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Thanks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Best Regards,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Mr Jam ko (Sales Manager)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D13287" w:rsidRPr="00D13287" w:rsidRDefault="00D13287" w:rsidP="00D1328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1328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DFF7ACF" wp14:editId="6D1713AA">
            <wp:extent cx="390525" cy="400050"/>
            <wp:effectExtent l="0" t="0" r="9525" b="0"/>
            <wp:docPr id="6" name="图片 6" descr="说明: 说明: D:\Program Files\FCSeries Client\Mail\MailTemplate\TempUserTemplates\19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说明: 说明: D:\Program Files\FCSeries Client\Mail\MailTemplate\TempUserTemplates\197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Mobile: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0086-159 2053 7377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  <w:r w:rsidRPr="00D1328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95A5101" wp14:editId="08E24ABD">
            <wp:extent cx="295275" cy="314325"/>
            <wp:effectExtent l="0" t="0" r="9525" b="9525"/>
            <wp:docPr id="5" name="图片 5" descr="说明: 说明: D:\Program Files\FCSeries Client\Mail\MailTemplate\TempUserTemplates\197\fuma_mimepar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说明: 说明: D:\Program Files\FCSeries Client\Mail\MailTemplate\TempUserTemplates\197\fuma_mimepart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Facebook: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Jamko Ye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 </w:t>
      </w:r>
      <w:r w:rsidRPr="00D1328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C59F10D" wp14:editId="518168FF">
            <wp:extent cx="361950" cy="361950"/>
            <wp:effectExtent l="0" t="0" r="0" b="0"/>
            <wp:docPr id="4" name="图片 4" descr="说明: 说明: D:\Program Files\FCSeries Client\Mail\MailTemplate\TempUserTemplates\19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说明: D:\Program Files\FCSeries Client\Mail\MailTemplate\TempUserTemplates\197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Whatsapp: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0086-159 2053 7377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br/>
      </w:r>
      <w:r w:rsidRPr="00D1328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CA5E06A" wp14:editId="329F4449">
            <wp:extent cx="400050" cy="400050"/>
            <wp:effectExtent l="0" t="0" r="0" b="0"/>
            <wp:docPr id="3" name="图片 3" descr="说明: 说明: D:\Program Files\FCSeries Client\Mail\MailTemplate\TempUserTemplates\1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说明: 说明: D:\Program Files\FCSeries Client\Mail\MailTemplate\TempUserTemplates\197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Skype: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jamko_ye</w:t>
      </w:r>
      <w:r w:rsidRPr="00D1328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                   </w:t>
      </w:r>
      <w:r w:rsidRPr="00D1328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30B6F13" wp14:editId="08B0FB7B">
            <wp:extent cx="342900" cy="352425"/>
            <wp:effectExtent l="0" t="0" r="0" b="9525"/>
            <wp:docPr id="2" name="图片 2" descr="说明: 说明: D:\Program Files\FCSeries Client\Mail\MailTemplate\TempUserTemplates\19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说明: 说明: D:\Program Files\FCSeries Client\Mail\MailTemplate\TempUserTemplates\197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Viber: 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 xml:space="preserve">0086-159 2053 7377 </w:t>
      </w:r>
      <w:r w:rsidRPr="00D13287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D1328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8AC4D6B" wp14:editId="5522AA08">
            <wp:extent cx="361950" cy="381000"/>
            <wp:effectExtent l="0" t="0" r="0" b="0"/>
            <wp:docPr id="1" name="图片 1" descr="说明: 说明: D:\Program Files\FCSeries Client\Mail\MailTemplate\TempUserTemplates\1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说明: 说明: D:\Program Files\FCSeries Client\Mail\MailTemplate\TempUserTemplates\197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28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Wechat:</w:t>
      </w:r>
      <w:r w:rsidRPr="00D1328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422105828</w:t>
      </w:r>
    </w:p>
    <w:p w:rsidR="00427503" w:rsidRPr="00D13287" w:rsidRDefault="00427503" w:rsidP="00D13287">
      <w:pPr>
        <w:rPr>
          <w:rFonts w:ascii="Times New Roman" w:hAnsi="Times New Roman" w:cs="Times New Roman"/>
        </w:rPr>
      </w:pPr>
    </w:p>
    <w:sectPr w:rsidR="00427503" w:rsidRPr="00D13287" w:rsidSect="00D13287">
      <w:pgSz w:w="11906" w:h="16838"/>
      <w:pgMar w:top="261" w:right="720" w:bottom="720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7"/>
    <w:rsid w:val="003B1985"/>
    <w:rsid w:val="00427503"/>
    <w:rsid w:val="00D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28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13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3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28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13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3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>微软公司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2015-05-27T06:15:00Z</dcterms:created>
  <dcterms:modified xsi:type="dcterms:W3CDTF">2015-05-27T06:20:00Z</dcterms:modified>
</cp:coreProperties>
</file>