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Hi Mr.Jose  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Good day!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Did you receive our quotation of </w:t>
      </w:r>
      <w:r w:rsidRPr="00CE2E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3 tons block ice machine with 5 kg block ice </w:t>
      </w: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on</w:t>
      </w:r>
      <w:r w:rsidRPr="00CE2E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June 6th</w:t>
      </w: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? Could you kindly let us know your idea?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0" w:name="_MailAutoSig"/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1. Ice using purpose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Here I want to do some comparison of the ice characteristic, wish that would give you some inspiration of which kind of machine you really need: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  <w:bookmarkStart w:id="1" w:name="_GoBack"/>
      <w:bookmarkEnd w:id="1"/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/>
        <w:t>*Block ice machine price is ranking at the second place, which has longest storage period and suitable for </w:t>
      </w:r>
      <w:r w:rsidRPr="00CE2E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fish long distance transportation</w:t>
      </w: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The block ice would be used for fish storage after crushed.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/>
        <w:t xml:space="preserve">*Flake ice machine is the most economical one but it is most likely to melt in a short time. It widely used for fish </w:t>
      </w:r>
      <w:r w:rsidRPr="00CE2E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short or medium distance transportation</w:t>
      </w: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2.Flake ice machine quotation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Jose, since the output capacity of our flake ice machine range from </w:t>
      </w:r>
      <w:r w:rsidRPr="00CE2E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1~ 20 tons</w:t>
      </w: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, here we quote you our 3 tons for your preliminary reference first: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1070"/>
        <w:gridCol w:w="1070"/>
        <w:gridCol w:w="896"/>
        <w:gridCol w:w="1460"/>
        <w:gridCol w:w="1034"/>
        <w:gridCol w:w="1470"/>
        <w:gridCol w:w="1357"/>
        <w:gridCol w:w="945"/>
      </w:tblGrid>
      <w:tr w:rsidR="00CE2E2E" w:rsidRPr="00CE2E2E" w:rsidTr="00CE2E2E">
        <w:trPr>
          <w:trHeight w:val="1018"/>
        </w:trPr>
        <w:tc>
          <w:tcPr>
            <w:tcW w:w="871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CE2E2E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2" w:name="OLE_LINK1"/>
            <w:bookmarkEnd w:id="2"/>
            <w:r w:rsidRPr="00CE2E2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Model</w:t>
            </w:r>
          </w:p>
        </w:tc>
        <w:tc>
          <w:tcPr>
            <w:tcW w:w="1070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CE2E2E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2E2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Daily capacity</w:t>
            </w:r>
          </w:p>
        </w:tc>
        <w:tc>
          <w:tcPr>
            <w:tcW w:w="1070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CE2E2E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2E2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Hourly capacity</w:t>
            </w:r>
          </w:p>
        </w:tc>
        <w:tc>
          <w:tcPr>
            <w:tcW w:w="896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CE2E2E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2E2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Ice size</w:t>
            </w:r>
          </w:p>
        </w:tc>
        <w:tc>
          <w:tcPr>
            <w:tcW w:w="1460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CE2E2E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2E2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Water resource</w:t>
            </w:r>
          </w:p>
        </w:tc>
        <w:tc>
          <w:tcPr>
            <w:tcW w:w="1034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CE2E2E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2E2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Cooling system</w:t>
            </w:r>
          </w:p>
        </w:tc>
        <w:tc>
          <w:tcPr>
            <w:tcW w:w="1470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CE2E2E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2E2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Germany made Bock Compressor</w:t>
            </w:r>
          </w:p>
        </w:tc>
        <w:tc>
          <w:tcPr>
            <w:tcW w:w="1357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CE2E2E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2E2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Dimension</w:t>
            </w:r>
          </w:p>
        </w:tc>
        <w:tc>
          <w:tcPr>
            <w:tcW w:w="945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vAlign w:val="center"/>
            <w:hideMark/>
          </w:tcPr>
          <w:p w:rsidR="00CE2E2E" w:rsidRPr="00CE2E2E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2E2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FOB price</w:t>
            </w:r>
          </w:p>
        </w:tc>
      </w:tr>
      <w:tr w:rsidR="00CE2E2E" w:rsidRPr="00CE2E2E" w:rsidTr="00CE2E2E">
        <w:trPr>
          <w:trHeight w:val="476"/>
        </w:trPr>
        <w:tc>
          <w:tcPr>
            <w:tcW w:w="871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CE2E2E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2E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KP30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CE2E2E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2E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 tons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CE2E2E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2E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125 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CE2E2E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2E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1.8-2.0 mm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CE2E2E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2E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Fresh water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CE2E2E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2E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Air cooling system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CE2E2E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2E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 HP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CE2E2E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2E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1760 *1120 1460 mm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center"/>
            <w:hideMark/>
          </w:tcPr>
          <w:p w:rsidR="00CE2E2E" w:rsidRPr="00CE2E2E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2E2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10,050 USD</w:t>
            </w:r>
          </w:p>
        </w:tc>
      </w:tr>
    </w:tbl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E2E2E" w:rsidRDefault="00CE2E2E" w:rsidP="00CE2E2E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* This price is base on</w:t>
      </w:r>
      <w:r w:rsidRPr="00CE2E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380 V,50 Hz, 3 phases</w:t>
      </w: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supply power in Angola , </w:t>
      </w:r>
      <w:r w:rsidRPr="00CE2E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carbon steel evaporator barrel</w:t>
      </w: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and </w:t>
      </w:r>
      <w:r w:rsidRPr="00CE2E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R22 </w:t>
      </w: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refrigerant.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*The ice making process is completely automatic, which is controlled by </w:t>
      </w:r>
      <w:r w:rsidRPr="00CE2E2E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</w:rPr>
        <w:t>Germany siemens PLC intelligent system</w:t>
      </w: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73AF35C5" wp14:editId="23AECA11">
            <wp:extent cx="5627804" cy="1895475"/>
            <wp:effectExtent l="0" t="0" r="0" b="0"/>
            <wp:docPr id="8" name="图片 8" descr="D:\Program Files\FCSeries Client\Mail\MailParse\C164705F3D8C4C3899224095B3577BD2\Fuma_MimePart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\FCSeries Client\Mail\MailParse\C164705F3D8C4C3899224095B3577BD2\Fuma_MimePart_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73" cy="190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 </w:t>
      </w:r>
      <w:r w:rsidRPr="00CE2E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KP30 3 tons flak ice machine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 wp14:anchorId="038ABFA0" wp14:editId="7CE6219B">
            <wp:extent cx="5609934" cy="1910489"/>
            <wp:effectExtent l="0" t="0" r="0" b="0"/>
            <wp:docPr id="7" name="图片 7" descr="D:\Program Files\FCSeries Client\Mail\MailCutScreen\75CA39E2B20F404283FC708F081FC0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gram Files\FCSeries Client\Mail\MailCutScreen\75CA39E2B20F404283FC708F081FC0D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165" cy="191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2E" w:rsidRDefault="00CE2E2E" w:rsidP="00CE2E2E">
      <w:pPr>
        <w:widowControl/>
        <w:jc w:val="left"/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wo</w:t>
      </w: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rld famous brand ABB electrical</w:t>
      </w:r>
      <w:r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</w:rPr>
        <w:t xml:space="preserve"> </w:t>
      </w:r>
      <w:r w:rsidRPr="00CE2E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components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flake ice- dry and longer preservation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E2E2E" w:rsidRDefault="00CE2E2E" w:rsidP="00CE2E2E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Mr.Jose, could you tell us how many tons of ice you would require for your fish business per day?</w:t>
      </w: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Looking forward to your reply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Thanks 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Mr Jam ko (Sales Manager)</w:t>
      </w: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CE2E2E" w:rsidRPr="00CE2E2E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23A43843" wp14:editId="6E0F2D0A">
            <wp:extent cx="390525" cy="400050"/>
            <wp:effectExtent l="0" t="0" r="9525" b="0"/>
            <wp:docPr id="6" name="图片 6" descr="说明: 说明: D:\Program Files\FCSeries Client\Mail\MailTemplate\TempUserTemplates\197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说明: 说明: D:\Program Files\FCSeries Client\Mail\MailTemplate\TempUserTemplates\197\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Mobile:</w:t>
      </w:r>
      <w:r w:rsidRPr="00CE2E2E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0086-159 2053 7377</w:t>
      </w: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573FDC81" wp14:editId="47FB3514">
            <wp:extent cx="295275" cy="314325"/>
            <wp:effectExtent l="0" t="0" r="9525" b="9525"/>
            <wp:docPr id="5" name="图片 5" descr="说明: 说明: D:\Program Files\FCSeries Client\Mail\MailTemplate\TempUserTemplates\197\fuma_mimepart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说明: 说明: D:\Program Files\FCSeries Client\Mail\MailTemplate\TempUserTemplates\197\fuma_mimepart_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Facebook:</w:t>
      </w:r>
      <w:r w:rsidRPr="00CE2E2E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Jamko Ye</w:t>
      </w: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            </w:t>
      </w: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0B300F8B" wp14:editId="4DD101B7">
            <wp:extent cx="361950" cy="361950"/>
            <wp:effectExtent l="0" t="0" r="0" b="0"/>
            <wp:docPr id="4" name="图片 4" descr="说明: 说明: D:\Program Files\FCSeries Client\Mail\MailTemplate\TempUserTemplates\19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说明: 说明: D:\Program Files\FCSeries Client\Mail\MailTemplate\TempUserTemplates\197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Whatsapp:</w:t>
      </w:r>
      <w:r w:rsidRPr="00CE2E2E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0086-159 2053 7377</w:t>
      </w:r>
      <w:r w:rsidRPr="00CE2E2E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br/>
      </w: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663BA87D" wp14:editId="19BBA98A">
            <wp:extent cx="400050" cy="400050"/>
            <wp:effectExtent l="0" t="0" r="0" b="0"/>
            <wp:docPr id="3" name="图片 3" descr="说明: 说明: D:\Program Files\FCSeries Client\Mail\MailTemplate\TempUserTemplates\19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说明: 说明: D:\Program Files\FCSeries Client\Mail\MailTemplate\TempUserTemplates\197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Skype:</w:t>
      </w:r>
      <w:r w:rsidRPr="00CE2E2E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jamko_ye</w:t>
      </w:r>
      <w:r w:rsidRPr="00CE2E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                    </w:t>
      </w: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4F63DCB6" wp14:editId="45171A31">
            <wp:extent cx="342900" cy="352425"/>
            <wp:effectExtent l="0" t="0" r="0" b="9525"/>
            <wp:docPr id="2" name="图片 2" descr="说明: 说明: D:\Program Files\FCSeries Client\Mail\MailTemplate\TempUserTemplates\197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说明: 说明: D:\Program Files\FCSeries Client\Mail\MailTemplate\TempUserTemplates\197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Viber: </w:t>
      </w:r>
      <w:r w:rsidRPr="00CE2E2E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 xml:space="preserve">0086-159 2053 7377 </w:t>
      </w: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  <w:r w:rsidRPr="00CE2E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2254AF1B" wp14:editId="25CE6877">
            <wp:extent cx="361950" cy="381000"/>
            <wp:effectExtent l="0" t="0" r="0" b="0"/>
            <wp:docPr id="1" name="图片 1" descr="说明: 说明: D:\Program Files\FCSeries Client\Mail\MailTemplate\TempUserTemplates\197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说明: 说明: D:\Program Files\FCSeries Client\Mail\MailTemplate\TempUserTemplates\197\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Wechat:</w:t>
      </w:r>
      <w:r w:rsidRPr="00CE2E2E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422105828</w:t>
      </w:r>
    </w:p>
    <w:bookmarkEnd w:id="0"/>
    <w:p w:rsidR="00F83A2B" w:rsidRPr="00CE2E2E" w:rsidRDefault="00F83A2B" w:rsidP="00CE2E2E">
      <w:pPr>
        <w:rPr>
          <w:rFonts w:ascii="Times New Roman" w:hAnsi="Times New Roman" w:cs="Times New Roman"/>
          <w:sz w:val="24"/>
          <w:szCs w:val="24"/>
        </w:rPr>
      </w:pPr>
    </w:p>
    <w:sectPr w:rsidR="00F83A2B" w:rsidRPr="00CE2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2E"/>
    <w:rsid w:val="00CE2E2E"/>
    <w:rsid w:val="00F8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E2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E2E2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2E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E2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E2E2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2E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2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7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04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4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1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05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3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30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1540</Characters>
  <Application>Microsoft Office Word</Application>
  <DocSecurity>0</DocSecurity>
  <Lines>12</Lines>
  <Paragraphs>3</Paragraphs>
  <ScaleCrop>false</ScaleCrop>
  <Company>微软公司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2015-06-10T06:42:00Z</dcterms:created>
  <dcterms:modified xsi:type="dcterms:W3CDTF">2015-06-10T06:50:00Z</dcterms:modified>
</cp:coreProperties>
</file>