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E57" w:rsidRPr="00924F3E" w:rsidRDefault="000B3E57" w:rsidP="00134072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BF1707">
        <w:rPr>
          <w:rFonts w:ascii="Times New Roman" w:hAnsi="Times New Roman"/>
          <w:sz w:val="28"/>
          <w:szCs w:val="28"/>
        </w:rPr>
        <w:t>Shenzhen Alpha Inverter Co.,Ltd.</w:t>
      </w:r>
    </w:p>
    <w:p w:rsidR="000B3E57" w:rsidRPr="00BF1707" w:rsidRDefault="000B3E57" w:rsidP="00134072">
      <w:pPr>
        <w:widowControl/>
        <w:jc w:val="center"/>
        <w:rPr>
          <w:rFonts w:ascii="Times New Roman" w:hAnsi="Times New Roman"/>
          <w:kern w:val="0"/>
          <w:sz w:val="28"/>
          <w:szCs w:val="28"/>
          <w:lang w:val="ru-RU"/>
        </w:rPr>
      </w:pPr>
      <w:r w:rsidRPr="00BF1707">
        <w:rPr>
          <w:rFonts w:ascii="Times New Roman" w:hAnsi="Times New Roman"/>
          <w:kern w:val="0"/>
          <w:sz w:val="28"/>
          <w:szCs w:val="28"/>
          <w:lang w:val="ru-RU"/>
        </w:rPr>
        <w:t>Шэньчжэнь АЛЬФА</w:t>
      </w:r>
      <w:r>
        <w:rPr>
          <w:rFonts w:ascii="Times New Roman" w:hAnsi="Times New Roman"/>
          <w:kern w:val="0"/>
          <w:sz w:val="28"/>
          <w:szCs w:val="28"/>
          <w:lang w:val="ru-RU"/>
        </w:rPr>
        <w:t xml:space="preserve"> </w:t>
      </w:r>
      <w:r w:rsidRPr="008467BF">
        <w:rPr>
          <w:rFonts w:ascii="Times New Roman" w:hAnsi="Times New Roman"/>
          <w:sz w:val="24"/>
          <w:szCs w:val="24"/>
          <w:lang w:val="ru-RU"/>
        </w:rPr>
        <w:t>Электро</w:t>
      </w:r>
      <w:r w:rsidRPr="00BF1707">
        <w:rPr>
          <w:rFonts w:ascii="Times New Roman" w:hAnsi="Times New Roman"/>
          <w:kern w:val="0"/>
          <w:sz w:val="28"/>
          <w:szCs w:val="28"/>
          <w:lang w:val="ru-RU"/>
        </w:rPr>
        <w:t xml:space="preserve">привод </w:t>
      </w:r>
      <w:r w:rsidRPr="00BF1707">
        <w:rPr>
          <w:rFonts w:ascii="Times New Roman" w:hAnsi="Times New Roman"/>
          <w:kern w:val="0"/>
          <w:sz w:val="28"/>
          <w:szCs w:val="28"/>
        </w:rPr>
        <w:t>Co</w:t>
      </w:r>
      <w:r w:rsidRPr="00BF1707">
        <w:rPr>
          <w:rFonts w:ascii="Times New Roman" w:hAnsi="Times New Roman"/>
          <w:kern w:val="0"/>
          <w:sz w:val="28"/>
          <w:szCs w:val="28"/>
          <w:lang w:val="ru-RU"/>
        </w:rPr>
        <w:t xml:space="preserve">., </w:t>
      </w:r>
      <w:r w:rsidRPr="00BF1707">
        <w:rPr>
          <w:rFonts w:ascii="Times New Roman" w:hAnsi="Times New Roman"/>
          <w:kern w:val="0"/>
          <w:sz w:val="28"/>
          <w:szCs w:val="28"/>
        </w:rPr>
        <w:t>Ltd</w:t>
      </w:r>
    </w:p>
    <w:p w:rsidR="000B3E57" w:rsidRPr="00645960" w:rsidRDefault="000B3E57">
      <w:pPr>
        <w:rPr>
          <w:lang w:val="ru-RU"/>
        </w:rPr>
      </w:pPr>
    </w:p>
    <w:p w:rsidR="000B3E57" w:rsidRPr="008E2DB7" w:rsidRDefault="000B3E57" w:rsidP="008E2DB7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924F3E">
        <w:rPr>
          <w:rFonts w:ascii="宋体" w:hAnsi="宋体" w:cs="宋体" w:hint="eastAsia"/>
          <w:b/>
          <w:bCs/>
          <w:sz w:val="28"/>
          <w:szCs w:val="28"/>
          <w:lang w:val="ru-RU"/>
        </w:rPr>
        <w:t>Ⅰ</w:t>
      </w:r>
      <w:r w:rsidRPr="00A8664F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8E2DB7">
        <w:rPr>
          <w:rFonts w:ascii="Times New Roman" w:hAnsi="Times New Roman"/>
          <w:b/>
          <w:bCs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</w:t>
      </w:r>
      <w:r w:rsidRPr="008E2DB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8E2DB7">
        <w:rPr>
          <w:rFonts w:ascii="Times New Roman" w:hAnsi="Times New Roman"/>
          <w:b/>
          <w:bCs/>
          <w:sz w:val="28"/>
          <w:szCs w:val="28"/>
          <w:lang w:val="ru-RU"/>
        </w:rPr>
        <w:t>родукте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39"/>
        <w:gridCol w:w="3820"/>
        <w:gridCol w:w="1460"/>
        <w:gridCol w:w="3801"/>
      </w:tblGrid>
      <w:tr w:rsidR="000B3E57" w:rsidRPr="008467BF" w:rsidTr="00556B29">
        <w:trPr>
          <w:trHeight w:val="964"/>
        </w:trPr>
        <w:tc>
          <w:tcPr>
            <w:tcW w:w="1439" w:type="dxa"/>
            <w:vAlign w:val="center"/>
          </w:tcPr>
          <w:p w:rsidR="000B3E57" w:rsidRPr="00E02D73" w:rsidRDefault="000B3E57" w:rsidP="0068460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02D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Название продукта</w:t>
            </w:r>
          </w:p>
          <w:p w:rsidR="000B3E57" w:rsidRPr="00895040" w:rsidRDefault="000B3E57" w:rsidP="00E41BE5">
            <w:pPr>
              <w:widowControl/>
              <w:rPr>
                <w:kern w:val="0"/>
                <w:sz w:val="24"/>
              </w:rPr>
            </w:pPr>
            <w:r w:rsidRPr="00895040">
              <w:t>group product</w:t>
            </w:r>
          </w:p>
        </w:tc>
        <w:tc>
          <w:tcPr>
            <w:tcW w:w="9081" w:type="dxa"/>
            <w:gridSpan w:val="3"/>
            <w:vAlign w:val="center"/>
          </w:tcPr>
          <w:p w:rsidR="000B3E57" w:rsidRPr="008467BF" w:rsidRDefault="000B3E57" w:rsidP="00753607">
            <w:pPr>
              <w:rPr>
                <w:lang w:val="ru-RU"/>
              </w:rPr>
            </w:pPr>
            <w:r w:rsidRPr="008467BF">
              <w:rPr>
                <w:rFonts w:ascii="Times New Roman" w:hAnsi="Times New Roman"/>
                <w:sz w:val="24"/>
                <w:szCs w:val="24"/>
                <w:lang w:val="ru-RU"/>
              </w:rPr>
              <w:t>Электропривод переменного тока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67BF">
              <w:rPr>
                <w:lang w:val="ru-RU"/>
              </w:rPr>
              <w:t xml:space="preserve">/ </w:t>
            </w:r>
            <w:r w:rsidRPr="00895040">
              <w:t>AC</w:t>
            </w:r>
            <w:r w:rsidRPr="008467BF">
              <w:rPr>
                <w:lang w:val="ru-RU"/>
              </w:rPr>
              <w:t xml:space="preserve"> </w:t>
            </w:r>
            <w:r w:rsidRPr="00895040">
              <w:t>Drive</w:t>
            </w:r>
          </w:p>
          <w:p w:rsidR="000B3E57" w:rsidRPr="008467BF" w:rsidRDefault="000B3E57" w:rsidP="00684606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467BF">
              <w:rPr>
                <w:rFonts w:ascii="Times New Roman" w:hAnsi="Times New Roman"/>
                <w:sz w:val="24"/>
                <w:szCs w:val="24"/>
                <w:lang w:val="ru-RU"/>
              </w:rPr>
              <w:t>ервопривод переменного тока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67BF">
              <w:rPr>
                <w:rFonts w:ascii="Times New Roman" w:hAnsi="Times New Roman"/>
                <w:sz w:val="24"/>
                <w:szCs w:val="24"/>
                <w:lang w:val="ru-RU"/>
              </w:rPr>
              <w:t>сервомотор</w:t>
            </w:r>
            <w:r w:rsidRPr="008467BF">
              <w:rPr>
                <w:lang w:val="ru-RU"/>
              </w:rPr>
              <w:t xml:space="preserve">  </w:t>
            </w:r>
            <w:r w:rsidRPr="00895040">
              <w:t>AC</w:t>
            </w:r>
            <w:r w:rsidRPr="008467BF">
              <w:rPr>
                <w:lang w:val="ru-RU"/>
              </w:rPr>
              <w:t xml:space="preserve"> </w:t>
            </w:r>
            <w:r w:rsidRPr="00895040">
              <w:t>Servo</w:t>
            </w:r>
            <w:r w:rsidRPr="008467BF">
              <w:rPr>
                <w:lang w:val="ru-RU"/>
              </w:rPr>
              <w:t xml:space="preserve"> </w:t>
            </w:r>
            <w:r w:rsidRPr="00895040">
              <w:t>Drive</w:t>
            </w:r>
            <w:r w:rsidRPr="008467BF">
              <w:rPr>
                <w:lang w:val="ru-RU"/>
              </w:rPr>
              <w:t xml:space="preserve"> &amp; </w:t>
            </w:r>
            <w:r w:rsidRPr="00895040">
              <w:t>Servo</w:t>
            </w:r>
            <w:r w:rsidRPr="008467BF">
              <w:rPr>
                <w:lang w:val="ru-RU"/>
              </w:rPr>
              <w:t xml:space="preserve"> </w:t>
            </w:r>
            <w:r w:rsidRPr="00895040">
              <w:t>Motor</w:t>
            </w:r>
          </w:p>
          <w:p w:rsidR="000B3E57" w:rsidRPr="008467BF" w:rsidRDefault="000B3E57" w:rsidP="00684606">
            <w:pPr>
              <w:rPr>
                <w:lang w:val="ru-RU"/>
              </w:rPr>
            </w:pPr>
            <w:r w:rsidRPr="00895040">
              <w:t>PLC</w:t>
            </w:r>
          </w:p>
        </w:tc>
      </w:tr>
      <w:tr w:rsidR="000B3E57" w:rsidRPr="00743957" w:rsidTr="00E41BE5">
        <w:trPr>
          <w:trHeight w:val="964"/>
        </w:trPr>
        <w:tc>
          <w:tcPr>
            <w:tcW w:w="1439" w:type="dxa"/>
            <w:vAlign w:val="center"/>
          </w:tcPr>
          <w:p w:rsidR="000B3E57" w:rsidRPr="00924F3E" w:rsidRDefault="000B3E57" w:rsidP="00E41BE5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EB22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апчасти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собственного</w:t>
            </w:r>
            <w:r w:rsidRPr="00EB22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производства</w:t>
            </w:r>
          </w:p>
          <w:p w:rsidR="000B3E57" w:rsidRPr="00895040" w:rsidRDefault="000B3E57" w:rsidP="00E41BE5">
            <w:pPr>
              <w:widowControl/>
              <w:rPr>
                <w:kern w:val="0"/>
                <w:sz w:val="24"/>
              </w:rPr>
            </w:pPr>
            <w:r w:rsidRPr="00895040">
              <w:t>What parts are produced by itself?</w:t>
            </w:r>
          </w:p>
        </w:tc>
        <w:tc>
          <w:tcPr>
            <w:tcW w:w="3820" w:type="dxa"/>
            <w:vAlign w:val="center"/>
          </w:tcPr>
          <w:p w:rsidR="000B3E57" w:rsidRPr="00E02D73" w:rsidRDefault="000B3E57" w:rsidP="00E02D7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tLeast"/>
              <w:ind w:left="0"/>
              <w:jc w:val="both"/>
              <w:rPr>
                <w:rFonts w:ascii="Times New Roman" w:hAnsi="Times New Roman" w:cs="Times New Roman"/>
                <w:color w:val="434343"/>
                <w:lang w:val="ru-RU"/>
              </w:rPr>
            </w:pPr>
            <w:r w:rsidRPr="00E02D73">
              <w:rPr>
                <w:rFonts w:ascii="Times New Roman" w:hAnsi="Times New Roman" w:cs="Times New Roman"/>
                <w:lang w:val="ru-RU"/>
              </w:rPr>
              <w:t xml:space="preserve">Мы самостоятельно выполним исследование, разработку, и дизайн продукции. Все </w:t>
            </w:r>
            <w:r>
              <w:rPr>
                <w:rFonts w:ascii="Times New Roman" w:hAnsi="Times New Roman" w:cs="Times New Roman"/>
                <w:lang w:val="ru-RU"/>
              </w:rPr>
              <w:t>запчасти</w:t>
            </w:r>
            <w:r w:rsidRPr="00E02D73">
              <w:rPr>
                <w:rFonts w:ascii="Times New Roman" w:hAnsi="Times New Roman" w:cs="Times New Roman"/>
                <w:lang w:val="ru-RU"/>
              </w:rPr>
              <w:t xml:space="preserve"> являются </w:t>
            </w:r>
            <w:r w:rsidRPr="00E02D73">
              <w:rPr>
                <w:rStyle w:val="changed"/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 xml:space="preserve">приобретением со стороны, наша компания производим </w:t>
            </w:r>
            <w:r w:rsidRPr="00E02D73">
              <w:rPr>
                <w:rFonts w:ascii="Times New Roman" w:hAnsi="Times New Roman" w:cs="Times New Roman"/>
                <w:color w:val="000000"/>
                <w:lang w:val="ru-RU"/>
              </w:rPr>
              <w:t>сборку 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02D73">
              <w:rPr>
                <w:rFonts w:ascii="Times New Roman" w:hAnsi="Times New Roman" w:cs="Times New Roman"/>
                <w:color w:val="000000"/>
                <w:lang w:val="ru-RU"/>
              </w:rPr>
              <w:t xml:space="preserve">испытание. </w:t>
            </w:r>
            <w:r w:rsidRPr="00E02D73">
              <w:rPr>
                <w:rStyle w:val="changed"/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 xml:space="preserve">  </w:t>
            </w:r>
          </w:p>
          <w:p w:rsidR="000B3E57" w:rsidRPr="00E02D73" w:rsidRDefault="000B3E57" w:rsidP="00EB22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vAlign w:val="center"/>
          </w:tcPr>
          <w:p w:rsidR="000B3E57" w:rsidRPr="00E02D73" w:rsidRDefault="000B3E57" w:rsidP="006846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Покупные</w:t>
            </w:r>
            <w:r w:rsidRPr="00924F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2D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запчасти</w:t>
            </w:r>
          </w:p>
          <w:p w:rsidR="000B3E57" w:rsidRPr="00895040" w:rsidRDefault="000B3E57" w:rsidP="00E41BE5">
            <w:pPr>
              <w:widowControl/>
              <w:rPr>
                <w:kern w:val="0"/>
                <w:sz w:val="24"/>
              </w:rPr>
            </w:pPr>
            <w:r w:rsidRPr="00895040">
              <w:t>What parts are purchased from other suppliers?</w:t>
            </w:r>
          </w:p>
        </w:tc>
        <w:tc>
          <w:tcPr>
            <w:tcW w:w="3801" w:type="dxa"/>
            <w:vAlign w:val="center"/>
          </w:tcPr>
          <w:p w:rsidR="000B3E57" w:rsidRPr="00E02D73" w:rsidRDefault="000B3E57" w:rsidP="00684606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02D73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выполним исследование, разработку, и дизайн продукции. Все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D73">
              <w:rPr>
                <w:rFonts w:ascii="Times New Roman" w:hAnsi="Times New Roman"/>
                <w:sz w:val="24"/>
                <w:szCs w:val="24"/>
                <w:lang w:val="ru-RU"/>
              </w:rPr>
              <w:t>запчасти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D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являются </w:t>
            </w:r>
            <w:r w:rsidRPr="00E02D73">
              <w:rPr>
                <w:rStyle w:val="changed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приобретением со стороны, наша компания производим </w:t>
            </w:r>
            <w:r w:rsidRPr="00E02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сборку 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02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испытание.</w:t>
            </w:r>
          </w:p>
        </w:tc>
      </w:tr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046F70" w:rsidRDefault="000B3E57" w:rsidP="00EC2B70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046F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тандарт на продукцию</w:t>
            </w:r>
          </w:p>
          <w:p w:rsidR="000B3E57" w:rsidRPr="00046F70" w:rsidRDefault="000B3E57" w:rsidP="00EC2B70">
            <w:pPr>
              <w:widowControl/>
              <w:rPr>
                <w:kern w:val="0"/>
                <w:sz w:val="24"/>
                <w:lang w:val="ru-RU"/>
              </w:rPr>
            </w:pPr>
            <w:r w:rsidRPr="00895040">
              <w:t>Product</w:t>
            </w:r>
            <w:r w:rsidRPr="00046F70">
              <w:rPr>
                <w:lang w:val="ru-RU"/>
              </w:rPr>
              <w:t xml:space="preserve"> </w:t>
            </w:r>
            <w:r w:rsidRPr="00895040">
              <w:t>standard</w:t>
            </w:r>
          </w:p>
        </w:tc>
        <w:tc>
          <w:tcPr>
            <w:tcW w:w="3820" w:type="dxa"/>
            <w:vAlign w:val="center"/>
          </w:tcPr>
          <w:p w:rsidR="000B3E57" w:rsidRPr="00046F70" w:rsidRDefault="000B3E57" w:rsidP="00684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46F70">
              <w:rPr>
                <w:rFonts w:ascii="Times New Roman" w:hAnsi="Times New Roman"/>
                <w:sz w:val="24"/>
                <w:szCs w:val="24"/>
              </w:rPr>
              <w:t>ертификат</w:t>
            </w:r>
            <w:r w:rsidRPr="00046F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6F70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1460" w:type="dxa"/>
            <w:vAlign w:val="center"/>
          </w:tcPr>
          <w:p w:rsidR="000B3E57" w:rsidRPr="00924F3E" w:rsidRDefault="000B3E57" w:rsidP="00EC2B70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F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046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ровень качества </w:t>
            </w:r>
            <w:r w:rsidRPr="00046F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продукта</w:t>
            </w:r>
          </w:p>
          <w:p w:rsidR="000B3E57" w:rsidRPr="00895040" w:rsidRDefault="000B3E57" w:rsidP="00EC2B70">
            <w:pPr>
              <w:widowControl/>
              <w:rPr>
                <w:kern w:val="0"/>
                <w:sz w:val="24"/>
              </w:rPr>
            </w:pPr>
            <w:r w:rsidRPr="00895040">
              <w:t>Products quality level you specialize in</w:t>
            </w:r>
          </w:p>
        </w:tc>
        <w:tc>
          <w:tcPr>
            <w:tcW w:w="3801" w:type="dxa"/>
            <w:vAlign w:val="center"/>
          </w:tcPr>
          <w:p w:rsidR="000B3E57" w:rsidRPr="00046F70" w:rsidRDefault="000B3E57" w:rsidP="00684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46F70">
              <w:rPr>
                <w:rFonts w:ascii="Times New Roman" w:hAnsi="Times New Roman"/>
                <w:sz w:val="24"/>
                <w:szCs w:val="24"/>
              </w:rPr>
              <w:t>ысший сорт</w:t>
            </w:r>
          </w:p>
        </w:tc>
      </w:tr>
      <w:tr w:rsidR="000B3E57" w:rsidRPr="00743957" w:rsidTr="00E41BE5">
        <w:trPr>
          <w:trHeight w:val="964"/>
        </w:trPr>
        <w:tc>
          <w:tcPr>
            <w:tcW w:w="1439" w:type="dxa"/>
            <w:vAlign w:val="center"/>
          </w:tcPr>
          <w:p w:rsidR="000B3E57" w:rsidRPr="00046F70" w:rsidRDefault="000B3E57" w:rsidP="00EC2B70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46F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46F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изготовления</w:t>
            </w:r>
          </w:p>
          <w:p w:rsidR="000B3E57" w:rsidRPr="00895040" w:rsidRDefault="000B3E57" w:rsidP="00EC2B70">
            <w:pPr>
              <w:widowControl/>
              <w:rPr>
                <w:kern w:val="0"/>
                <w:sz w:val="24"/>
              </w:rPr>
            </w:pPr>
            <w:r w:rsidRPr="00895040">
              <w:t>Production time</w:t>
            </w:r>
          </w:p>
        </w:tc>
        <w:tc>
          <w:tcPr>
            <w:tcW w:w="3820" w:type="dxa"/>
            <w:vAlign w:val="center"/>
          </w:tcPr>
          <w:p w:rsidR="000B3E57" w:rsidRPr="00046F70" w:rsidRDefault="000B3E57" w:rsidP="006846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6F70">
              <w:rPr>
                <w:rFonts w:ascii="Times New Roman" w:hAnsi="Times New Roman"/>
                <w:sz w:val="24"/>
                <w:szCs w:val="24"/>
                <w:lang w:val="ru-RU"/>
              </w:rPr>
              <w:t>15-45 рабочих дней, срок изготовлкния стандартного продукта составляет 7-15 рабочих дней.</w:t>
            </w:r>
          </w:p>
        </w:tc>
        <w:tc>
          <w:tcPr>
            <w:tcW w:w="1460" w:type="dxa"/>
            <w:vAlign w:val="center"/>
          </w:tcPr>
          <w:p w:rsidR="000B3E57" w:rsidRPr="00046F70" w:rsidRDefault="000B3E57" w:rsidP="00EC2B70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</w:t>
            </w:r>
            <w:r w:rsidRPr="00046F70">
              <w:rPr>
                <w:rFonts w:ascii="Times New Roman" w:hAnsi="Times New Roman"/>
                <w:b/>
                <w:bCs/>
                <w:sz w:val="24"/>
                <w:szCs w:val="24"/>
              </w:rPr>
              <w:t>арантийный срок</w:t>
            </w:r>
          </w:p>
          <w:p w:rsidR="000B3E57" w:rsidRPr="00895040" w:rsidRDefault="000B3E57" w:rsidP="00EC2B70">
            <w:pPr>
              <w:widowControl/>
              <w:rPr>
                <w:kern w:val="0"/>
                <w:sz w:val="24"/>
              </w:rPr>
            </w:pPr>
            <w:r w:rsidRPr="00895040">
              <w:t>Warranty period</w:t>
            </w:r>
          </w:p>
        </w:tc>
        <w:tc>
          <w:tcPr>
            <w:tcW w:w="3801" w:type="dxa"/>
            <w:vAlign w:val="center"/>
          </w:tcPr>
          <w:p w:rsidR="000B3E57" w:rsidRPr="004526DA" w:rsidRDefault="000B3E57" w:rsidP="006846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6DA">
              <w:rPr>
                <w:rFonts w:ascii="Times New Roman" w:hAnsi="Times New Roman"/>
                <w:sz w:val="24"/>
                <w:szCs w:val="24"/>
                <w:lang w:val="ru-RU"/>
              </w:rPr>
              <w:t>В течение 18 месяцев с даты отгрузки.</w:t>
            </w:r>
          </w:p>
        </w:tc>
      </w:tr>
      <w:tr w:rsidR="000B3E57" w:rsidRPr="00743957" w:rsidTr="00E41BE5">
        <w:trPr>
          <w:trHeight w:val="964"/>
        </w:trPr>
        <w:tc>
          <w:tcPr>
            <w:tcW w:w="1439" w:type="dxa"/>
            <w:vAlign w:val="center"/>
          </w:tcPr>
          <w:p w:rsidR="000B3E57" w:rsidRPr="00924F3E" w:rsidRDefault="000B3E57" w:rsidP="00E41BE5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31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Оплата</w:t>
            </w:r>
            <w:r w:rsidRPr="00497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731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497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аккредитив</w:t>
            </w:r>
            <w:r w:rsidRPr="0049731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</w:t>
            </w:r>
          </w:p>
          <w:p w:rsidR="000B3E57" w:rsidRPr="00895040" w:rsidRDefault="000B3E57" w:rsidP="00E41BE5">
            <w:pPr>
              <w:widowControl/>
              <w:rPr>
                <w:kern w:val="0"/>
                <w:sz w:val="24"/>
              </w:rPr>
            </w:pPr>
            <w:r w:rsidRPr="00895040">
              <w:t>Possibility to use letter of credit L/C for paymen</w:t>
            </w:r>
          </w:p>
        </w:tc>
        <w:tc>
          <w:tcPr>
            <w:tcW w:w="3820" w:type="dxa"/>
            <w:vAlign w:val="center"/>
          </w:tcPr>
          <w:p w:rsidR="000B3E57" w:rsidRPr="00497317" w:rsidRDefault="000B3E57" w:rsidP="00684606">
            <w:pPr>
              <w:rPr>
                <w:rFonts w:ascii="Times New Roman" w:hAnsi="Times New Roman"/>
                <w:sz w:val="24"/>
                <w:szCs w:val="24"/>
              </w:rPr>
            </w:pPr>
            <w:r w:rsidRPr="00497317">
              <w:rPr>
                <w:rStyle w:val="examplesrc1"/>
                <w:rFonts w:ascii="Times New Roman" w:hAnsi="Times New Roman"/>
                <w:color w:val="auto"/>
                <w:sz w:val="24"/>
                <w:szCs w:val="24"/>
              </w:rPr>
              <w:t>Предъявительск</w:t>
            </w:r>
            <w:r w:rsidRPr="00497317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ий </w:t>
            </w:r>
            <w:r w:rsidRPr="00497317">
              <w:rPr>
                <w:rStyle w:val="examplesrc1"/>
                <w:rFonts w:ascii="Times New Roman" w:hAnsi="Times New Roman"/>
                <w:color w:val="auto"/>
                <w:sz w:val="24"/>
                <w:szCs w:val="24"/>
              </w:rPr>
              <w:t>безотзывный аккредитив</w:t>
            </w:r>
          </w:p>
        </w:tc>
        <w:tc>
          <w:tcPr>
            <w:tcW w:w="1460" w:type="dxa"/>
            <w:vAlign w:val="center"/>
          </w:tcPr>
          <w:p w:rsidR="000B3E57" w:rsidRDefault="000B3E57" w:rsidP="00E41BE5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497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словия оплаты </w:t>
            </w:r>
            <w:r w:rsidRPr="0049731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</w:t>
            </w:r>
            <w:r w:rsidRPr="00497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731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долгосрочного сотрудничества</w:t>
            </w:r>
          </w:p>
          <w:p w:rsidR="000B3E57" w:rsidRPr="00895040" w:rsidRDefault="000B3E57" w:rsidP="00E41BE5">
            <w:pPr>
              <w:widowControl/>
              <w:rPr>
                <w:kern w:val="0"/>
                <w:sz w:val="24"/>
              </w:rPr>
            </w:pPr>
            <w:r w:rsidRPr="00895040">
              <w:t>Payment terms in case of long term cooperation</w:t>
            </w:r>
          </w:p>
        </w:tc>
        <w:tc>
          <w:tcPr>
            <w:tcW w:w="3801" w:type="dxa"/>
            <w:vAlign w:val="center"/>
          </w:tcPr>
          <w:p w:rsidR="000B3E57" w:rsidRPr="00497317" w:rsidRDefault="000B3E57" w:rsidP="005F68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30% аванс </w:t>
            </w:r>
            <w:r w:rsidRPr="00497317">
              <w:rPr>
                <w:rFonts w:ascii="Times New Roman" w:hAnsi="Times New Roman"/>
                <w:sz w:val="24"/>
                <w:szCs w:val="24"/>
              </w:rPr>
              <w:t>T</w:t>
            </w:r>
            <w:r w:rsidRPr="0049731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97317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97317">
              <w:rPr>
                <w:rFonts w:ascii="Times New Roman" w:hAnsi="Times New Roman"/>
                <w:sz w:val="24"/>
                <w:szCs w:val="24"/>
                <w:lang w:val="ru-RU"/>
              </w:rPr>
              <w:t>70% остаток выплачивается до отгрузки.</w:t>
            </w:r>
          </w:p>
        </w:tc>
      </w:tr>
      <w:tr w:rsidR="000B3E57" w:rsidRPr="00895040" w:rsidTr="00556B29">
        <w:trPr>
          <w:trHeight w:val="964"/>
        </w:trPr>
        <w:tc>
          <w:tcPr>
            <w:tcW w:w="1439" w:type="dxa"/>
            <w:vAlign w:val="center"/>
          </w:tcPr>
          <w:p w:rsidR="000B3E57" w:rsidRPr="004526DA" w:rsidRDefault="000B3E57" w:rsidP="00EC2B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6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Католог</w:t>
            </w:r>
          </w:p>
          <w:p w:rsidR="000B3E57" w:rsidRPr="00895040" w:rsidRDefault="000B3E57" w:rsidP="00EC2B70">
            <w:pPr>
              <w:widowControl/>
              <w:rPr>
                <w:kern w:val="0"/>
                <w:sz w:val="24"/>
              </w:rPr>
            </w:pPr>
            <w:r w:rsidRPr="00895040">
              <w:t>Do you have product Catalogue</w:t>
            </w:r>
          </w:p>
        </w:tc>
        <w:tc>
          <w:tcPr>
            <w:tcW w:w="9081" w:type="dxa"/>
            <w:gridSpan w:val="3"/>
            <w:vAlign w:val="center"/>
          </w:tcPr>
          <w:p w:rsidR="000B3E57" w:rsidRPr="004526DA" w:rsidRDefault="000B3E57" w:rsidP="00E41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6DA">
              <w:rPr>
                <w:rFonts w:ascii="Times New Roman" w:hAnsi="Times New Roman"/>
                <w:sz w:val="24"/>
                <w:szCs w:val="24"/>
                <w:lang w:val="ru-RU"/>
              </w:rPr>
              <w:t>См. Приложение</w:t>
            </w:r>
          </w:p>
          <w:p w:rsidR="000B3E57" w:rsidRPr="00895040" w:rsidRDefault="000B3E57" w:rsidP="00E41BE5"/>
        </w:tc>
      </w:tr>
    </w:tbl>
    <w:p w:rsidR="000B3E57" w:rsidRDefault="000B3E57" w:rsidP="00E41BE5">
      <w:pPr>
        <w:ind w:left="720"/>
        <w:rPr>
          <w:b/>
          <w:bCs/>
          <w:sz w:val="32"/>
          <w:szCs w:val="32"/>
        </w:rPr>
      </w:pPr>
    </w:p>
    <w:p w:rsidR="000B3E57" w:rsidRPr="00BF1707" w:rsidRDefault="000B3E57">
      <w:pPr>
        <w:rPr>
          <w:bCs/>
          <w:sz w:val="32"/>
          <w:szCs w:val="32"/>
          <w:lang w:val="ru-RU"/>
        </w:rPr>
      </w:pPr>
      <w:r w:rsidRPr="00A8664F">
        <w:rPr>
          <w:rFonts w:ascii="宋体" w:hAnsi="宋体" w:cs="宋体" w:hint="eastAsia"/>
          <w:b/>
          <w:bCs/>
          <w:sz w:val="32"/>
          <w:szCs w:val="32"/>
          <w:lang w:val="ru-RU"/>
        </w:rPr>
        <w:t>Ⅱ</w:t>
      </w:r>
      <w:r w:rsidRPr="00A8664F">
        <w:rPr>
          <w:rFonts w:ascii="Times New Roman" w:hAnsi="Times New Roman"/>
          <w:b/>
          <w:bCs/>
          <w:sz w:val="32"/>
          <w:szCs w:val="32"/>
          <w:lang w:val="ru-RU"/>
        </w:rPr>
        <w:t>,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3F3553">
        <w:rPr>
          <w:rFonts w:ascii="Times New Roman" w:hAnsi="Times New Roman"/>
          <w:b/>
          <w:bCs/>
          <w:sz w:val="28"/>
          <w:szCs w:val="28"/>
          <w:lang w:val="ru-RU"/>
        </w:rPr>
        <w:t>сновная информация компании</w:t>
      </w:r>
      <w:r w:rsidRPr="003F3553">
        <w:rPr>
          <w:rFonts w:ascii="Times New Roman" w:hint="eastAsia"/>
          <w:b/>
          <w:bCs/>
          <w:sz w:val="28"/>
          <w:szCs w:val="28"/>
          <w:lang w:val="ru-RU"/>
        </w:rPr>
        <w:t>：</w:t>
      </w:r>
      <w:r w:rsidRPr="003F3553">
        <w:rPr>
          <w:b/>
          <w:bCs/>
          <w:szCs w:val="21"/>
          <w:lang w:val="ru-RU"/>
        </w:rPr>
        <w:t xml:space="preserve">  </w:t>
      </w:r>
      <w:r w:rsidRPr="00BF1707">
        <w:rPr>
          <w:bCs/>
          <w:szCs w:val="21"/>
        </w:rPr>
        <w:t>Basic</w:t>
      </w:r>
      <w:r w:rsidRPr="00BF1707">
        <w:rPr>
          <w:bCs/>
          <w:szCs w:val="21"/>
          <w:lang w:val="ru-RU"/>
        </w:rPr>
        <w:t xml:space="preserve"> </w:t>
      </w:r>
      <w:r w:rsidRPr="00BF1707">
        <w:rPr>
          <w:bCs/>
          <w:szCs w:val="21"/>
        </w:rPr>
        <w:t>company</w:t>
      </w:r>
      <w:r w:rsidRPr="00BF1707">
        <w:rPr>
          <w:bCs/>
          <w:szCs w:val="21"/>
          <w:lang w:val="ru-RU"/>
        </w:rPr>
        <w:t xml:space="preserve"> </w:t>
      </w:r>
      <w:r w:rsidRPr="00BF1707">
        <w:rPr>
          <w:bCs/>
          <w:szCs w:val="21"/>
        </w:rPr>
        <w:t>information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39"/>
        <w:gridCol w:w="3810"/>
        <w:gridCol w:w="10"/>
        <w:gridCol w:w="1460"/>
        <w:gridCol w:w="3801"/>
      </w:tblGrid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3F3553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F35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Название компании</w:t>
            </w:r>
            <w:r w:rsidRPr="003F3553">
              <w:rPr>
                <w:rFonts w:ascii="Times New Roman" w:hint="eastAsia"/>
                <w:b/>
                <w:bCs/>
                <w:sz w:val="24"/>
                <w:szCs w:val="24"/>
                <w:lang w:val="ru-RU"/>
              </w:rPr>
              <w:t>：</w:t>
            </w:r>
          </w:p>
          <w:p w:rsidR="000B3E57" w:rsidRPr="001D243E" w:rsidRDefault="000B3E57">
            <w:pPr>
              <w:rPr>
                <w:bCs/>
                <w:lang w:val="ru-RU"/>
              </w:rPr>
            </w:pPr>
            <w:r w:rsidRPr="001D243E">
              <w:rPr>
                <w:bCs/>
              </w:rPr>
              <w:t>Company</w:t>
            </w:r>
            <w:r w:rsidRPr="001D243E">
              <w:rPr>
                <w:bCs/>
                <w:lang w:val="ru-RU"/>
              </w:rPr>
              <w:t xml:space="preserve"> </w:t>
            </w:r>
            <w:r w:rsidRPr="001D243E">
              <w:rPr>
                <w:bCs/>
              </w:rPr>
              <w:t>name</w:t>
            </w:r>
            <w:r w:rsidRPr="001D243E">
              <w:rPr>
                <w:bCs/>
                <w:lang w:val="ru-RU"/>
              </w:rPr>
              <w:t>: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Shenzhen Alpha Inverter Co.,Ltd.</w:t>
            </w:r>
          </w:p>
        </w:tc>
        <w:tc>
          <w:tcPr>
            <w:tcW w:w="1460" w:type="dxa"/>
            <w:vAlign w:val="center"/>
          </w:tcPr>
          <w:p w:rsidR="000B3E57" w:rsidRPr="002061E7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Контактное</w:t>
            </w:r>
            <w:r w:rsidRPr="002061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61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лицо</w:t>
            </w:r>
            <w:r w:rsidRPr="002061E7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：</w:t>
            </w:r>
          </w:p>
          <w:p w:rsidR="000B3E57" w:rsidRPr="001D243E" w:rsidRDefault="000B3E57">
            <w:pPr>
              <w:rPr>
                <w:bCs/>
              </w:rPr>
            </w:pPr>
            <w:r w:rsidRPr="001D243E">
              <w:rPr>
                <w:bCs/>
              </w:rPr>
              <w:t>Contact person:</w:t>
            </w:r>
          </w:p>
        </w:tc>
        <w:tc>
          <w:tcPr>
            <w:tcW w:w="3801" w:type="dxa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Echo Tang</w:t>
            </w:r>
          </w:p>
        </w:tc>
      </w:tr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2061E7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2061E7">
              <w:rPr>
                <w:rFonts w:ascii="Times New Roman" w:hAnsi="Times New Roman"/>
                <w:b/>
                <w:sz w:val="24"/>
                <w:szCs w:val="24"/>
              </w:rPr>
              <w:t>очтовый ящик</w:t>
            </w:r>
            <w:r w:rsidRPr="002061E7">
              <w:rPr>
                <w:rFonts w:ascii="Times New Roman" w:hint="eastAsia"/>
                <w:b/>
                <w:bCs/>
                <w:sz w:val="24"/>
                <w:szCs w:val="24"/>
              </w:rPr>
              <w:t>：</w:t>
            </w:r>
          </w:p>
          <w:p w:rsidR="000B3E57" w:rsidRPr="001D243E" w:rsidRDefault="000B3E57">
            <w:pPr>
              <w:rPr>
                <w:bCs/>
              </w:rPr>
            </w:pPr>
            <w:r w:rsidRPr="001D243E">
              <w:rPr>
                <w:bCs/>
              </w:rPr>
              <w:t>Email</w:t>
            </w:r>
            <w:r w:rsidRPr="001D243E">
              <w:rPr>
                <w:bCs/>
                <w:lang w:val="ru-RU"/>
              </w:rPr>
              <w:t>: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24F3E">
                <w:rPr>
                  <w:rFonts w:ascii="Times New Roman" w:hAnsi="Times New Roman"/>
                  <w:sz w:val="24"/>
                  <w:szCs w:val="24"/>
                </w:rPr>
                <w:t>acdrivealpha@gmail.com</w:t>
              </w:r>
            </w:hyperlink>
            <w:r w:rsidRPr="00924F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info@szalpha.com</w:t>
            </w:r>
          </w:p>
        </w:tc>
        <w:tc>
          <w:tcPr>
            <w:tcW w:w="1460" w:type="dxa"/>
            <w:vAlign w:val="center"/>
          </w:tcPr>
          <w:p w:rsidR="000B3E57" w:rsidRPr="002061E7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061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Телефон:</w:t>
            </w:r>
          </w:p>
          <w:p w:rsidR="000B3E57" w:rsidRPr="001D243E" w:rsidRDefault="000B3E57">
            <w:pPr>
              <w:rPr>
                <w:bCs/>
              </w:rPr>
            </w:pPr>
            <w:r w:rsidRPr="001D243E">
              <w:rPr>
                <w:bCs/>
              </w:rPr>
              <w:t>Telephone</w:t>
            </w:r>
            <w:r w:rsidRPr="001D243E">
              <w:rPr>
                <w:bCs/>
                <w:lang w:val="ru-RU"/>
              </w:rPr>
              <w:t>:</w:t>
            </w:r>
          </w:p>
        </w:tc>
        <w:tc>
          <w:tcPr>
            <w:tcW w:w="3801" w:type="dxa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+86 13312934255</w:t>
            </w:r>
          </w:p>
        </w:tc>
      </w:tr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895040" w:rsidRDefault="000B3E57">
            <w:pPr>
              <w:rPr>
                <w:b/>
                <w:bCs/>
              </w:rPr>
            </w:pPr>
            <w:r w:rsidRPr="002061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Веб-сайт</w:t>
            </w:r>
            <w:r w:rsidRPr="00895040">
              <w:rPr>
                <w:rFonts w:hint="eastAsia"/>
                <w:b/>
                <w:bCs/>
              </w:rPr>
              <w:t>：</w:t>
            </w:r>
          </w:p>
          <w:p w:rsidR="000B3E57" w:rsidRPr="001D243E" w:rsidRDefault="000B3E57">
            <w:pPr>
              <w:rPr>
                <w:bCs/>
              </w:rPr>
            </w:pPr>
            <w:r w:rsidRPr="001D243E">
              <w:rPr>
                <w:bCs/>
              </w:rPr>
              <w:t>Website</w:t>
            </w:r>
            <w:r w:rsidRPr="001D243E">
              <w:rPr>
                <w:bCs/>
                <w:lang w:val="ru-RU"/>
              </w:rPr>
              <w:t>: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24F3E">
                <w:rPr>
                  <w:rFonts w:ascii="Times New Roman" w:hAnsi="Times New Roman"/>
                  <w:sz w:val="24"/>
                  <w:szCs w:val="24"/>
                </w:rPr>
                <w:t>www.szalpha.com</w:t>
              </w:r>
            </w:hyperlink>
          </w:p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www.szalpha.ru</w:t>
            </w:r>
          </w:p>
        </w:tc>
        <w:tc>
          <w:tcPr>
            <w:tcW w:w="1460" w:type="dxa"/>
            <w:vAlign w:val="center"/>
          </w:tcPr>
          <w:p w:rsidR="000B3E57" w:rsidRPr="00895040" w:rsidRDefault="000B3E57">
            <w:pPr>
              <w:rPr>
                <w:b/>
                <w:bCs/>
              </w:rPr>
            </w:pPr>
            <w:r w:rsidRPr="002061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Адрес</w:t>
            </w:r>
            <w:r w:rsidRPr="00895040">
              <w:rPr>
                <w:rFonts w:hint="eastAsia"/>
                <w:b/>
                <w:bCs/>
              </w:rPr>
              <w:t>：</w:t>
            </w:r>
          </w:p>
          <w:p w:rsidR="000B3E57" w:rsidRPr="001D243E" w:rsidRDefault="000B3E57">
            <w:pPr>
              <w:rPr>
                <w:bCs/>
              </w:rPr>
            </w:pPr>
            <w:r w:rsidRPr="001D243E">
              <w:rPr>
                <w:bCs/>
              </w:rPr>
              <w:t>Address</w:t>
            </w:r>
          </w:p>
        </w:tc>
        <w:tc>
          <w:tcPr>
            <w:tcW w:w="3801" w:type="dxa"/>
            <w:vAlign w:val="center"/>
          </w:tcPr>
          <w:p w:rsidR="000B3E57" w:rsidRPr="00924F3E" w:rsidRDefault="000B3E57" w:rsidP="0013407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kern w:val="0"/>
                <w:sz w:val="24"/>
                <w:szCs w:val="24"/>
              </w:rPr>
              <w:t>Building 2-1, Guihua Jiayi Industrial Park, Guiyue Road, Guanlan, Longhua, Baoan District, Shenzhen, Guangdong, China. (518110)</w:t>
            </w:r>
          </w:p>
        </w:tc>
      </w:tr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2061E7" w:rsidRDefault="000B3E5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61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Время</w:t>
            </w:r>
            <w:r w:rsidRPr="002061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основани</w:t>
            </w:r>
            <w:r w:rsidRPr="002061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924F3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B3E57" w:rsidRPr="001D243E" w:rsidRDefault="000B3E57">
            <w:pPr>
              <w:rPr>
                <w:bCs/>
              </w:rPr>
            </w:pPr>
            <w:r w:rsidRPr="001D243E">
              <w:rPr>
                <w:bCs/>
              </w:rPr>
              <w:t>Year of registration: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60" w:type="dxa"/>
            <w:vAlign w:val="center"/>
          </w:tcPr>
          <w:p w:rsidR="000B3E57" w:rsidRPr="002061E7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061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Регистрационный капитал</w:t>
            </w:r>
            <w:r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0B3E57" w:rsidRPr="001D243E" w:rsidRDefault="000B3E57">
            <w:pPr>
              <w:rPr>
                <w:bCs/>
                <w:lang w:val="ru-RU"/>
              </w:rPr>
            </w:pPr>
            <w:r w:rsidRPr="001D243E">
              <w:rPr>
                <w:bCs/>
              </w:rPr>
              <w:t>Registered</w:t>
            </w:r>
            <w:r w:rsidRPr="001D243E">
              <w:rPr>
                <w:bCs/>
                <w:lang w:val="ru-RU"/>
              </w:rPr>
              <w:t xml:space="preserve"> </w:t>
            </w:r>
            <w:r w:rsidRPr="001D243E">
              <w:rPr>
                <w:bCs/>
              </w:rPr>
              <w:t>capital</w:t>
            </w:r>
            <w:r w:rsidRPr="001D243E">
              <w:rPr>
                <w:bCs/>
                <w:lang w:val="ru-RU"/>
              </w:rPr>
              <w:t>:</w:t>
            </w:r>
          </w:p>
        </w:tc>
        <w:tc>
          <w:tcPr>
            <w:tcW w:w="3801" w:type="dxa"/>
            <w:vAlign w:val="center"/>
          </w:tcPr>
          <w:p w:rsidR="000B3E57" w:rsidRPr="00B05C37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B05C37">
              <w:rPr>
                <w:rFonts w:ascii="Times New Roman" w:hAnsi="Times New Roman"/>
                <w:sz w:val="24"/>
                <w:szCs w:val="24"/>
              </w:rPr>
              <w:t>10 миллионов</w:t>
            </w:r>
            <w:r w:rsidRPr="00B05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5C37">
              <w:rPr>
                <w:rFonts w:ascii="Times New Roman" w:hAnsi="Times New Roman"/>
                <w:sz w:val="24"/>
                <w:szCs w:val="24"/>
              </w:rPr>
              <w:t>китайски</w:t>
            </w:r>
            <w:r w:rsidRPr="00B05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Pr="00B05C37">
              <w:rPr>
                <w:rFonts w:ascii="Times New Roman" w:hAnsi="Times New Roman"/>
                <w:sz w:val="24"/>
                <w:szCs w:val="24"/>
              </w:rPr>
              <w:t>юаней</w:t>
            </w:r>
          </w:p>
        </w:tc>
      </w:tr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924F3E" w:rsidRDefault="000B3E57" w:rsidP="00EC2B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C37">
              <w:rPr>
                <w:rFonts w:ascii="Times New Roman" w:hAnsi="Times New Roman"/>
                <w:b/>
                <w:bCs/>
                <w:sz w:val="24"/>
                <w:szCs w:val="24"/>
              </w:rPr>
              <w:t>Время начала производств</w:t>
            </w:r>
            <w:r w:rsidRPr="00B05C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924F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B3E57" w:rsidRPr="00895040" w:rsidRDefault="000B3E57" w:rsidP="00EC2B70">
            <w:pPr>
              <w:rPr>
                <w:b/>
                <w:bCs/>
              </w:rPr>
            </w:pPr>
            <w:r w:rsidRPr="00895040">
              <w:t>When did you start production of your main product? (Year)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60" w:type="dxa"/>
            <w:vAlign w:val="center"/>
          </w:tcPr>
          <w:p w:rsidR="000B3E57" w:rsidRDefault="000B3E57" w:rsidP="00B05C37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Марка </w:t>
            </w:r>
            <w:r w:rsidRPr="00B05C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собственного производства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0B3E57" w:rsidRPr="001D243E" w:rsidRDefault="000B3E57" w:rsidP="00EC2B70">
            <w:pPr>
              <w:rPr>
                <w:bCs/>
                <w:lang w:val="ru-RU"/>
              </w:rPr>
            </w:pPr>
            <w:r w:rsidRPr="001D243E">
              <w:rPr>
                <w:bCs/>
              </w:rPr>
              <w:t>Self</w:t>
            </w:r>
            <w:r w:rsidRPr="001D243E">
              <w:rPr>
                <w:bCs/>
                <w:lang w:val="ru-RU"/>
              </w:rPr>
              <w:t>-</w:t>
            </w:r>
            <w:r w:rsidRPr="001D243E">
              <w:rPr>
                <w:bCs/>
              </w:rPr>
              <w:t>owned</w:t>
            </w:r>
            <w:r w:rsidRPr="001D243E">
              <w:rPr>
                <w:bCs/>
                <w:lang w:val="ru-RU"/>
              </w:rPr>
              <w:t xml:space="preserve"> </w:t>
            </w:r>
            <w:r w:rsidRPr="001D243E">
              <w:rPr>
                <w:bCs/>
              </w:rPr>
              <w:t>brand</w:t>
            </w:r>
            <w:r w:rsidRPr="001D243E">
              <w:rPr>
                <w:bCs/>
                <w:lang w:val="ru-RU"/>
              </w:rPr>
              <w:t>:</w:t>
            </w:r>
          </w:p>
        </w:tc>
        <w:tc>
          <w:tcPr>
            <w:tcW w:w="3801" w:type="dxa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ALPHA</w:t>
            </w:r>
          </w:p>
        </w:tc>
      </w:tr>
      <w:tr w:rsidR="000B3E57" w:rsidRPr="00B05C37" w:rsidTr="00556B29">
        <w:trPr>
          <w:trHeight w:val="1239"/>
        </w:trPr>
        <w:tc>
          <w:tcPr>
            <w:tcW w:w="1439" w:type="dxa"/>
            <w:vAlign w:val="center"/>
          </w:tcPr>
          <w:p w:rsidR="000B3E57" w:rsidRPr="00B05C37" w:rsidRDefault="000B3E57" w:rsidP="00EC2B70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5C3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продукты</w:t>
            </w:r>
            <w:r w:rsidRPr="00B05C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0B3E57" w:rsidRPr="001D243E" w:rsidRDefault="000B3E57" w:rsidP="00EC2B70">
            <w:pPr>
              <w:widowControl/>
              <w:rPr>
                <w:kern w:val="0"/>
                <w:sz w:val="24"/>
              </w:rPr>
            </w:pPr>
            <w:r w:rsidRPr="001D243E">
              <w:rPr>
                <w:bCs/>
              </w:rPr>
              <w:t>Main products:</w:t>
            </w:r>
          </w:p>
        </w:tc>
        <w:tc>
          <w:tcPr>
            <w:tcW w:w="9081" w:type="dxa"/>
            <w:gridSpan w:val="4"/>
            <w:vAlign w:val="center"/>
          </w:tcPr>
          <w:p w:rsidR="000B3E57" w:rsidRPr="00B05C37" w:rsidRDefault="000B3E57">
            <w:pPr>
              <w:rPr>
                <w:lang w:val="ru-RU"/>
              </w:rPr>
            </w:pPr>
            <w:r w:rsidRPr="008467BF">
              <w:rPr>
                <w:rFonts w:ascii="Times New Roman" w:hAnsi="Times New Roman"/>
                <w:sz w:val="24"/>
                <w:szCs w:val="24"/>
                <w:lang w:val="ru-RU"/>
              </w:rPr>
              <w:t>Электропривод переменного тока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95040">
              <w:t>AC</w:t>
            </w:r>
            <w:r w:rsidRPr="00B05C37">
              <w:rPr>
                <w:lang w:val="ru-RU"/>
              </w:rPr>
              <w:t xml:space="preserve"> </w:t>
            </w:r>
            <w:r w:rsidRPr="00895040">
              <w:t>Drive</w:t>
            </w:r>
          </w:p>
          <w:p w:rsidR="000B3E57" w:rsidRPr="00B05C37" w:rsidRDefault="000B3E5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467BF">
              <w:rPr>
                <w:rFonts w:ascii="Times New Roman" w:hAnsi="Times New Roman"/>
                <w:sz w:val="24"/>
                <w:szCs w:val="24"/>
                <w:lang w:val="ru-RU"/>
              </w:rPr>
              <w:t>ервопривод переменного тока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67BF">
              <w:rPr>
                <w:rFonts w:ascii="Times New Roman" w:hAnsi="Times New Roman"/>
                <w:sz w:val="24"/>
                <w:szCs w:val="24"/>
                <w:lang w:val="ru-RU"/>
              </w:rPr>
              <w:t>сервомотор</w:t>
            </w:r>
            <w:r w:rsidRPr="00B05C37">
              <w:rPr>
                <w:lang w:val="ru-RU"/>
              </w:rPr>
              <w:t xml:space="preserve">  </w:t>
            </w:r>
            <w:r w:rsidRPr="00895040">
              <w:t>AC</w:t>
            </w:r>
            <w:r w:rsidRPr="00B05C37">
              <w:rPr>
                <w:lang w:val="ru-RU"/>
              </w:rPr>
              <w:t xml:space="preserve"> </w:t>
            </w:r>
            <w:r w:rsidRPr="00895040">
              <w:t>Servo</w:t>
            </w:r>
            <w:r w:rsidRPr="00B05C37">
              <w:rPr>
                <w:lang w:val="ru-RU"/>
              </w:rPr>
              <w:t xml:space="preserve"> </w:t>
            </w:r>
            <w:r w:rsidRPr="00895040">
              <w:t>Drive</w:t>
            </w:r>
            <w:r w:rsidRPr="00B05C37">
              <w:rPr>
                <w:lang w:val="ru-RU"/>
              </w:rPr>
              <w:t xml:space="preserve"> &amp; </w:t>
            </w:r>
            <w:r w:rsidRPr="00895040">
              <w:t>Servo</w:t>
            </w:r>
            <w:r w:rsidRPr="00B05C37">
              <w:rPr>
                <w:lang w:val="ru-RU"/>
              </w:rPr>
              <w:t xml:space="preserve"> </w:t>
            </w:r>
            <w:r w:rsidRPr="00895040">
              <w:t>Motor</w:t>
            </w:r>
          </w:p>
          <w:p w:rsidR="000B3E57" w:rsidRPr="00B05C37" w:rsidRDefault="000B3E57">
            <w:pPr>
              <w:rPr>
                <w:lang w:val="ru-RU"/>
              </w:rPr>
            </w:pPr>
            <w:r w:rsidRPr="00895040">
              <w:t>PLC</w:t>
            </w:r>
          </w:p>
        </w:tc>
      </w:tr>
      <w:tr w:rsidR="000B3E57" w:rsidRPr="00BD01DD" w:rsidTr="00E41BE5">
        <w:trPr>
          <w:trHeight w:val="1929"/>
        </w:trPr>
        <w:tc>
          <w:tcPr>
            <w:tcW w:w="1439" w:type="dxa"/>
            <w:vAlign w:val="center"/>
          </w:tcPr>
          <w:p w:rsidR="000B3E57" w:rsidRPr="00B05C37" w:rsidRDefault="000B3E57" w:rsidP="00CF2D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C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Название</w:t>
            </w:r>
            <w:r w:rsidRPr="00924F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C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оборудования</w:t>
            </w:r>
            <w:r w:rsidRPr="00924F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C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924F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5C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производительность</w:t>
            </w:r>
            <w:r w:rsidRPr="00924F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B3E57" w:rsidRPr="00895040" w:rsidRDefault="000B3E57" w:rsidP="00CF2DD4">
            <w:pPr>
              <w:rPr>
                <w:b/>
                <w:bCs/>
              </w:rPr>
            </w:pPr>
            <w:r w:rsidRPr="00895040">
              <w:t>Production Equipment (Name of equipment,  productivity)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B05C3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Автоматизированная производственная линия, производительность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80000 единиц </w:t>
            </w:r>
            <w:r w:rsidRPr="00B05C37">
              <w:rPr>
                <w:rFonts w:ascii="Times New Roman" w:hAnsi="Times New Roman"/>
                <w:sz w:val="24"/>
                <w:szCs w:val="24"/>
                <w:lang w:val="ru-RU"/>
              </w:rPr>
              <w:t>/ месяц</w:t>
            </w:r>
          </w:p>
        </w:tc>
        <w:tc>
          <w:tcPr>
            <w:tcW w:w="1460" w:type="dxa"/>
            <w:vAlign w:val="center"/>
          </w:tcPr>
          <w:p w:rsidR="000B3E57" w:rsidRPr="00924F3E" w:rsidRDefault="000B3E57" w:rsidP="00EC2B70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23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Автоматизированные</w:t>
            </w:r>
            <w:r w:rsidRPr="00323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оборудования</w:t>
            </w:r>
          </w:p>
          <w:p w:rsidR="000B3E57" w:rsidRPr="00895040" w:rsidRDefault="000B3E57" w:rsidP="00EC2B70">
            <w:pPr>
              <w:widowControl/>
              <w:rPr>
                <w:b/>
                <w:bCs/>
              </w:rPr>
            </w:pPr>
            <w:r w:rsidRPr="00895040">
              <w:t>Level of automation of production process</w:t>
            </w:r>
          </w:p>
        </w:tc>
        <w:tc>
          <w:tcPr>
            <w:tcW w:w="3801" w:type="dxa"/>
            <w:vAlign w:val="center"/>
          </w:tcPr>
          <w:p w:rsidR="000B3E57" w:rsidRPr="003D6F4C" w:rsidRDefault="000B3E57" w:rsidP="003D6F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F4C">
              <w:rPr>
                <w:rFonts w:ascii="Times New Roman" w:hAnsi="Times New Roman"/>
                <w:sz w:val="24"/>
                <w:szCs w:val="24"/>
                <w:lang w:val="ru-RU"/>
              </w:rPr>
              <w:t>Автоматическое оборудование для распыления противоотмарывающего порошка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B3E57" w:rsidRPr="003D6F4C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E5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C37">
              <w:rPr>
                <w:rFonts w:ascii="Times New Roman" w:hAnsi="Times New Roman"/>
                <w:sz w:val="24"/>
                <w:szCs w:val="24"/>
                <w:lang w:val="ru-RU"/>
              </w:rPr>
              <w:t>Автоматизированная производственная линия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B3E5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E57" w:rsidRPr="00BD01DD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Автоматическое технологическое оборудование для проверки </w:t>
            </w:r>
            <w:r w:rsidRPr="00BD01DD">
              <w:rPr>
                <w:rFonts w:ascii="Times New Roman" w:hAnsi="Times New Roman"/>
                <w:sz w:val="24"/>
                <w:szCs w:val="24"/>
              </w:rPr>
              <w:t>PCBA</w:t>
            </w:r>
            <w:r w:rsidRPr="00BD01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1D243E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43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Pr="001D24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D243E">
              <w:rPr>
                <w:rFonts w:ascii="Times New Roman" w:hAnsi="Times New Roman"/>
                <w:b/>
                <w:sz w:val="24"/>
                <w:szCs w:val="24"/>
              </w:rPr>
              <w:t>помещени</w:t>
            </w:r>
            <w:r w:rsidRPr="001D24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1D243E">
              <w:rPr>
                <w:rFonts w:ascii="Times New Roman" w:hint="eastAsia"/>
                <w:b/>
                <w:bCs/>
                <w:sz w:val="24"/>
                <w:szCs w:val="24"/>
              </w:rPr>
              <w:t>：</w:t>
            </w:r>
          </w:p>
          <w:p w:rsidR="000B3E57" w:rsidRPr="001D243E" w:rsidRDefault="000B3E57">
            <w:pPr>
              <w:rPr>
                <w:bCs/>
              </w:rPr>
            </w:pPr>
            <w:r w:rsidRPr="001D243E">
              <w:rPr>
                <w:bCs/>
              </w:rPr>
              <w:t>Factory area: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1D24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D243E">
              <w:rPr>
                <w:rFonts w:ascii="Times New Roman" w:hAnsi="Times New Roman"/>
                <w:sz w:val="24"/>
                <w:szCs w:val="24"/>
              </w:rPr>
              <w:t>15000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243E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r w:rsidRPr="001D243E">
              <w:rPr>
                <w:rFonts w:ascii="Times New Roman" w:hAnsi="Times New Roman"/>
                <w:sz w:val="24"/>
                <w:szCs w:val="24"/>
              </w:rPr>
              <w:t>.</w:t>
            </w:r>
            <w:r w:rsidRPr="001D243E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460" w:type="dxa"/>
            <w:vAlign w:val="center"/>
          </w:tcPr>
          <w:p w:rsidR="000B3E57" w:rsidRPr="001D243E" w:rsidRDefault="000B3E57">
            <w:pPr>
              <w:rPr>
                <w:b/>
                <w:bCs/>
                <w:lang w:val="ru-RU"/>
              </w:rPr>
            </w:pPr>
            <w:r w:rsidRPr="001D24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работников:</w:t>
            </w:r>
            <w:r w:rsidRPr="001D243E">
              <w:rPr>
                <w:bCs/>
              </w:rPr>
              <w:t>Number</w:t>
            </w:r>
            <w:r w:rsidRPr="001D243E">
              <w:rPr>
                <w:bCs/>
                <w:lang w:val="ru-RU"/>
              </w:rPr>
              <w:t xml:space="preserve"> </w:t>
            </w:r>
            <w:r w:rsidRPr="001D243E">
              <w:rPr>
                <w:bCs/>
              </w:rPr>
              <w:t>of</w:t>
            </w:r>
            <w:r w:rsidRPr="001D243E">
              <w:rPr>
                <w:bCs/>
                <w:lang w:val="ru-RU"/>
              </w:rPr>
              <w:t xml:space="preserve"> </w:t>
            </w:r>
            <w:r w:rsidRPr="001D243E">
              <w:rPr>
                <w:bCs/>
              </w:rPr>
              <w:t>workers</w:t>
            </w:r>
            <w:r w:rsidRPr="001D243E">
              <w:rPr>
                <w:bCs/>
                <w:lang w:val="ru-RU"/>
              </w:rPr>
              <w:t>:</w:t>
            </w:r>
          </w:p>
        </w:tc>
        <w:tc>
          <w:tcPr>
            <w:tcW w:w="3801" w:type="dxa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646AAB" w:rsidRDefault="000B3E57" w:rsidP="00CF2DD4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AAB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</w:t>
            </w:r>
            <w:r w:rsidRPr="00646AA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646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AA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</w:t>
            </w:r>
            <w:r w:rsidRPr="00646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AA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производства</w:t>
            </w:r>
          </w:p>
          <w:p w:rsidR="000B3E57" w:rsidRPr="00895040" w:rsidRDefault="000B3E57" w:rsidP="00CF2DD4">
            <w:pPr>
              <w:widowControl/>
              <w:rPr>
                <w:kern w:val="0"/>
                <w:sz w:val="24"/>
              </w:rPr>
            </w:pPr>
            <w:r w:rsidRPr="00895040">
              <w:t xml:space="preserve">Potential Monthly Production Capacity (for all main products) 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460" w:type="dxa"/>
            <w:vAlign w:val="center"/>
          </w:tcPr>
          <w:p w:rsidR="000B3E57" w:rsidRDefault="000B3E57" w:rsidP="00CF2DD4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6AAB">
              <w:rPr>
                <w:rFonts w:ascii="Times New Roman" w:hAnsi="Times New Roman"/>
                <w:b/>
                <w:bCs/>
                <w:sz w:val="24"/>
                <w:szCs w:val="24"/>
              </w:rPr>
              <w:t>Фактич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646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ежемесячн</w:t>
            </w:r>
            <w:r w:rsidRPr="00646AA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ое количество </w:t>
            </w:r>
            <w:r w:rsidRPr="00646AA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производства</w:t>
            </w:r>
          </w:p>
          <w:p w:rsidR="000B3E57" w:rsidRPr="00895040" w:rsidRDefault="000B3E57" w:rsidP="00CF2DD4">
            <w:pPr>
              <w:widowControl/>
              <w:rPr>
                <w:kern w:val="0"/>
                <w:sz w:val="24"/>
              </w:rPr>
            </w:pPr>
            <w:r w:rsidRPr="00895040">
              <w:t xml:space="preserve">Actual Monthly Production (for all main products) </w:t>
            </w:r>
          </w:p>
        </w:tc>
        <w:tc>
          <w:tcPr>
            <w:tcW w:w="3801" w:type="dxa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0B3E57" w:rsidRPr="00895040" w:rsidTr="00E41BE5">
        <w:trPr>
          <w:trHeight w:val="964"/>
        </w:trPr>
        <w:tc>
          <w:tcPr>
            <w:tcW w:w="1439" w:type="dxa"/>
            <w:vAlign w:val="center"/>
          </w:tcPr>
          <w:p w:rsidR="000B3E57" w:rsidRPr="00646AAB" w:rsidRDefault="000B3E57" w:rsidP="00646A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646AAB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Сертификация качества</w:t>
              </w:r>
            </w:hyperlink>
          </w:p>
          <w:p w:rsidR="000B3E57" w:rsidRPr="00646AAB" w:rsidRDefault="000B3E57">
            <w:pPr>
              <w:rPr>
                <w:bCs/>
              </w:rPr>
            </w:pPr>
            <w:r w:rsidRPr="00646AAB">
              <w:rPr>
                <w:bCs/>
              </w:rPr>
              <w:t>Quality certification</w:t>
            </w:r>
            <w:r w:rsidRPr="00646AAB">
              <w:rPr>
                <w:bCs/>
                <w:lang w:val="ru-RU"/>
              </w:rPr>
              <w:t>:</w:t>
            </w:r>
          </w:p>
        </w:tc>
        <w:tc>
          <w:tcPr>
            <w:tcW w:w="3810" w:type="dxa"/>
            <w:vAlign w:val="center"/>
          </w:tcPr>
          <w:p w:rsidR="000B3E57" w:rsidRPr="00CD26B0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CD26B0">
              <w:rPr>
                <w:rFonts w:ascii="Times New Roman" w:hAnsi="Times New Roman"/>
                <w:sz w:val="24"/>
                <w:szCs w:val="24"/>
              </w:rPr>
              <w:t xml:space="preserve">CE  </w:t>
            </w:r>
          </w:p>
          <w:p w:rsidR="000B3E57" w:rsidRPr="00895040" w:rsidRDefault="000B3E57">
            <w:r w:rsidRPr="00CD26B0">
              <w:rPr>
                <w:rFonts w:ascii="Times New Roman" w:hAnsi="Times New Roman"/>
                <w:sz w:val="24"/>
                <w:szCs w:val="24"/>
              </w:rPr>
              <w:t>ISO</w:t>
            </w:r>
          </w:p>
        </w:tc>
        <w:tc>
          <w:tcPr>
            <w:tcW w:w="1470" w:type="dxa"/>
            <w:gridSpan w:val="2"/>
            <w:vAlign w:val="center"/>
          </w:tcPr>
          <w:p w:rsidR="000B3E57" w:rsidRDefault="000B3E57" w:rsidP="00E41BE5">
            <w:pPr>
              <w:widowControl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6A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646AAB">
              <w:rPr>
                <w:rFonts w:ascii="Times New Roman" w:hAnsi="Times New Roman"/>
                <w:b/>
                <w:sz w:val="24"/>
                <w:szCs w:val="24"/>
              </w:rPr>
              <w:t>азрешение на экспорт</w:t>
            </w:r>
          </w:p>
          <w:p w:rsidR="000B3E57" w:rsidRPr="00895040" w:rsidRDefault="000B3E57" w:rsidP="00E41BE5">
            <w:pPr>
              <w:widowControl/>
              <w:rPr>
                <w:kern w:val="0"/>
                <w:sz w:val="24"/>
              </w:rPr>
            </w:pPr>
            <w:r w:rsidRPr="00895040">
              <w:t>Export license or not?</w:t>
            </w:r>
          </w:p>
        </w:tc>
        <w:tc>
          <w:tcPr>
            <w:tcW w:w="3801" w:type="dxa"/>
            <w:vAlign w:val="center"/>
          </w:tcPr>
          <w:p w:rsidR="000B3E57" w:rsidRPr="00646AAB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46AAB">
              <w:rPr>
                <w:rFonts w:ascii="Times New Roman" w:hAnsi="Times New Roman"/>
                <w:sz w:val="24"/>
                <w:szCs w:val="24"/>
                <w:lang w:val="ru-RU"/>
              </w:rPr>
              <w:t>меем</w:t>
            </w:r>
          </w:p>
        </w:tc>
      </w:tr>
      <w:tr w:rsidR="000B3E57" w:rsidRPr="00895040" w:rsidTr="00684606">
        <w:trPr>
          <w:trHeight w:val="477"/>
        </w:trPr>
        <w:tc>
          <w:tcPr>
            <w:tcW w:w="1439" w:type="dxa"/>
            <w:vMerge w:val="restart"/>
            <w:vAlign w:val="center"/>
          </w:tcPr>
          <w:p w:rsidR="000B3E57" w:rsidRPr="00924F3E" w:rsidRDefault="000B3E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A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646AAB">
              <w:rPr>
                <w:rFonts w:ascii="Times New Roman" w:hAnsi="Times New Roman"/>
                <w:b/>
                <w:sz w:val="24"/>
                <w:szCs w:val="24"/>
              </w:rPr>
              <w:t>ип предприятия</w:t>
            </w:r>
            <w:r w:rsidRPr="00924F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3E57" w:rsidRPr="00646AAB" w:rsidRDefault="000B3E57">
            <w:pPr>
              <w:rPr>
                <w:bCs/>
              </w:rPr>
            </w:pPr>
            <w:r w:rsidRPr="00646AAB">
              <w:rPr>
                <w:bCs/>
              </w:rPr>
              <w:t>The type of enterprise: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BF170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70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предприятие</w:t>
            </w:r>
            <w:r w:rsidRPr="00BF1707">
              <w:rPr>
                <w:rFonts w:ascii="Times New Roman" w:hint="eastAsia"/>
                <w:sz w:val="24"/>
                <w:szCs w:val="24"/>
                <w:lang w:val="ru-RU"/>
              </w:rPr>
              <w:t>？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F1707">
              <w:rPr>
                <w:rFonts w:ascii="Times New Roman" w:hAnsi="Times New Roman"/>
                <w:sz w:val="24"/>
                <w:szCs w:val="24"/>
                <w:lang w:val="ru-RU"/>
              </w:rPr>
              <w:t>ропорция пая государственного предприятия</w:t>
            </w:r>
            <w:r w:rsidRPr="00BF1707">
              <w:rPr>
                <w:rFonts w:ascii="Times New Roman" w:hint="eastAsia"/>
                <w:sz w:val="24"/>
                <w:szCs w:val="24"/>
                <w:lang w:val="ru-RU"/>
              </w:rPr>
              <w:t>？</w:t>
            </w:r>
          </w:p>
          <w:p w:rsidR="000B3E57" w:rsidRPr="00BF1707" w:rsidRDefault="000B3E57">
            <w:r w:rsidRPr="00895040">
              <w:t>State</w:t>
            </w:r>
            <w:r w:rsidRPr="00BF1707">
              <w:t xml:space="preserve"> </w:t>
            </w:r>
            <w:r w:rsidRPr="00895040">
              <w:t>owned</w:t>
            </w:r>
            <w:r w:rsidRPr="00BF1707">
              <w:t xml:space="preserve"> </w:t>
            </w:r>
            <w:r w:rsidRPr="00895040">
              <w:t>company</w:t>
            </w:r>
            <w:r w:rsidRPr="00BF1707">
              <w:t xml:space="preserve">? </w:t>
            </w:r>
            <w:r w:rsidRPr="00895040">
              <w:t>Stocks</w:t>
            </w:r>
            <w:r w:rsidRPr="00BF1707">
              <w:t>?</w:t>
            </w:r>
          </w:p>
        </w:tc>
        <w:tc>
          <w:tcPr>
            <w:tcW w:w="5261" w:type="dxa"/>
            <w:gridSpan w:val="2"/>
            <w:vAlign w:val="center"/>
          </w:tcPr>
          <w:p w:rsidR="000B3E57" w:rsidRPr="00BF170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707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0B3E57" w:rsidRPr="00895040" w:rsidTr="00684606">
        <w:trPr>
          <w:trHeight w:val="477"/>
        </w:trPr>
        <w:tc>
          <w:tcPr>
            <w:tcW w:w="1439" w:type="dxa"/>
            <w:vMerge/>
            <w:vAlign w:val="center"/>
          </w:tcPr>
          <w:p w:rsidR="000B3E57" w:rsidRPr="00895040" w:rsidRDefault="000B3E57"/>
        </w:tc>
        <w:tc>
          <w:tcPr>
            <w:tcW w:w="3820" w:type="dxa"/>
            <w:gridSpan w:val="2"/>
            <w:vAlign w:val="center"/>
          </w:tcPr>
          <w:p w:rsidR="000B3E57" w:rsidRDefault="000B3E5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24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Группировка? </w:t>
            </w:r>
            <w:r w:rsidRPr="00CA60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4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ндивидуальный? </w:t>
            </w:r>
            <w:r w:rsidRPr="00CA60E4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</w:t>
            </w:r>
            <w:r w:rsidRPr="00924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60E4">
              <w:rPr>
                <w:rFonts w:ascii="Times New Roman" w:hAnsi="Times New Roman"/>
                <w:sz w:val="24"/>
                <w:szCs w:val="24"/>
                <w:lang w:val="ru-RU"/>
              </w:rPr>
              <w:t>капитал</w:t>
            </w:r>
            <w:r w:rsidRPr="00924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r w:rsidRPr="00CA60E4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предприятие и т. д.?</w:t>
            </w:r>
            <w:r w:rsidRPr="00CA60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:rsidR="000B3E57" w:rsidRPr="00895040" w:rsidRDefault="000B3E57">
            <w:r w:rsidRPr="00895040">
              <w:t>Group</w:t>
            </w:r>
            <w:r w:rsidRPr="00924F3E">
              <w:t xml:space="preserve">? </w:t>
            </w:r>
            <w:r w:rsidRPr="00895040">
              <w:t xml:space="preserve">Sole proprietorship? Foreign investment? Joint venture? </w:t>
            </w:r>
          </w:p>
        </w:tc>
        <w:tc>
          <w:tcPr>
            <w:tcW w:w="5261" w:type="dxa"/>
            <w:gridSpan w:val="2"/>
            <w:vAlign w:val="center"/>
          </w:tcPr>
          <w:p w:rsidR="000B3E57" w:rsidRPr="00BF1707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BF1707">
              <w:rPr>
                <w:rFonts w:ascii="Times New Roman" w:hAnsi="Times New Roman"/>
                <w:sz w:val="24"/>
                <w:szCs w:val="24"/>
              </w:rPr>
              <w:t>Акционерная система</w:t>
            </w:r>
          </w:p>
        </w:tc>
      </w:tr>
      <w:tr w:rsidR="000B3E57" w:rsidRPr="00743957" w:rsidTr="00556B29">
        <w:trPr>
          <w:trHeight w:val="461"/>
        </w:trPr>
        <w:tc>
          <w:tcPr>
            <w:tcW w:w="1439" w:type="dxa"/>
            <w:vAlign w:val="center"/>
          </w:tcPr>
          <w:p w:rsidR="000B3E57" w:rsidRPr="00BF1707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7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Район</w:t>
            </w:r>
            <w:r w:rsidRPr="00BF1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170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экспорта</w:t>
            </w:r>
          </w:p>
          <w:p w:rsidR="000B3E57" w:rsidRPr="00895040" w:rsidRDefault="000B3E57" w:rsidP="00E41BE5">
            <w:pPr>
              <w:widowControl/>
              <w:rPr>
                <w:kern w:val="0"/>
                <w:sz w:val="24"/>
              </w:rPr>
            </w:pPr>
            <w:r w:rsidRPr="00895040">
              <w:t>Main sales regions, clients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CD26B0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6B0">
              <w:rPr>
                <w:rFonts w:ascii="Times New Roman" w:hAnsi="Times New Roman"/>
                <w:sz w:val="24"/>
                <w:szCs w:val="24"/>
                <w:lang w:val="ru-RU"/>
              </w:rPr>
              <w:t>Индия, Пакистан, Турция, Таиланд, Перу, Бразилия, Испания, Южная Африка, Австралия, Новая Зеландия, Малайзия, Тайвань, Бангладеш, Польша</w:t>
            </w:r>
          </w:p>
        </w:tc>
        <w:tc>
          <w:tcPr>
            <w:tcW w:w="5261" w:type="dxa"/>
            <w:gridSpan w:val="2"/>
            <w:vMerge w:val="restart"/>
            <w:vAlign w:val="center"/>
          </w:tcPr>
          <w:p w:rsidR="000B3E57" w:rsidRPr="00CD26B0" w:rsidRDefault="000B3E57" w:rsidP="00BB3B14">
            <w:pPr>
              <w:rPr>
                <w:b/>
                <w:lang w:val="ru-RU"/>
              </w:rPr>
            </w:pPr>
          </w:p>
        </w:tc>
      </w:tr>
      <w:tr w:rsidR="000B3E57" w:rsidRPr="00895040" w:rsidTr="00556B29">
        <w:trPr>
          <w:trHeight w:val="461"/>
        </w:trPr>
        <w:tc>
          <w:tcPr>
            <w:tcW w:w="1439" w:type="dxa"/>
            <w:vAlign w:val="center"/>
          </w:tcPr>
          <w:p w:rsidR="000B3E57" w:rsidRPr="00924F3E" w:rsidRDefault="000B3E57" w:rsidP="00CF2DD4">
            <w:pPr>
              <w:widowControl/>
              <w:rPr>
                <w:rStyle w:val="examplesrc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F1707">
              <w:rPr>
                <w:rStyle w:val="examplesrc1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Ближайший </w:t>
            </w:r>
            <w:r w:rsidRPr="00BF1707">
              <w:rPr>
                <w:rStyle w:val="examplesrc1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порт</w:t>
            </w:r>
          </w:p>
          <w:p w:rsidR="000B3E57" w:rsidRPr="00895040" w:rsidRDefault="000B3E57" w:rsidP="00CF2DD4">
            <w:pPr>
              <w:widowControl/>
              <w:rPr>
                <w:kern w:val="0"/>
                <w:sz w:val="24"/>
              </w:rPr>
            </w:pPr>
            <w:r w:rsidRPr="00895040">
              <w:t>The nearest sea port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BF1707" w:rsidRDefault="000B3E57">
            <w:pPr>
              <w:rPr>
                <w:sz w:val="24"/>
                <w:szCs w:val="24"/>
              </w:rPr>
            </w:pPr>
            <w:r w:rsidRPr="00BF1707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Шэньчжэнь</w:t>
            </w:r>
          </w:p>
        </w:tc>
        <w:tc>
          <w:tcPr>
            <w:tcW w:w="5261" w:type="dxa"/>
            <w:gridSpan w:val="2"/>
            <w:vMerge/>
            <w:vAlign w:val="center"/>
          </w:tcPr>
          <w:p w:rsidR="000B3E57" w:rsidRPr="00895040" w:rsidRDefault="000B3E57"/>
        </w:tc>
      </w:tr>
      <w:tr w:rsidR="000B3E57" w:rsidRPr="00895040" w:rsidTr="00684606">
        <w:trPr>
          <w:trHeight w:val="461"/>
        </w:trPr>
        <w:tc>
          <w:tcPr>
            <w:tcW w:w="1439" w:type="dxa"/>
            <w:vAlign w:val="center"/>
          </w:tcPr>
          <w:p w:rsidR="000B3E57" w:rsidRPr="00CD26B0" w:rsidRDefault="000B3E57" w:rsidP="00CD26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CD26B0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CD26B0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Г</w:t>
              </w:r>
              <w:r w:rsidRPr="00CD26B0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одовой товарооборот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B3E57" w:rsidRPr="00CD26B0" w:rsidRDefault="000B3E57" w:rsidP="00E41BE5">
            <w:pPr>
              <w:rPr>
                <w:bCs/>
              </w:rPr>
            </w:pPr>
            <w:r w:rsidRPr="00CD26B0">
              <w:rPr>
                <w:bCs/>
              </w:rPr>
              <w:t>Annual sales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CD26B0" w:rsidRDefault="000B3E57" w:rsidP="00E41BE5">
            <w:pPr>
              <w:rPr>
                <w:lang w:val="ru-RU"/>
              </w:rPr>
            </w:pPr>
            <w:r w:rsidRPr="00CD26B0">
              <w:rPr>
                <w:rFonts w:ascii="Times New Roman" w:hAnsi="Times New Roman"/>
                <w:sz w:val="24"/>
                <w:szCs w:val="24"/>
                <w:lang w:val="ru-RU"/>
              </w:rPr>
              <w:t>Общая сумма торгового оборота</w:t>
            </w:r>
            <w:r w:rsidRPr="00CD26B0">
              <w:rPr>
                <w:lang w:val="ru-RU"/>
              </w:rPr>
              <w:t xml:space="preserve">/ </w:t>
            </w:r>
            <w:r w:rsidRPr="00895040">
              <w:t>Total</w:t>
            </w:r>
            <w:r w:rsidRPr="00CD26B0">
              <w:rPr>
                <w:lang w:val="ru-RU"/>
              </w:rPr>
              <w:t xml:space="preserve"> </w:t>
            </w:r>
            <w:r w:rsidRPr="00895040">
              <w:t>year</w:t>
            </w:r>
            <w:r w:rsidRPr="00CD26B0">
              <w:rPr>
                <w:lang w:val="ru-RU"/>
              </w:rPr>
              <w:t xml:space="preserve"> </w:t>
            </w:r>
            <w:r w:rsidRPr="00895040">
              <w:t>sales</w:t>
            </w:r>
            <w:r w:rsidRPr="00CD26B0">
              <w:rPr>
                <w:rFonts w:hint="eastAsia"/>
                <w:lang w:val="ru-RU"/>
              </w:rPr>
              <w:t>：</w:t>
            </w:r>
          </w:p>
        </w:tc>
        <w:tc>
          <w:tcPr>
            <w:tcW w:w="5261" w:type="dxa"/>
            <w:gridSpan w:val="2"/>
            <w:vAlign w:val="center"/>
          </w:tcPr>
          <w:p w:rsidR="000B3E57" w:rsidRPr="00924F3E" w:rsidRDefault="000B3E57" w:rsidP="00E41BE5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20,000,000 USD</w:t>
            </w:r>
          </w:p>
        </w:tc>
      </w:tr>
      <w:tr w:rsidR="000B3E57" w:rsidRPr="00895040" w:rsidTr="00684606">
        <w:trPr>
          <w:trHeight w:val="461"/>
        </w:trPr>
        <w:tc>
          <w:tcPr>
            <w:tcW w:w="1439" w:type="dxa"/>
            <w:vMerge/>
            <w:vAlign w:val="center"/>
          </w:tcPr>
          <w:p w:rsidR="000B3E57" w:rsidRPr="00895040" w:rsidRDefault="000B3E57" w:rsidP="00E41BE5">
            <w:pPr>
              <w:rPr>
                <w:b/>
                <w:bCs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0B3E57" w:rsidRPr="00CD26B0" w:rsidRDefault="000B3E57" w:rsidP="00E41BE5">
            <w:pPr>
              <w:rPr>
                <w:lang w:val="ru-RU"/>
              </w:rPr>
            </w:pPr>
            <w:r w:rsidRPr="00D402D9">
              <w:rPr>
                <w:rFonts w:ascii="Times New Roman" w:hAnsi="Times New Roman"/>
                <w:sz w:val="24"/>
                <w:szCs w:val="24"/>
                <w:lang w:val="ru-RU"/>
              </w:rPr>
              <w:t>Прирост по сравнению с прошлым годом %</w:t>
            </w:r>
            <w:r w:rsidRPr="00CD2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26B0">
              <w:rPr>
                <w:lang w:val="ru-RU"/>
              </w:rPr>
              <w:t xml:space="preserve">/ </w:t>
            </w:r>
            <w:r w:rsidRPr="00895040">
              <w:t>Compared</w:t>
            </w:r>
            <w:r w:rsidRPr="00CD26B0">
              <w:rPr>
                <w:lang w:val="ru-RU"/>
              </w:rPr>
              <w:t xml:space="preserve"> </w:t>
            </w:r>
            <w:r w:rsidRPr="00895040">
              <w:t>with</w:t>
            </w:r>
            <w:r w:rsidRPr="00CD26B0">
              <w:rPr>
                <w:lang w:val="ru-RU"/>
              </w:rPr>
              <w:t xml:space="preserve"> </w:t>
            </w:r>
            <w:r w:rsidRPr="00895040">
              <w:t>last</w:t>
            </w:r>
            <w:r w:rsidRPr="00CD26B0">
              <w:rPr>
                <w:lang w:val="ru-RU"/>
              </w:rPr>
              <w:t xml:space="preserve"> </w:t>
            </w:r>
            <w:r w:rsidRPr="00895040">
              <w:t>year</w:t>
            </w:r>
            <w:r w:rsidRPr="00CD26B0">
              <w:rPr>
                <w:rFonts w:hint="eastAsia"/>
                <w:lang w:val="ru-RU"/>
              </w:rPr>
              <w:t>：</w:t>
            </w:r>
          </w:p>
        </w:tc>
        <w:tc>
          <w:tcPr>
            <w:tcW w:w="5261" w:type="dxa"/>
            <w:gridSpan w:val="2"/>
            <w:vAlign w:val="center"/>
          </w:tcPr>
          <w:p w:rsidR="000B3E57" w:rsidRPr="00924F3E" w:rsidRDefault="000B3E57" w:rsidP="00E41BE5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0B3E57" w:rsidRPr="00895040" w:rsidTr="00684606">
        <w:trPr>
          <w:trHeight w:val="461"/>
        </w:trPr>
        <w:tc>
          <w:tcPr>
            <w:tcW w:w="1439" w:type="dxa"/>
            <w:vMerge w:val="restart"/>
            <w:vAlign w:val="center"/>
          </w:tcPr>
          <w:p w:rsidR="000B3E57" w:rsidRPr="00D402D9" w:rsidRDefault="000B3E57" w:rsidP="00E41BE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402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Годовой </w:t>
            </w:r>
            <w:r w:rsidRPr="00D402D9">
              <w:rPr>
                <w:rFonts w:ascii="Times New Roman" w:hAnsi="Times New Roman"/>
                <w:b/>
                <w:sz w:val="24"/>
                <w:szCs w:val="24"/>
              </w:rPr>
              <w:t>объем экспорта</w:t>
            </w:r>
            <w:r w:rsidRPr="00D402D9">
              <w:rPr>
                <w:rFonts w:ascii="Times New Roman" w:hint="eastAsia"/>
                <w:b/>
                <w:bCs/>
                <w:sz w:val="24"/>
                <w:szCs w:val="24"/>
              </w:rPr>
              <w:t>：</w:t>
            </w:r>
          </w:p>
          <w:p w:rsidR="000B3E57" w:rsidRPr="00D402D9" w:rsidRDefault="000B3E57" w:rsidP="00E41BE5">
            <w:pPr>
              <w:rPr>
                <w:bCs/>
              </w:rPr>
            </w:pPr>
            <w:r w:rsidRPr="00D402D9">
              <w:rPr>
                <w:bCs/>
              </w:rPr>
              <w:t>Annual export sales</w:t>
            </w:r>
          </w:p>
        </w:tc>
        <w:tc>
          <w:tcPr>
            <w:tcW w:w="3820" w:type="dxa"/>
            <w:gridSpan w:val="2"/>
            <w:vAlign w:val="center"/>
          </w:tcPr>
          <w:p w:rsidR="000B3E57" w:rsidRPr="00895040" w:rsidRDefault="000B3E57" w:rsidP="00E41BE5">
            <w:r w:rsidRPr="00D402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Годовой </w:t>
            </w:r>
            <w:r w:rsidRPr="00D402D9">
              <w:rPr>
                <w:rFonts w:ascii="Times New Roman" w:hAnsi="Times New Roman"/>
                <w:sz w:val="24"/>
                <w:szCs w:val="24"/>
              </w:rPr>
              <w:t>объем экспорта</w:t>
            </w:r>
            <w:r>
              <w:rPr>
                <w:lang w:val="ru-RU"/>
              </w:rPr>
              <w:t xml:space="preserve"> </w:t>
            </w:r>
            <w:r w:rsidRPr="00895040">
              <w:t>/ Total year export sales</w:t>
            </w:r>
            <w:r w:rsidRPr="00895040">
              <w:rPr>
                <w:rFonts w:hint="eastAsia"/>
              </w:rPr>
              <w:t>：</w:t>
            </w:r>
          </w:p>
        </w:tc>
        <w:tc>
          <w:tcPr>
            <w:tcW w:w="5261" w:type="dxa"/>
            <w:gridSpan w:val="2"/>
            <w:vAlign w:val="center"/>
          </w:tcPr>
          <w:p w:rsidR="000B3E57" w:rsidRPr="00924F3E" w:rsidRDefault="000B3E57" w:rsidP="00E41BE5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1,800,000 USD</w:t>
            </w:r>
          </w:p>
        </w:tc>
      </w:tr>
      <w:tr w:rsidR="000B3E57" w:rsidRPr="00895040" w:rsidTr="00684606">
        <w:trPr>
          <w:trHeight w:val="461"/>
        </w:trPr>
        <w:tc>
          <w:tcPr>
            <w:tcW w:w="1439" w:type="dxa"/>
            <w:vMerge/>
            <w:vAlign w:val="center"/>
          </w:tcPr>
          <w:p w:rsidR="000B3E57" w:rsidRPr="00895040" w:rsidRDefault="000B3E57" w:rsidP="00E41BE5"/>
        </w:tc>
        <w:tc>
          <w:tcPr>
            <w:tcW w:w="3820" w:type="dxa"/>
            <w:gridSpan w:val="2"/>
            <w:vAlign w:val="center"/>
          </w:tcPr>
          <w:p w:rsidR="000B3E57" w:rsidRPr="00D402D9" w:rsidRDefault="000B3E57" w:rsidP="00E41BE5">
            <w:pPr>
              <w:rPr>
                <w:lang w:val="ru-RU"/>
              </w:rPr>
            </w:pPr>
            <w:r w:rsidRPr="00D402D9">
              <w:rPr>
                <w:rFonts w:ascii="Times New Roman" w:hAnsi="Times New Roman"/>
                <w:sz w:val="24"/>
                <w:szCs w:val="24"/>
                <w:lang w:val="ru-RU"/>
              </w:rPr>
              <w:t>Прирост по сравнению с прошлым годом %</w:t>
            </w:r>
            <w:r w:rsidRPr="00CD2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26B0">
              <w:rPr>
                <w:lang w:val="ru-RU"/>
              </w:rPr>
              <w:t>/</w:t>
            </w:r>
            <w:r w:rsidRPr="00D402D9">
              <w:rPr>
                <w:lang w:val="ru-RU"/>
              </w:rPr>
              <w:t xml:space="preserve"> </w:t>
            </w:r>
            <w:r w:rsidRPr="00895040">
              <w:t>Compared</w:t>
            </w:r>
            <w:r w:rsidRPr="00D402D9">
              <w:rPr>
                <w:lang w:val="ru-RU"/>
              </w:rPr>
              <w:t xml:space="preserve"> </w:t>
            </w:r>
            <w:r w:rsidRPr="00895040">
              <w:t>with</w:t>
            </w:r>
            <w:r w:rsidRPr="00D402D9">
              <w:rPr>
                <w:lang w:val="ru-RU"/>
              </w:rPr>
              <w:t xml:space="preserve"> </w:t>
            </w:r>
            <w:r w:rsidRPr="00895040">
              <w:t>last</w:t>
            </w:r>
            <w:r w:rsidRPr="00D402D9">
              <w:rPr>
                <w:lang w:val="ru-RU"/>
              </w:rPr>
              <w:t xml:space="preserve"> </w:t>
            </w:r>
            <w:r w:rsidRPr="00895040">
              <w:t>year</w:t>
            </w:r>
            <w:r w:rsidRPr="00D402D9">
              <w:rPr>
                <w:rFonts w:hint="eastAsia"/>
                <w:lang w:val="ru-RU"/>
              </w:rPr>
              <w:t>：</w:t>
            </w:r>
          </w:p>
        </w:tc>
        <w:tc>
          <w:tcPr>
            <w:tcW w:w="5261" w:type="dxa"/>
            <w:gridSpan w:val="2"/>
            <w:vAlign w:val="center"/>
          </w:tcPr>
          <w:p w:rsidR="000B3E57" w:rsidRPr="00924F3E" w:rsidRDefault="000B3E57" w:rsidP="00E41BE5">
            <w:pPr>
              <w:rPr>
                <w:rFonts w:ascii="Times New Roman" w:hAnsi="Times New Roman"/>
                <w:sz w:val="24"/>
                <w:szCs w:val="24"/>
              </w:rPr>
            </w:pPr>
            <w:r w:rsidRPr="00924F3E">
              <w:rPr>
                <w:rFonts w:ascii="Times New Roman" w:hAnsi="Times New Roman"/>
                <w:sz w:val="24"/>
                <w:szCs w:val="24"/>
              </w:rPr>
              <w:t>250%</w:t>
            </w:r>
          </w:p>
        </w:tc>
      </w:tr>
    </w:tbl>
    <w:p w:rsidR="000B3E57" w:rsidRDefault="000B3E57"/>
    <w:p w:rsidR="000B3E57" w:rsidRDefault="000B3E57"/>
    <w:p w:rsidR="000B3E57" w:rsidRDefault="000B3E57">
      <w:pPr>
        <w:rPr>
          <w:b/>
          <w:bCs/>
          <w:sz w:val="32"/>
          <w:szCs w:val="32"/>
        </w:rPr>
      </w:pPr>
      <w:r w:rsidRPr="00A8664F">
        <w:rPr>
          <w:rFonts w:ascii="宋体" w:hAnsi="宋体" w:cs="宋体" w:hint="eastAsia"/>
          <w:b/>
          <w:bCs/>
          <w:sz w:val="32"/>
          <w:szCs w:val="32"/>
        </w:rPr>
        <w:t>Ⅲ</w:t>
      </w:r>
      <w:r w:rsidRPr="00A8664F">
        <w:rPr>
          <w:rFonts w:ascii="Times New Roman" w:hAnsi="Times New Roman"/>
          <w:b/>
          <w:bCs/>
          <w:sz w:val="32"/>
          <w:szCs w:val="32"/>
          <w:lang w:val="ru-RU"/>
        </w:rPr>
        <w:t>,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D402D9">
        <w:rPr>
          <w:rFonts w:ascii="Times New Roman" w:hAnsi="Times New Roman"/>
          <w:b/>
          <w:bCs/>
          <w:sz w:val="28"/>
          <w:szCs w:val="28"/>
        </w:rPr>
        <w:t>ехническая информация</w:t>
      </w:r>
      <w:r w:rsidRPr="00D402D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402D9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b/>
          <w:bCs/>
          <w:sz w:val="32"/>
          <w:szCs w:val="32"/>
        </w:rPr>
        <w:t xml:space="preserve"> </w:t>
      </w:r>
      <w:r w:rsidRPr="00D402D9">
        <w:rPr>
          <w:bCs/>
          <w:szCs w:val="21"/>
        </w:rPr>
        <w:t xml:space="preserve">Technical information </w:t>
      </w:r>
      <w:r w:rsidRPr="00D402D9">
        <w:rPr>
          <w:rFonts w:hint="eastAsia"/>
          <w:bCs/>
          <w:szCs w:val="21"/>
        </w:rPr>
        <w:t>：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2316"/>
        <w:gridCol w:w="1460"/>
        <w:gridCol w:w="3801"/>
      </w:tblGrid>
      <w:tr w:rsidR="000B3E57" w:rsidRPr="00743957" w:rsidTr="00CF2DD4">
        <w:trPr>
          <w:trHeight w:val="1111"/>
        </w:trPr>
        <w:tc>
          <w:tcPr>
            <w:tcW w:w="2943" w:type="dxa"/>
            <w:vAlign w:val="center"/>
          </w:tcPr>
          <w:p w:rsidR="000B3E57" w:rsidRPr="00D269D6" w:rsidRDefault="000B3E5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9D6"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D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B3E57" w:rsidRPr="00D269D6" w:rsidRDefault="000B3E57">
            <w:pPr>
              <w:rPr>
                <w:bCs/>
              </w:rPr>
            </w:pPr>
            <w:r w:rsidRPr="00D269D6">
              <w:rPr>
                <w:bCs/>
              </w:rPr>
              <w:t>Laboratory available?</w:t>
            </w:r>
          </w:p>
        </w:tc>
        <w:tc>
          <w:tcPr>
            <w:tcW w:w="2316" w:type="dxa"/>
            <w:vAlign w:val="center"/>
          </w:tcPr>
          <w:p w:rsidR="000B3E57" w:rsidRPr="00B461A6" w:rsidRDefault="000B3E57" w:rsidP="00B75BE5">
            <w:pPr>
              <w:rPr>
                <w:lang w:val="ru-RU"/>
              </w:rPr>
            </w:pPr>
            <w:r w:rsidRPr="00B461A6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Программная л</w:t>
            </w:r>
            <w:r w:rsidRPr="00B461A6">
              <w:rPr>
                <w:rFonts w:ascii="Times New Roman" w:hAnsi="Times New Roman"/>
                <w:sz w:val="24"/>
                <w:szCs w:val="24"/>
                <w:lang w:val="ru-RU"/>
              </w:rPr>
              <w:t>аборатория,</w:t>
            </w:r>
            <w:r w:rsidRPr="00B461A6">
              <w:rPr>
                <w:rStyle w:val="examplesrc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61A6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л</w:t>
            </w:r>
            <w:r w:rsidRPr="00B461A6">
              <w:rPr>
                <w:rFonts w:ascii="Times New Roman" w:hAnsi="Times New Roman"/>
                <w:sz w:val="24"/>
                <w:szCs w:val="24"/>
                <w:lang w:val="ru-RU"/>
              </w:rPr>
              <w:t>аборатория технического обеспечения</w:t>
            </w:r>
            <w:r w:rsidRPr="00B461A6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B461A6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л</w:t>
            </w:r>
            <w:r w:rsidRPr="00B461A6">
              <w:rPr>
                <w:rFonts w:ascii="Times New Roman" w:hAnsi="Times New Roman"/>
                <w:sz w:val="24"/>
                <w:szCs w:val="24"/>
                <w:lang w:val="ru-RU"/>
              </w:rPr>
              <w:t>аборатория целой машины</w:t>
            </w:r>
            <w:r w:rsidRPr="00B461A6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B461A6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л</w:t>
            </w:r>
            <w:r w:rsidRPr="00B461A6">
              <w:rPr>
                <w:rFonts w:ascii="Times New Roman" w:hAnsi="Times New Roman"/>
                <w:sz w:val="24"/>
                <w:szCs w:val="24"/>
                <w:lang w:val="ru-RU"/>
              </w:rPr>
              <w:t>аборатория большой мощностью,</w:t>
            </w:r>
            <w:r w:rsidRPr="00B461A6">
              <w:rPr>
                <w:lang w:val="ru-RU"/>
              </w:rPr>
              <w:t xml:space="preserve"> </w:t>
            </w:r>
            <w:r w:rsidRPr="00B461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электромашинное помещение и т.д. Подробную информацию, пожалуйста, смотрите </w:t>
            </w:r>
            <w:r w:rsidRPr="00B461A6">
              <w:rPr>
                <w:rFonts w:ascii="Times New Roman" w:hint="eastAsia"/>
                <w:sz w:val="24"/>
                <w:szCs w:val="24"/>
              </w:rPr>
              <w:t>《</w:t>
            </w:r>
            <w:r w:rsidRPr="00B461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Новый </w:t>
            </w:r>
            <w:r w:rsidRPr="00B461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оценочный лист </w:t>
            </w:r>
            <w:r w:rsidRPr="00B461A6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л</w:t>
            </w:r>
            <w:r w:rsidRPr="00B461A6">
              <w:rPr>
                <w:rFonts w:ascii="Times New Roman" w:hAnsi="Times New Roman"/>
                <w:sz w:val="24"/>
                <w:szCs w:val="24"/>
                <w:lang w:val="ru-RU"/>
              </w:rPr>
              <w:t>аборатории</w:t>
            </w:r>
            <w:r w:rsidRPr="00B461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61A6">
              <w:rPr>
                <w:rFonts w:ascii="Times New Roman" w:hint="eastAsia"/>
                <w:sz w:val="24"/>
                <w:szCs w:val="24"/>
              </w:rPr>
              <w:t>》</w:t>
            </w:r>
          </w:p>
        </w:tc>
        <w:tc>
          <w:tcPr>
            <w:tcW w:w="1460" w:type="dxa"/>
            <w:vMerge w:val="restart"/>
            <w:vAlign w:val="center"/>
          </w:tcPr>
          <w:p w:rsidR="000B3E57" w:rsidRPr="00B461A6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461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Контрольно-измерительная аппаратура и методы контроля качества</w:t>
            </w:r>
          </w:p>
          <w:p w:rsidR="000B3E57" w:rsidRPr="00895040" w:rsidRDefault="000B3E57" w:rsidP="00E41BE5">
            <w:pPr>
              <w:widowControl/>
              <w:rPr>
                <w:kern w:val="0"/>
                <w:sz w:val="24"/>
              </w:rPr>
            </w:pPr>
            <w:r w:rsidRPr="00895040">
              <w:t>Test Equipment and QC method</w:t>
            </w:r>
          </w:p>
        </w:tc>
        <w:tc>
          <w:tcPr>
            <w:tcW w:w="3801" w:type="dxa"/>
            <w:vMerge w:val="restart"/>
            <w:vAlign w:val="center"/>
          </w:tcPr>
          <w:p w:rsidR="000B3E57" w:rsidRPr="00407D30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D30">
              <w:rPr>
                <w:rFonts w:ascii="Times New Roman" w:hAnsi="Times New Roman"/>
                <w:sz w:val="24"/>
                <w:szCs w:val="24"/>
                <w:lang w:val="ru-RU"/>
              </w:rPr>
              <w:t>Осциллограф</w:t>
            </w:r>
            <w:r w:rsidRPr="00407D30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407D30">
              <w:rPr>
                <w:rFonts w:ascii="Times New Roman" w:hAnsi="Times New Roman"/>
                <w:sz w:val="24"/>
                <w:szCs w:val="24"/>
                <w:lang w:val="ru-RU"/>
              </w:rPr>
              <w:t>вольтомамперметр</w:t>
            </w:r>
            <w:r w:rsidRPr="00407D30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407D30">
              <w:rPr>
                <w:rFonts w:ascii="Times New Roman" w:hAnsi="Times New Roman"/>
                <w:sz w:val="24"/>
                <w:szCs w:val="24"/>
                <w:lang w:val="ru-RU"/>
              </w:rPr>
              <w:t>высоко</w:t>
            </w:r>
            <w:r w:rsidRPr="00407D30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температурный и</w:t>
            </w:r>
            <w:r w:rsidRPr="00407D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7D30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низкотемпературный контейнер</w:t>
            </w:r>
            <w:r w:rsidRPr="00407D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 Подробную информацию, пожалуйста, смотрите </w:t>
            </w:r>
            <w:r w:rsidRPr="00407D30">
              <w:rPr>
                <w:rFonts w:ascii="Times New Roman" w:hAnsi="Times New Roman" w:hint="eastAsia"/>
                <w:sz w:val="24"/>
                <w:szCs w:val="24"/>
              </w:rPr>
              <w:t>《</w:t>
            </w:r>
            <w:r w:rsidRPr="00407D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Новый оценочный лист </w:t>
            </w:r>
            <w:r w:rsidRPr="00407D30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л</w:t>
            </w:r>
            <w:r w:rsidRPr="00407D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аборатории </w:t>
            </w:r>
            <w:r w:rsidRPr="00407D30">
              <w:rPr>
                <w:rFonts w:ascii="Times New Roman" w:hAnsi="Times New Roman" w:hint="eastAsia"/>
                <w:sz w:val="24"/>
                <w:szCs w:val="24"/>
              </w:rPr>
              <w:t>》</w:t>
            </w:r>
          </w:p>
        </w:tc>
      </w:tr>
      <w:tr w:rsidR="000B3E57" w:rsidRPr="00895040" w:rsidTr="00CF2DD4">
        <w:trPr>
          <w:trHeight w:val="964"/>
        </w:trPr>
        <w:tc>
          <w:tcPr>
            <w:tcW w:w="2943" w:type="dxa"/>
            <w:vAlign w:val="center"/>
          </w:tcPr>
          <w:p w:rsidR="000B3E57" w:rsidRPr="00407D30" w:rsidRDefault="000B3E5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7D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объект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</w:t>
            </w:r>
            <w:r w:rsidRPr="00407D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патента</w:t>
            </w:r>
          </w:p>
          <w:p w:rsidR="000B3E57" w:rsidRPr="00407D30" w:rsidRDefault="000B3E57">
            <w:pPr>
              <w:rPr>
                <w:bCs/>
                <w:lang w:val="ru-RU"/>
              </w:rPr>
            </w:pPr>
            <w:r w:rsidRPr="00407D30">
              <w:rPr>
                <w:bCs/>
              </w:rPr>
              <w:t>Own</w:t>
            </w:r>
            <w:r w:rsidRPr="00407D30">
              <w:rPr>
                <w:bCs/>
                <w:lang w:val="ru-RU"/>
              </w:rPr>
              <w:t xml:space="preserve"> </w:t>
            </w:r>
            <w:r w:rsidRPr="00407D30">
              <w:rPr>
                <w:bCs/>
              </w:rPr>
              <w:t>patents</w:t>
            </w:r>
            <w:r w:rsidRPr="00407D30">
              <w:rPr>
                <w:bCs/>
                <w:lang w:val="ru-RU"/>
              </w:rPr>
              <w:t>?</w:t>
            </w:r>
          </w:p>
        </w:tc>
        <w:tc>
          <w:tcPr>
            <w:tcW w:w="2316" w:type="dxa"/>
            <w:vAlign w:val="center"/>
          </w:tcPr>
          <w:p w:rsidR="000B3E57" w:rsidRPr="00F1255B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F1255B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460" w:type="dxa"/>
            <w:vMerge/>
            <w:vAlign w:val="center"/>
          </w:tcPr>
          <w:p w:rsidR="000B3E57" w:rsidRPr="00895040" w:rsidRDefault="000B3E57">
            <w:pPr>
              <w:rPr>
                <w:b/>
                <w:bCs/>
              </w:rPr>
            </w:pPr>
          </w:p>
        </w:tc>
        <w:tc>
          <w:tcPr>
            <w:tcW w:w="3801" w:type="dxa"/>
            <w:vMerge/>
            <w:vAlign w:val="center"/>
          </w:tcPr>
          <w:p w:rsidR="000B3E57" w:rsidRPr="00895040" w:rsidRDefault="000B3E57"/>
        </w:tc>
      </w:tr>
      <w:tr w:rsidR="000B3E57" w:rsidRPr="00895040" w:rsidTr="00CF2DD4">
        <w:trPr>
          <w:trHeight w:val="964"/>
        </w:trPr>
        <w:tc>
          <w:tcPr>
            <w:tcW w:w="2943" w:type="dxa"/>
            <w:vAlign w:val="center"/>
          </w:tcPr>
          <w:p w:rsidR="000B3E57" w:rsidRDefault="000B3E57" w:rsidP="00CF2DD4">
            <w:pPr>
              <w:widowControl/>
              <w:rPr>
                <w:lang w:val="ru-RU"/>
              </w:rPr>
            </w:pPr>
            <w:r w:rsidRPr="00407D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инженеров высокого уровня, которые разрабатывают новые продукты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0B3E57" w:rsidRPr="00895040" w:rsidRDefault="000B3E57" w:rsidP="00CF2DD4">
            <w:pPr>
              <w:widowControl/>
              <w:rPr>
                <w:kern w:val="0"/>
                <w:sz w:val="24"/>
              </w:rPr>
            </w:pPr>
            <w:r w:rsidRPr="00895040">
              <w:t>Quantity of high level engineers who develop new products (R&amp;D)</w:t>
            </w:r>
          </w:p>
        </w:tc>
        <w:tc>
          <w:tcPr>
            <w:tcW w:w="2316" w:type="dxa"/>
            <w:vAlign w:val="center"/>
          </w:tcPr>
          <w:p w:rsidR="000B3E57" w:rsidRPr="00F1255B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5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vMerge/>
            <w:vAlign w:val="center"/>
          </w:tcPr>
          <w:p w:rsidR="000B3E57" w:rsidRPr="00895040" w:rsidRDefault="000B3E57">
            <w:pPr>
              <w:rPr>
                <w:b/>
                <w:bCs/>
              </w:rPr>
            </w:pPr>
          </w:p>
        </w:tc>
        <w:tc>
          <w:tcPr>
            <w:tcW w:w="3801" w:type="dxa"/>
            <w:vMerge/>
            <w:vAlign w:val="center"/>
          </w:tcPr>
          <w:p w:rsidR="000B3E57" w:rsidRPr="00895040" w:rsidRDefault="000B3E57"/>
        </w:tc>
      </w:tr>
      <w:tr w:rsidR="000B3E57" w:rsidRPr="00895040" w:rsidTr="00CF2DD4">
        <w:trPr>
          <w:trHeight w:val="964"/>
        </w:trPr>
        <w:tc>
          <w:tcPr>
            <w:tcW w:w="2943" w:type="dxa"/>
            <w:vAlign w:val="center"/>
          </w:tcPr>
          <w:p w:rsidR="000B3E57" w:rsidRPr="00F1255B" w:rsidRDefault="000B3E5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25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r w:rsidRPr="00924F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</w:t>
            </w:r>
            <w:r w:rsidRPr="00F125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их </w:t>
            </w:r>
            <w:r w:rsidRPr="00924F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персонал</w:t>
            </w:r>
            <w:r w:rsidRPr="00F125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</w:t>
            </w:r>
          </w:p>
          <w:p w:rsidR="000B3E57" w:rsidRPr="00924F3E" w:rsidRDefault="000B3E57">
            <w:pPr>
              <w:rPr>
                <w:bCs/>
                <w:lang w:val="ru-RU"/>
              </w:rPr>
            </w:pPr>
            <w:r w:rsidRPr="00F1255B">
              <w:rPr>
                <w:bCs/>
              </w:rPr>
              <w:t>How</w:t>
            </w:r>
            <w:r w:rsidRPr="00924F3E">
              <w:rPr>
                <w:bCs/>
                <w:lang w:val="ru-RU"/>
              </w:rPr>
              <w:t xml:space="preserve"> </w:t>
            </w:r>
            <w:r w:rsidRPr="00F1255B">
              <w:rPr>
                <w:bCs/>
              </w:rPr>
              <w:t>many</w:t>
            </w:r>
            <w:r w:rsidRPr="00924F3E">
              <w:rPr>
                <w:bCs/>
                <w:lang w:val="ru-RU"/>
              </w:rPr>
              <w:t xml:space="preserve"> </w:t>
            </w:r>
            <w:r w:rsidRPr="00F1255B">
              <w:rPr>
                <w:bCs/>
              </w:rPr>
              <w:t>technicians</w:t>
            </w:r>
            <w:r w:rsidRPr="00924F3E">
              <w:rPr>
                <w:bCs/>
                <w:lang w:val="ru-RU"/>
              </w:rPr>
              <w:t>?</w:t>
            </w:r>
          </w:p>
        </w:tc>
        <w:tc>
          <w:tcPr>
            <w:tcW w:w="2316" w:type="dxa"/>
            <w:vAlign w:val="center"/>
          </w:tcPr>
          <w:p w:rsidR="000B3E57" w:rsidRPr="00F1255B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F1255B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460" w:type="dxa"/>
            <w:vMerge/>
            <w:vAlign w:val="center"/>
          </w:tcPr>
          <w:p w:rsidR="000B3E57" w:rsidRPr="00895040" w:rsidRDefault="000B3E57">
            <w:pPr>
              <w:rPr>
                <w:b/>
                <w:bCs/>
              </w:rPr>
            </w:pPr>
          </w:p>
        </w:tc>
        <w:tc>
          <w:tcPr>
            <w:tcW w:w="3801" w:type="dxa"/>
            <w:vMerge/>
            <w:vAlign w:val="center"/>
          </w:tcPr>
          <w:p w:rsidR="000B3E57" w:rsidRPr="00895040" w:rsidRDefault="000B3E57"/>
        </w:tc>
      </w:tr>
      <w:tr w:rsidR="000B3E57" w:rsidRPr="00895040" w:rsidTr="00CF2DD4">
        <w:trPr>
          <w:trHeight w:val="964"/>
        </w:trPr>
        <w:tc>
          <w:tcPr>
            <w:tcW w:w="2943" w:type="dxa"/>
            <w:vAlign w:val="center"/>
          </w:tcPr>
          <w:p w:rsidR="000B3E57" w:rsidRPr="00F1255B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1255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работников для контроля качества продукта</w:t>
            </w:r>
          </w:p>
          <w:p w:rsidR="000B3E57" w:rsidRPr="00F1255B" w:rsidRDefault="000B3E57">
            <w:pPr>
              <w:rPr>
                <w:bCs/>
              </w:rPr>
            </w:pPr>
            <w:r w:rsidRPr="00F1255B">
              <w:rPr>
                <w:bCs/>
              </w:rPr>
              <w:t>How many QC staff?</w:t>
            </w:r>
          </w:p>
        </w:tc>
        <w:tc>
          <w:tcPr>
            <w:tcW w:w="2316" w:type="dxa"/>
            <w:vAlign w:val="center"/>
          </w:tcPr>
          <w:p w:rsidR="000B3E57" w:rsidRPr="00F1255B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5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0" w:type="dxa"/>
            <w:vMerge/>
            <w:vAlign w:val="center"/>
          </w:tcPr>
          <w:p w:rsidR="000B3E57" w:rsidRPr="00895040" w:rsidRDefault="000B3E57">
            <w:pPr>
              <w:rPr>
                <w:b/>
                <w:bCs/>
              </w:rPr>
            </w:pPr>
          </w:p>
        </w:tc>
        <w:tc>
          <w:tcPr>
            <w:tcW w:w="3801" w:type="dxa"/>
            <w:vMerge/>
            <w:vAlign w:val="center"/>
          </w:tcPr>
          <w:p w:rsidR="000B3E57" w:rsidRPr="00895040" w:rsidRDefault="000B3E57"/>
        </w:tc>
      </w:tr>
    </w:tbl>
    <w:p w:rsidR="000B3E57" w:rsidRDefault="000B3E57">
      <w:pPr>
        <w:rPr>
          <w:b/>
          <w:szCs w:val="21"/>
        </w:rPr>
      </w:pPr>
    </w:p>
    <w:p w:rsidR="000B3E57" w:rsidRDefault="000B3E57">
      <w:pPr>
        <w:rPr>
          <w:b/>
          <w:szCs w:val="21"/>
        </w:rPr>
      </w:pPr>
    </w:p>
    <w:p w:rsidR="000B3E57" w:rsidRDefault="000B3E57">
      <w:pPr>
        <w:rPr>
          <w:b/>
          <w:szCs w:val="21"/>
        </w:rPr>
      </w:pPr>
    </w:p>
    <w:p w:rsidR="000B3E57" w:rsidRPr="00612EDA" w:rsidRDefault="000B3E57">
      <w:pPr>
        <w:rPr>
          <w:b/>
          <w:szCs w:val="21"/>
        </w:rPr>
      </w:pPr>
    </w:p>
    <w:p w:rsidR="000B3E57" w:rsidRPr="00924F3E" w:rsidRDefault="000B3E57">
      <w:pPr>
        <w:rPr>
          <w:b/>
          <w:sz w:val="32"/>
          <w:szCs w:val="32"/>
          <w:lang w:val="ru-RU"/>
        </w:rPr>
      </w:pPr>
      <w:r w:rsidRPr="00924F3E">
        <w:rPr>
          <w:rFonts w:ascii="宋体" w:hAnsi="宋体" w:cs="宋体" w:hint="eastAsia"/>
          <w:b/>
          <w:sz w:val="32"/>
          <w:szCs w:val="32"/>
          <w:lang w:val="ru-RU"/>
        </w:rPr>
        <w:t>Ⅳ</w:t>
      </w:r>
      <w:r w:rsidRPr="00A8664F">
        <w:rPr>
          <w:rFonts w:ascii="Times New Roman" w:hAnsi="Times New Roman"/>
          <w:b/>
          <w:sz w:val="32"/>
          <w:szCs w:val="32"/>
          <w:lang w:val="ru-RU"/>
        </w:rPr>
        <w:t xml:space="preserve">, </w:t>
      </w:r>
      <w:r w:rsidRPr="00F1255B">
        <w:rPr>
          <w:rFonts w:ascii="Times New Roman" w:hAnsi="Times New Roman"/>
          <w:b/>
          <w:sz w:val="28"/>
          <w:szCs w:val="28"/>
          <w:lang w:val="ru-RU"/>
        </w:rPr>
        <w:t xml:space="preserve">Список </w:t>
      </w:r>
      <w:r>
        <w:rPr>
          <w:rFonts w:ascii="Times New Roman" w:hAnsi="Times New Roman"/>
          <w:b/>
          <w:sz w:val="28"/>
          <w:szCs w:val="28"/>
          <w:lang w:val="ru-RU"/>
        </w:rPr>
        <w:t>проверки</w:t>
      </w:r>
      <w:r w:rsidRPr="00F1255B">
        <w:rPr>
          <w:rFonts w:ascii="Times New Roman" w:hAnsi="Times New Roman"/>
          <w:b/>
          <w:sz w:val="28"/>
          <w:szCs w:val="28"/>
          <w:lang w:val="ru-RU"/>
        </w:rPr>
        <w:t xml:space="preserve"> электропривода переменного тока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24"/>
        <w:gridCol w:w="4690"/>
        <w:gridCol w:w="5106"/>
      </w:tblGrid>
      <w:tr w:rsidR="000B3E57" w:rsidRPr="00895040" w:rsidTr="003C6D16">
        <w:trPr>
          <w:trHeight w:val="255"/>
        </w:trPr>
        <w:tc>
          <w:tcPr>
            <w:tcW w:w="534" w:type="dxa"/>
            <w:noWrap/>
          </w:tcPr>
          <w:p w:rsidR="000B3E57" w:rsidRPr="00A8664F" w:rsidRDefault="000B3E57" w:rsidP="00612ED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4779" w:type="dxa"/>
          </w:tcPr>
          <w:p w:rsidR="000B3E57" w:rsidRPr="00924F3E" w:rsidRDefault="000B3E5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64F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  <w:r w:rsidRPr="00A866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5203" w:type="dxa"/>
          </w:tcPr>
          <w:p w:rsidR="000B3E57" w:rsidRPr="00924F3E" w:rsidRDefault="000B3E57">
            <w:pPr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</w:t>
            </w:r>
            <w:r w:rsidRPr="00A866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проверки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</w:tcPr>
          <w:p w:rsidR="000B3E57" w:rsidRPr="00A8664F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664F">
              <w:rPr>
                <w:rFonts w:ascii="Times New Roman" w:hAnsi="Times New Roman"/>
                <w:sz w:val="24"/>
                <w:szCs w:val="24"/>
              </w:rPr>
              <w:t>переменн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A8664F">
              <w:rPr>
                <w:rFonts w:ascii="Times New Roman" w:hAnsi="Times New Roman"/>
                <w:sz w:val="24"/>
                <w:szCs w:val="24"/>
              </w:rPr>
              <w:t xml:space="preserve"> сопротивлени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8664F">
              <w:rPr>
                <w:rFonts w:ascii="Times New Roman" w:hAnsi="Times New Roman"/>
                <w:sz w:val="24"/>
                <w:szCs w:val="24"/>
              </w:rPr>
              <w:t>изолятор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203" w:type="dxa"/>
          </w:tcPr>
          <w:p w:rsidR="000B3E57" w:rsidRPr="00581C98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В лабораторных условиях сопротивление изоляции больше, чем 20МгОм.</w:t>
            </w:r>
          </w:p>
        </w:tc>
      </w:tr>
      <w:tr w:rsidR="000B3E57" w:rsidRPr="00743957" w:rsidTr="003C6D16">
        <w:trPr>
          <w:trHeight w:val="675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</w:tcPr>
          <w:p w:rsidR="000B3E57" w:rsidRPr="00A8664F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664F">
              <w:rPr>
                <w:rFonts w:ascii="Times New Roman" w:hAnsi="Times New Roman"/>
                <w:sz w:val="24"/>
                <w:szCs w:val="24"/>
              </w:rPr>
              <w:t>диэлектрическ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A8664F">
              <w:rPr>
                <w:rFonts w:ascii="Times New Roman" w:hAnsi="Times New Roman"/>
                <w:sz w:val="24"/>
                <w:szCs w:val="24"/>
              </w:rPr>
              <w:t xml:space="preserve"> крепост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8664F">
              <w:rPr>
                <w:rFonts w:ascii="Times New Roman" w:hAnsi="Times New Roman"/>
                <w:sz w:val="24"/>
                <w:szCs w:val="24"/>
              </w:rPr>
              <w:t>изолятор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203" w:type="dxa"/>
          </w:tcPr>
          <w:p w:rsidR="000B3E57" w:rsidRPr="00581C98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Сильный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ток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подачи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напряжения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C98">
              <w:rPr>
                <w:rFonts w:ascii="Times New Roman" w:hAnsi="Times New Roman"/>
                <w:sz w:val="24"/>
                <w:szCs w:val="24"/>
              </w:rPr>
              <w:t>PE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81C98">
              <w:rPr>
                <w:rFonts w:ascii="Times New Roman" w:hAnsi="Times New Roman"/>
                <w:sz w:val="24"/>
                <w:szCs w:val="24"/>
              </w:rPr>
              <w:t>AC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581C98">
              <w:rPr>
                <w:rFonts w:ascii="Times New Roman" w:hAnsi="Times New Roman"/>
                <w:sz w:val="24"/>
                <w:szCs w:val="24"/>
              </w:rPr>
              <w:t>DC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2800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ток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утечки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&lt;11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Сильный ток для подачи напряжения на слабый ток, </w:t>
            </w:r>
            <w:r w:rsidRPr="00581C98">
              <w:rPr>
                <w:rFonts w:ascii="Times New Roman" w:hAnsi="Times New Roman"/>
                <w:sz w:val="24"/>
                <w:szCs w:val="24"/>
              </w:rPr>
              <w:t>AC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3000В/</w:t>
            </w:r>
            <w:r w:rsidRPr="00581C98">
              <w:rPr>
                <w:rFonts w:ascii="Times New Roman" w:hAnsi="Times New Roman"/>
                <w:sz w:val="24"/>
                <w:szCs w:val="24"/>
              </w:rPr>
              <w:t>DC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2800В, ток утечки&lt;30мА.</w:t>
            </w:r>
          </w:p>
        </w:tc>
      </w:tr>
      <w:tr w:rsidR="000B3E57" w:rsidRPr="00895040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</w:tcPr>
          <w:p w:rsidR="000B3E57" w:rsidRPr="00A8664F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664F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A8664F">
              <w:rPr>
                <w:rStyle w:val="examplesrc1"/>
                <w:rFonts w:ascii="Times New Roman" w:hAnsi="Times New Roman"/>
                <w:color w:val="auto"/>
                <w:sz w:val="24"/>
                <w:szCs w:val="24"/>
              </w:rPr>
              <w:t>опротивлени</w:t>
            </w:r>
            <w:r w:rsidRPr="00A8664F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я з</w:t>
            </w:r>
            <w:r w:rsidRPr="00A8664F">
              <w:rPr>
                <w:rStyle w:val="examplesrc1"/>
                <w:rFonts w:ascii="Times New Roman" w:hAnsi="Times New Roman"/>
                <w:color w:val="auto"/>
                <w:sz w:val="24"/>
                <w:szCs w:val="24"/>
              </w:rPr>
              <w:t>аземляющ</w:t>
            </w:r>
            <w:r w:rsidRPr="00A8664F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его </w:t>
            </w:r>
            <w:r w:rsidRPr="00A8664F">
              <w:rPr>
                <w:rFonts w:ascii="Times New Roman" w:hAnsi="Times New Roman"/>
                <w:sz w:val="24"/>
                <w:szCs w:val="24"/>
              </w:rPr>
              <w:t>металлоиздели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8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</w:tcPr>
          <w:p w:rsidR="000B3E57" w:rsidRPr="00581C98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581C98">
              <w:rPr>
                <w:rFonts w:ascii="Times New Roman" w:hAnsi="Times New Roman"/>
                <w:sz w:val="24"/>
                <w:szCs w:val="24"/>
              </w:rPr>
              <w:t>лектросопротивление заземления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&lt; </w:t>
            </w:r>
            <w:r w:rsidRPr="00581C98">
              <w:rPr>
                <w:rFonts w:ascii="Times New Roman" w:hAnsi="Times New Roman"/>
                <w:sz w:val="24"/>
                <w:szCs w:val="24"/>
              </w:rPr>
              <w:t>0.1ом</w:t>
            </w: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</w:tcPr>
          <w:p w:rsidR="000B3E57" w:rsidRPr="00924F3E" w:rsidRDefault="000B3E5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начального </w:t>
            </w:r>
            <w:r w:rsidRPr="00A8664F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924F3E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опротивлени</w:t>
            </w:r>
            <w:r w:rsidRPr="00A8664F"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Style w:val="examplesrc1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соеденения контакта</w:t>
            </w:r>
          </w:p>
        </w:tc>
        <w:tc>
          <w:tcPr>
            <w:tcW w:w="5203" w:type="dxa"/>
          </w:tcPr>
          <w:p w:rsidR="000B3E57" w:rsidRPr="00581C98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C98">
              <w:rPr>
                <w:rFonts w:ascii="Times New Roman" w:hAnsi="Times New Roman"/>
                <w:sz w:val="24"/>
                <w:szCs w:val="24"/>
                <w:lang w:val="ru-RU"/>
              </w:rPr>
              <w:t>Пожалуйста, предоставьте подробное объяснение тестового проекта.</w:t>
            </w:r>
          </w:p>
        </w:tc>
      </w:tr>
      <w:tr w:rsidR="000B3E57" w:rsidRPr="00A77CB5" w:rsidTr="003C6D16">
        <w:trPr>
          <w:trHeight w:val="102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</w:tcPr>
          <w:p w:rsidR="000B3E57" w:rsidRDefault="000B3E57">
            <w:pPr>
              <w:rPr>
                <w:lang w:val="ru-RU"/>
              </w:rPr>
            </w:pPr>
          </w:p>
          <w:p w:rsidR="000B3E57" w:rsidRPr="00A8664F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  <w:r w:rsidRPr="00A866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температуры (повышение температуры в различных режимах)</w:t>
            </w:r>
          </w:p>
        </w:tc>
        <w:tc>
          <w:tcPr>
            <w:tcW w:w="5203" w:type="dxa"/>
          </w:tcPr>
          <w:p w:rsidR="000B3E57" w:rsidRPr="00A77CB5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t>После прилипания термопары, использовать регистрирующий прибор 34970</w:t>
            </w:r>
            <w:r w:rsidRPr="00A77CB5">
              <w:rPr>
                <w:rFonts w:ascii="Times New Roman" w:hAnsi="Times New Roman"/>
                <w:sz w:val="24"/>
                <w:szCs w:val="24"/>
              </w:rPr>
              <w:t>A</w:t>
            </w: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автоматической записи тестирования.</w:t>
            </w: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Основные устройства для проверки</w:t>
            </w:r>
            <w:r w:rsidRPr="00A77CB5">
              <w:rPr>
                <w:rFonts w:ascii="Times New Roman" w:hAnsi="Times New Roman" w:hint="eastAsia"/>
                <w:sz w:val="24"/>
                <w:szCs w:val="24"/>
                <w:lang w:val="ru-RU"/>
              </w:rPr>
              <w:t>：</w:t>
            </w: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t>модуль мощности, электрическая емкость</w:t>
            </w:r>
            <w:r w:rsidRPr="00A77CB5">
              <w:rPr>
                <w:rFonts w:ascii="Times New Roman" w:hAnsi="Times New Roman" w:hint="eastAsia"/>
                <w:sz w:val="24"/>
                <w:szCs w:val="24"/>
                <w:lang w:val="ru-RU"/>
              </w:rPr>
              <w:t>，</w:t>
            </w: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контактный аппарат и т.д.</w:t>
            </w: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Выбранные элементы для проверки</w:t>
            </w:r>
            <w:r w:rsidRPr="00A77CB5">
              <w:rPr>
                <w:rFonts w:ascii="Times New Roman" w:hAnsi="Times New Roman" w:hint="eastAsia"/>
                <w:sz w:val="24"/>
                <w:szCs w:val="24"/>
                <w:lang w:val="ru-RU"/>
              </w:rPr>
              <w:t>：</w:t>
            </w: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тепловизор, смотреть высокотемпературные элементы, и выбрать элементы для проверки. </w:t>
            </w: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</w:t>
            </w:r>
            <w:r w:rsidRPr="00A77CB5">
              <w:rPr>
                <w:rFonts w:ascii="Times New Roman" w:hAnsi="Times New Roman"/>
                <w:sz w:val="24"/>
                <w:szCs w:val="24"/>
              </w:rPr>
              <w:t>агружение</w:t>
            </w:r>
            <w:r w:rsidRPr="00A77CB5">
              <w:rPr>
                <w:rFonts w:ascii="Times New Roman" w:hint="eastAsia"/>
                <w:sz w:val="24"/>
                <w:szCs w:val="24"/>
                <w:lang w:val="ru-RU"/>
              </w:rPr>
              <w:t>：</w:t>
            </w:r>
            <w:r w:rsidRPr="00A77CB5">
              <w:rPr>
                <w:rFonts w:ascii="Times New Roman" w:hAnsi="Times New Roman"/>
                <w:sz w:val="24"/>
                <w:szCs w:val="24"/>
              </w:rPr>
              <w:t>номинальная нагрузка</w:t>
            </w:r>
            <w:r w:rsidRPr="00A77C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</w:tcPr>
          <w:p w:rsidR="000B3E57" w:rsidRPr="005450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</w:t>
            </w:r>
            <w:r w:rsidRPr="00545027">
              <w:rPr>
                <w:rFonts w:ascii="Times New Roman" w:hAnsi="Times New Roman"/>
                <w:sz w:val="24"/>
                <w:szCs w:val="24"/>
              </w:rPr>
              <w:t>выходно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545027">
              <w:rPr>
                <w:rFonts w:ascii="Times New Roman" w:hAnsi="Times New Roman"/>
                <w:sz w:val="24"/>
                <w:szCs w:val="24"/>
              </w:rPr>
              <w:t xml:space="preserve"> напряжени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5203" w:type="dxa"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вольтомамперметр 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FLUKE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289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C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9" w:type="dxa"/>
          </w:tcPr>
          <w:p w:rsidR="000B3E57" w:rsidRPr="0074395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переменн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диапазон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выходно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напряжени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5203" w:type="dxa"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вольтомамперметр 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FLUKE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289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C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</w:tcPr>
          <w:p w:rsidR="000B3E57" w:rsidRPr="00545027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Измерение ч</w:t>
            </w:r>
            <w:r w:rsidRPr="00545027">
              <w:rPr>
                <w:rFonts w:ascii="Times New Roman" w:hAnsi="Times New Roman"/>
                <w:sz w:val="24"/>
                <w:szCs w:val="24"/>
              </w:rPr>
              <w:t>астот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545027">
              <w:rPr>
                <w:rFonts w:ascii="Times New Roman" w:hAnsi="Times New Roman"/>
                <w:sz w:val="24"/>
                <w:szCs w:val="24"/>
              </w:rPr>
              <w:t xml:space="preserve"> выходного напряжения</w:t>
            </w:r>
          </w:p>
        </w:tc>
        <w:tc>
          <w:tcPr>
            <w:tcW w:w="5203" w:type="dxa"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вольтомамперметр 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FLUKE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289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C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проверки.</w:t>
            </w:r>
          </w:p>
        </w:tc>
      </w:tr>
      <w:tr w:rsidR="000B3E57" w:rsidRPr="00A42C26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</w:tcPr>
          <w:p w:rsidR="000B3E57" w:rsidRPr="005450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установившойся ошибки частоты выходного напряжения </w:t>
            </w:r>
          </w:p>
        </w:tc>
        <w:tc>
          <w:tcPr>
            <w:tcW w:w="5203" w:type="dxa"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осциллограф для проверки колебания выходной частоты. Использовать вольтомамперметр 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FLUKE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289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C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 колебания напряжения.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</w:tcPr>
          <w:p w:rsidR="000B3E57" w:rsidRPr="00545027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</w:t>
            </w:r>
            <w:r w:rsidRPr="00545027">
              <w:rPr>
                <w:rFonts w:ascii="Times New Roman" w:hAnsi="Times New Roman"/>
                <w:sz w:val="24"/>
                <w:szCs w:val="24"/>
              </w:rPr>
              <w:t>переменн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545027">
              <w:rPr>
                <w:rFonts w:ascii="Times New Roman" w:hAnsi="Times New Roman"/>
                <w:sz w:val="24"/>
                <w:szCs w:val="24"/>
              </w:rPr>
              <w:t xml:space="preserve"> диапазон</w:t>
            </w:r>
            <w:r w:rsidRPr="00545027">
              <w:rPr>
                <w:rFonts w:ascii="Times New Roman" w:hAnsi="Times New Roman"/>
                <w:sz w:val="24"/>
                <w:szCs w:val="24"/>
                <w:lang w:val="ru-RU"/>
              </w:rPr>
              <w:t>а частоты</w:t>
            </w:r>
          </w:p>
        </w:tc>
        <w:tc>
          <w:tcPr>
            <w:tcW w:w="5203" w:type="dxa"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вольтомамперметр 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FLUKE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289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C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проверки. Или использовать осциллограф для проверки частоты выходного тока. 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79" w:type="dxa"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1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отношения между выходным напряжением и частотой </w:t>
            </w:r>
          </w:p>
        </w:tc>
        <w:tc>
          <w:tcPr>
            <w:tcW w:w="5203" w:type="dxa"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вольтомамперметр 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FLUKE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289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C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79" w:type="dxa"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12C">
              <w:rPr>
                <w:rFonts w:ascii="Times New Roman" w:hAnsi="Times New Roman"/>
                <w:sz w:val="24"/>
                <w:szCs w:val="24"/>
                <w:lang w:val="ru-RU"/>
              </w:rPr>
              <w:t>Измерение установившойся ошибки выходного напряжения</w:t>
            </w:r>
          </w:p>
        </w:tc>
        <w:tc>
          <w:tcPr>
            <w:tcW w:w="5203" w:type="dxa"/>
          </w:tcPr>
          <w:p w:rsidR="000B3E57" w:rsidRPr="007D2C3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вольтомамперметр 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FLUKE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289</w:t>
            </w:r>
            <w:r w:rsidRPr="007D2C32">
              <w:rPr>
                <w:rFonts w:ascii="Times New Roman" w:hAnsi="Times New Roman"/>
                <w:sz w:val="24"/>
                <w:szCs w:val="24"/>
              </w:rPr>
              <w:t>C</w:t>
            </w:r>
            <w:r w:rsidRPr="007D2C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1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Pr="006C312C">
              <w:rPr>
                <w:rFonts w:ascii="Times New Roman" w:hAnsi="Times New Roman"/>
                <w:sz w:val="24"/>
                <w:szCs w:val="24"/>
              </w:rPr>
              <w:t>перегрузк</w:t>
            </w:r>
            <w:r w:rsidRPr="006C31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203" w:type="dxa"/>
          </w:tcPr>
          <w:p w:rsidR="000B3E57" w:rsidRPr="00720504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добавлять определенную перегрузку, чтобы увидеть, есть ли действие защиты в течение определенного времени.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9" w:type="dxa"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  <w:lang w:val="ru-RU"/>
              </w:rPr>
              <w:t>Проверка к</w:t>
            </w:r>
            <w:r w:rsidRPr="006C312C">
              <w:rPr>
                <w:rFonts w:ascii="Times New Roman" w:hAnsi="Times New Roman"/>
                <w:sz w:val="24"/>
                <w:szCs w:val="24"/>
              </w:rPr>
              <w:t>ратковременн</w:t>
            </w:r>
            <w:r w:rsidRPr="006C312C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6C312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C3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высоко</w:t>
            </w:r>
            <w:r w:rsidRPr="006C31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го</w:t>
            </w:r>
            <w:r w:rsidRPr="006C3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напряжени</w:t>
            </w:r>
            <w:r w:rsidRPr="006C31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6C31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03" w:type="dxa"/>
          </w:tcPr>
          <w:p w:rsidR="000B3E57" w:rsidRPr="00720504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>После повышения тяжелой нагрузки, скоростно остановить машину, чтобы увидеть нормально ли защита от торможения и перенапряжения.</w:t>
            </w:r>
          </w:p>
        </w:tc>
      </w:tr>
      <w:tr w:rsidR="000B3E57" w:rsidRPr="008C4B94" w:rsidTr="003C6D16">
        <w:trPr>
          <w:trHeight w:val="465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</w:tcPr>
          <w:p w:rsidR="000B3E57" w:rsidRPr="00D2594E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Проверка стабильности внутреннего  короткого замыкания</w:t>
            </w:r>
          </w:p>
        </w:tc>
        <w:tc>
          <w:tcPr>
            <w:tcW w:w="5203" w:type="dxa"/>
          </w:tcPr>
          <w:p w:rsidR="000B3E57" w:rsidRPr="008C4B94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B94">
              <w:rPr>
                <w:rFonts w:ascii="Times New Roman" w:hAnsi="Times New Roman"/>
                <w:sz w:val="24"/>
                <w:szCs w:val="24"/>
                <w:lang w:val="ru-RU"/>
              </w:rPr>
              <w:t>Внутренний источник электропитания в режиме переключения, короткое замыкание на выходе. Может нормально защищать.</w:t>
            </w:r>
          </w:p>
        </w:tc>
      </w:tr>
      <w:tr w:rsidR="000B3E57" w:rsidRPr="00743957" w:rsidTr="003C6D16">
        <w:trPr>
          <w:trHeight w:val="72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</w:tcPr>
          <w:p w:rsidR="000B3E57" w:rsidRPr="00D2594E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Проверка стабильности внешнего  короткого замыкания</w:t>
            </w:r>
          </w:p>
        </w:tc>
        <w:tc>
          <w:tcPr>
            <w:tcW w:w="5203" w:type="dxa"/>
          </w:tcPr>
          <w:p w:rsidR="000B3E57" w:rsidRPr="009737D3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Произвольно выходить междуфазное короткое замыкание, или относительное короткое замыкание </w:t>
            </w:r>
            <w:r w:rsidRPr="009737D3">
              <w:rPr>
                <w:rFonts w:ascii="Times New Roman" w:hAnsi="Times New Roman"/>
                <w:sz w:val="24"/>
                <w:szCs w:val="24"/>
              </w:rPr>
              <w:t>PE</w:t>
            </w:r>
            <w:r w:rsidRPr="00973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(проверяет с данной защитной функцией), чтобы посмотреть, будет ли нормальную защиту. </w:t>
            </w:r>
          </w:p>
        </w:tc>
      </w:tr>
      <w:tr w:rsidR="000B3E57" w:rsidRPr="00895040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</w:tcPr>
          <w:p w:rsidR="000B3E57" w:rsidRPr="00D2594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Pr="00D2594E"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2594E">
              <w:rPr>
                <w:rFonts w:ascii="Times New Roman" w:hAnsi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5203" w:type="dxa"/>
          </w:tcPr>
          <w:p w:rsidR="000B3E57" w:rsidRPr="00720504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504">
              <w:rPr>
                <w:rFonts w:ascii="Times New Roman" w:hAnsi="Times New Roman"/>
                <w:sz w:val="24"/>
                <w:szCs w:val="24"/>
              </w:rPr>
              <w:t>IP20, визуальное наблюдение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</w:tcPr>
          <w:p w:rsidR="000B3E57" w:rsidRPr="00D2594E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</w:t>
            </w:r>
            <w:r w:rsidRPr="00D2594E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594E">
              <w:rPr>
                <w:rFonts w:ascii="Times New Roman" w:hAnsi="Times New Roman"/>
                <w:sz w:val="24"/>
                <w:szCs w:val="24"/>
              </w:rPr>
              <w:t>помехозащит</w:t>
            </w: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5203" w:type="dxa"/>
          </w:tcPr>
          <w:p w:rsidR="000B3E57" w:rsidRPr="00720504" w:rsidRDefault="000B3E57" w:rsidP="00875A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</w:t>
            </w:r>
            <w:r w:rsidRPr="00720504">
              <w:rPr>
                <w:rFonts w:ascii="Times New Roman" w:hAnsi="Times New Roman"/>
                <w:sz w:val="24"/>
                <w:szCs w:val="24"/>
              </w:rPr>
              <w:t>CTI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 </w:t>
            </w:r>
            <w:r w:rsidRPr="00720504">
              <w:rPr>
                <w:rFonts w:ascii="Times New Roman" w:hAnsi="Times New Roman"/>
                <w:sz w:val="24"/>
                <w:szCs w:val="24"/>
              </w:rPr>
              <w:t>CS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0504">
              <w:rPr>
                <w:rFonts w:ascii="Times New Roman" w:hAnsi="Times New Roman"/>
                <w:sz w:val="24"/>
                <w:szCs w:val="24"/>
              </w:rPr>
              <w:t>EFT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0504">
              <w:rPr>
                <w:rFonts w:ascii="Times New Roman" w:hAnsi="Times New Roman"/>
                <w:sz w:val="24"/>
                <w:szCs w:val="24"/>
              </w:rPr>
              <w:t>SURGES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720504">
              <w:rPr>
                <w:rFonts w:ascii="Times New Roman" w:hAnsi="Times New Roman"/>
                <w:sz w:val="24"/>
                <w:szCs w:val="24"/>
              </w:rPr>
              <w:t>ESD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895040" w:rsidTr="005F6800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</w:tcPr>
          <w:p w:rsidR="000B3E57" w:rsidRPr="00D2594E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Проверка шума</w:t>
            </w:r>
          </w:p>
        </w:tc>
        <w:tc>
          <w:tcPr>
            <w:tcW w:w="5203" w:type="dxa"/>
          </w:tcPr>
          <w:p w:rsidR="000B3E57" w:rsidRPr="00720504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>Не проверяет.</w:t>
            </w:r>
          </w:p>
        </w:tc>
      </w:tr>
      <w:tr w:rsidR="000B3E57" w:rsidRPr="00743957" w:rsidTr="005F6800">
        <w:trPr>
          <w:trHeight w:val="360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</w:tcPr>
          <w:p w:rsidR="000B3E57" w:rsidRPr="00D2594E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94E">
              <w:rPr>
                <w:rFonts w:ascii="Times New Roman" w:hAnsi="Times New Roman"/>
                <w:sz w:val="24"/>
                <w:szCs w:val="24"/>
              </w:rPr>
              <w:t>Механическ</w:t>
            </w: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D2594E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5203" w:type="dxa"/>
          </w:tcPr>
          <w:p w:rsidR="000B3E57" w:rsidRPr="00743957" w:rsidRDefault="000B3E57" w:rsidP="00875A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</w:t>
            </w:r>
            <w:r w:rsidRPr="00720504">
              <w:rPr>
                <w:rFonts w:ascii="Times New Roman" w:hAnsi="Times New Roman"/>
                <w:sz w:val="24"/>
                <w:szCs w:val="24"/>
              </w:rPr>
              <w:t>CTI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 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колебани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я, 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столкновени</w:t>
            </w:r>
            <w:r w:rsidRPr="00720504">
              <w:rPr>
                <w:rFonts w:ascii="Times New Roman" w:hAnsi="Times New Roman"/>
                <w:sz w:val="24"/>
                <w:szCs w:val="24"/>
                <w:lang w:val="ru-RU"/>
              </w:rPr>
              <w:t>я, проваливания.</w:t>
            </w:r>
          </w:p>
        </w:tc>
      </w:tr>
      <w:tr w:rsidR="000B3E57" w:rsidRPr="00743957" w:rsidTr="005F6800">
        <w:trPr>
          <w:trHeight w:val="1329"/>
        </w:trPr>
        <w:tc>
          <w:tcPr>
            <w:tcW w:w="534" w:type="dxa"/>
            <w:noWrap/>
          </w:tcPr>
          <w:p w:rsidR="000B3E57" w:rsidRPr="006C312C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6C31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</w:tcPr>
          <w:p w:rsidR="000B3E57" w:rsidRPr="00D2594E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94E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594E">
              <w:rPr>
                <w:rFonts w:ascii="Times New Roman" w:hAnsi="Times New Roman"/>
                <w:sz w:val="24"/>
                <w:szCs w:val="24"/>
              </w:rPr>
              <w:t>электромагнитн</w:t>
            </w: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D2594E">
              <w:rPr>
                <w:rFonts w:ascii="Times New Roman" w:hAnsi="Times New Roman"/>
                <w:sz w:val="24"/>
                <w:szCs w:val="24"/>
              </w:rPr>
              <w:t xml:space="preserve"> совместимост</w:t>
            </w:r>
            <w:r w:rsidRPr="00D2594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203" w:type="dxa"/>
          </w:tcPr>
          <w:p w:rsidR="000B3E57" w:rsidRPr="00FE2360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360">
              <w:rPr>
                <w:rFonts w:ascii="Times New Roman" w:hAnsi="Times New Roman"/>
                <w:sz w:val="24"/>
                <w:szCs w:val="24"/>
              </w:rPr>
              <w:t>EFT</w:t>
            </w:r>
            <w:r w:rsidRPr="00FE2360">
              <w:rPr>
                <w:rFonts w:ascii="Times New Roman" w:hint="eastAsia"/>
                <w:sz w:val="24"/>
                <w:szCs w:val="24"/>
                <w:lang w:val="ru-RU"/>
              </w:rPr>
              <w:t>：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со стандартом </w:t>
            </w:r>
            <w:r w:rsidRPr="00FE2360">
              <w:rPr>
                <w:rFonts w:ascii="Times New Roman" w:hAnsi="Times New Roman"/>
                <w:sz w:val="24"/>
                <w:szCs w:val="24"/>
              </w:rPr>
              <w:t>IEC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>61000-4-4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>уровень испытания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4, </w:t>
            </w:r>
          </w:p>
          <w:p w:rsidR="000B3E57" w:rsidRPr="00FE2360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360">
              <w:rPr>
                <w:rFonts w:ascii="Times New Roman" w:hAnsi="Times New Roman"/>
                <w:sz w:val="24"/>
                <w:szCs w:val="24"/>
              </w:rPr>
              <w:t>Surges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в соответствии со стандартом </w:t>
            </w:r>
            <w:r w:rsidRPr="00FE2360">
              <w:rPr>
                <w:rFonts w:ascii="Times New Roman" w:hAnsi="Times New Roman"/>
                <w:sz w:val="24"/>
                <w:szCs w:val="24"/>
              </w:rPr>
              <w:t>IEC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>61000-4-5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>уровень испытания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4, </w:t>
            </w:r>
          </w:p>
          <w:p w:rsidR="000B3E57" w:rsidRPr="002455BF" w:rsidRDefault="000B3E57">
            <w:pPr>
              <w:rPr>
                <w:lang w:val="ru-RU"/>
              </w:rPr>
            </w:pPr>
            <w:r w:rsidRPr="00FE2360">
              <w:rPr>
                <w:rFonts w:ascii="Times New Roman" w:hAnsi="Times New Roman"/>
                <w:sz w:val="24"/>
                <w:szCs w:val="24"/>
              </w:rPr>
              <w:t>ESD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в соответствии со стандартом </w:t>
            </w:r>
            <w:r w:rsidRPr="00FE2360">
              <w:rPr>
                <w:rFonts w:ascii="Times New Roman" w:hAnsi="Times New Roman"/>
                <w:sz w:val="24"/>
                <w:szCs w:val="24"/>
              </w:rPr>
              <w:t>IEC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>61000-4-2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>уровень испытания 3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E2360">
              <w:rPr>
                <w:rFonts w:ascii="Times New Roman" w:hAnsi="Times New Roman"/>
                <w:sz w:val="24"/>
                <w:szCs w:val="24"/>
              </w:rPr>
              <w:t>CS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сравнительный стандарт </w:t>
            </w:r>
            <w:r w:rsidRPr="00FE2360">
              <w:rPr>
                <w:rFonts w:ascii="Times New Roman" w:hAnsi="Times New Roman"/>
                <w:sz w:val="24"/>
                <w:szCs w:val="24"/>
              </w:rPr>
              <w:t>IEC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>61000-4-6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FE2360">
              <w:rPr>
                <w:rFonts w:ascii="Times New Roman" w:hAnsi="Times New Roman"/>
                <w:sz w:val="24"/>
                <w:szCs w:val="24"/>
                <w:lang w:val="ru-RU"/>
              </w:rPr>
              <w:t>уровень испытания 3.</w:t>
            </w:r>
          </w:p>
        </w:tc>
      </w:tr>
      <w:tr w:rsidR="000B3E57" w:rsidRPr="00743957" w:rsidTr="003C6D16">
        <w:trPr>
          <w:trHeight w:val="255"/>
        </w:trPr>
        <w:tc>
          <w:tcPr>
            <w:tcW w:w="10516" w:type="dxa"/>
            <w:gridSpan w:val="3"/>
            <w:noWrap/>
          </w:tcPr>
          <w:p w:rsidR="000B3E57" w:rsidRPr="00956655" w:rsidRDefault="000B3E57" w:rsidP="00612ED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566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Проверка свойства продукта (окончательная проверка)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70B93">
              <w:rPr>
                <w:rFonts w:ascii="Times New Roman" w:hAnsi="Times New Roman"/>
                <w:sz w:val="24"/>
                <w:szCs w:val="24"/>
              </w:rPr>
              <w:t>апуск</w:t>
            </w:r>
          </w:p>
        </w:tc>
        <w:tc>
          <w:tcPr>
            <w:tcW w:w="5203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Быстрый запуск и нормальный запуск.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70B93">
              <w:rPr>
                <w:rFonts w:ascii="Times New Roman" w:hAnsi="Times New Roman"/>
                <w:sz w:val="24"/>
                <w:szCs w:val="24"/>
              </w:rPr>
              <w:t>ерегрузочная способность</w:t>
            </w:r>
          </w:p>
        </w:tc>
        <w:tc>
          <w:tcPr>
            <w:tcW w:w="5203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добавлять определенную перегрузку, чтобы увидеть, есть ли действие защиты в течение определенного времени.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70B93">
              <w:rPr>
                <w:rFonts w:ascii="Times New Roman" w:hAnsi="Times New Roman"/>
                <w:sz w:val="24"/>
                <w:szCs w:val="24"/>
              </w:rPr>
              <w:t>иапазон регулирования</w:t>
            </w:r>
          </w:p>
        </w:tc>
        <w:tc>
          <w:tcPr>
            <w:tcW w:w="5203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Проверяет нормально ли выход 0-50Гц.</w:t>
            </w:r>
          </w:p>
        </w:tc>
      </w:tr>
      <w:tr w:rsidR="000B3E57" w:rsidRPr="00895040" w:rsidTr="003C6D16">
        <w:trPr>
          <w:trHeight w:val="360"/>
        </w:trPr>
        <w:tc>
          <w:tcPr>
            <w:tcW w:w="534" w:type="dxa"/>
            <w:noWrap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B93">
              <w:rPr>
                <w:rFonts w:ascii="Times New Roman" w:hAnsi="Times New Roman"/>
                <w:sz w:val="24"/>
                <w:szCs w:val="24"/>
              </w:rPr>
              <w:t>Диапазон рабоч</w:t>
            </w: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770B93">
              <w:rPr>
                <w:rFonts w:ascii="Times New Roman" w:hAnsi="Times New Roman"/>
                <w:sz w:val="24"/>
                <w:szCs w:val="24"/>
              </w:rPr>
              <w:t xml:space="preserve"> температур</w:t>
            </w: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5203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</w:rPr>
              <w:t>-20</w:t>
            </w:r>
            <w:r w:rsidRPr="00770B93">
              <w:rPr>
                <w:rFonts w:ascii="宋体" w:hAnsi="宋体" w:cs="宋体" w:hint="eastAsia"/>
                <w:sz w:val="24"/>
                <w:szCs w:val="24"/>
              </w:rPr>
              <w:t>℃</w:t>
            </w:r>
            <w:r w:rsidRPr="00770B93">
              <w:rPr>
                <w:rFonts w:ascii="Times New Roman" w:hAnsi="Times New Roman"/>
                <w:sz w:val="24"/>
                <w:szCs w:val="24"/>
              </w:rPr>
              <w:t>——40</w:t>
            </w:r>
            <w:r w:rsidRPr="00770B93">
              <w:rPr>
                <w:rFonts w:ascii="宋体" w:hAnsi="宋体" w:cs="宋体" w:hint="eastAsia"/>
                <w:sz w:val="24"/>
                <w:szCs w:val="24"/>
              </w:rPr>
              <w:t>℃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770B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автоматической настройки преобразователя частоты на двигателе</w:t>
            </w:r>
          </w:p>
        </w:tc>
        <w:tc>
          <w:tcPr>
            <w:tcW w:w="5203" w:type="dxa"/>
          </w:tcPr>
          <w:p w:rsidR="000B3E57" w:rsidRPr="00770B93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Проверяет преобразователь частоты с электродвигателем</w:t>
            </w:r>
            <w:r w:rsidRPr="00770B93">
              <w:rPr>
                <w:rFonts w:ascii="Times New Roman" w:hint="eastAsia"/>
                <w:sz w:val="24"/>
                <w:szCs w:val="24"/>
                <w:lang w:val="ru-RU"/>
              </w:rPr>
              <w:t>，</w:t>
            </w: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основной частоты</w:t>
            </w: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0-3.5 разов</w:t>
            </w:r>
            <w:r w:rsidRPr="00770B93">
              <w:rPr>
                <w:rFonts w:ascii="Times New Roman" w:hint="eastAsia"/>
                <w:sz w:val="24"/>
                <w:szCs w:val="24"/>
                <w:lang w:val="ru-RU"/>
              </w:rPr>
              <w:t>，</w:t>
            </w: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</w:t>
            </w:r>
            <w:r w:rsidRPr="00770B93">
              <w:rPr>
                <w:rFonts w:ascii="Times New Roman" w:hint="eastAsia"/>
                <w:sz w:val="24"/>
                <w:szCs w:val="24"/>
              </w:rPr>
              <w:t>、</w:t>
            </w: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ускорение</w:t>
            </w:r>
            <w:r w:rsidRPr="00770B93">
              <w:rPr>
                <w:rFonts w:ascii="Times New Roman" w:hint="eastAsia"/>
                <w:sz w:val="24"/>
                <w:szCs w:val="24"/>
              </w:rPr>
              <w:t>、</w:t>
            </w: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снижение скорости</w:t>
            </w:r>
            <w:r w:rsidRPr="00770B93">
              <w:rPr>
                <w:rFonts w:ascii="Times New Roman" w:hint="eastAsia"/>
                <w:sz w:val="24"/>
                <w:szCs w:val="24"/>
              </w:rPr>
              <w:t>、</w:t>
            </w:r>
            <w:r w:rsidRPr="00770B93">
              <w:rPr>
                <w:rFonts w:ascii="Times New Roman" w:hAnsi="Times New Roman"/>
                <w:sz w:val="24"/>
                <w:szCs w:val="24"/>
                <w:lang w:val="ru-RU"/>
              </w:rPr>
              <w:t>нагрузка.</w:t>
            </w:r>
          </w:p>
        </w:tc>
      </w:tr>
      <w:tr w:rsidR="000B3E57" w:rsidRPr="00743957" w:rsidTr="003C6D16">
        <w:trPr>
          <w:trHeight w:val="480"/>
        </w:trPr>
        <w:tc>
          <w:tcPr>
            <w:tcW w:w="534" w:type="dxa"/>
            <w:noWrap/>
          </w:tcPr>
          <w:p w:rsidR="000B3E57" w:rsidRPr="00E37652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E376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</w:tcPr>
          <w:p w:rsidR="000B3E57" w:rsidRPr="00E37652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Диапазон частоты связи</w:t>
            </w:r>
          </w:p>
        </w:tc>
        <w:tc>
          <w:tcPr>
            <w:tcW w:w="5203" w:type="dxa"/>
          </w:tcPr>
          <w:p w:rsidR="000B3E57" w:rsidRPr="00061D08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Частота связи, использовать связь 485, соглашение </w:t>
            </w:r>
            <w:r w:rsidRPr="00E37652">
              <w:rPr>
                <w:rFonts w:ascii="Times New Roman" w:hAnsi="Times New Roman"/>
                <w:sz w:val="24"/>
                <w:szCs w:val="24"/>
              </w:rPr>
              <w:t>Modbu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, скорость передачи данных в бодах</w:t>
            </w:r>
            <w:r w:rsidRPr="00E37652">
              <w:rPr>
                <w:rFonts w:ascii="Times New Roman" w:hint="eastAsia"/>
                <w:sz w:val="24"/>
                <w:szCs w:val="24"/>
                <w:lang w:val="ru-RU"/>
              </w:rPr>
              <w:t>：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1200</w:t>
            </w:r>
            <w:r w:rsidRPr="00E37652">
              <w:rPr>
                <w:rFonts w:ascii="Times New Roman" w:hAnsi="Times New Roman"/>
                <w:sz w:val="24"/>
                <w:szCs w:val="24"/>
              </w:rPr>
              <w:t>bps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76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376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(битов в секунду)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2400</w:t>
            </w:r>
            <w:r w:rsidRPr="00E37652">
              <w:rPr>
                <w:rFonts w:ascii="Times New Roman" w:hAnsi="Times New Roman"/>
                <w:sz w:val="24"/>
                <w:szCs w:val="24"/>
              </w:rPr>
              <w:t>bps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4800</w:t>
            </w:r>
            <w:r w:rsidRPr="00E37652">
              <w:rPr>
                <w:rFonts w:ascii="Times New Roman" w:hAnsi="Times New Roman"/>
                <w:sz w:val="24"/>
                <w:szCs w:val="24"/>
              </w:rPr>
              <w:t>bps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9600</w:t>
            </w:r>
            <w:r w:rsidRPr="00E37652">
              <w:rPr>
                <w:rFonts w:ascii="Times New Roman" w:hAnsi="Times New Roman"/>
                <w:sz w:val="24"/>
                <w:szCs w:val="24"/>
              </w:rPr>
              <w:t>bps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19200</w:t>
            </w:r>
            <w:r w:rsidRPr="00E37652">
              <w:rPr>
                <w:rFonts w:ascii="Times New Roman" w:hAnsi="Times New Roman"/>
                <w:sz w:val="24"/>
                <w:szCs w:val="24"/>
              </w:rPr>
              <w:t>bps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652">
              <w:rPr>
                <w:rFonts w:ascii="Times New Roman" w:hAnsi="Times New Roman"/>
                <w:sz w:val="24"/>
                <w:szCs w:val="24"/>
                <w:lang w:val="ru-RU"/>
              </w:rPr>
              <w:t>38400</w:t>
            </w:r>
            <w:r w:rsidRPr="00E37652">
              <w:rPr>
                <w:rFonts w:ascii="Times New Roman" w:hAnsi="Times New Roman"/>
                <w:sz w:val="24"/>
                <w:szCs w:val="24"/>
              </w:rPr>
              <w:t>bps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743957" w:rsidTr="003C6D16">
        <w:trPr>
          <w:trHeight w:val="360"/>
        </w:trPr>
        <w:tc>
          <w:tcPr>
            <w:tcW w:w="534" w:type="dxa"/>
            <w:noWrap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357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</w:tcPr>
          <w:p w:rsidR="000B3E57" w:rsidRPr="0074395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корость срабатывания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изменени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нагрузк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203" w:type="dxa"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Наброс нагрузки и внезапный нагрузка на инициирование электродвигателя, осциллограф для проверки скорости срабатывания на момент силы (электрический ток).</w:t>
            </w:r>
          </w:p>
        </w:tc>
      </w:tr>
      <w:tr w:rsidR="000B3E57" w:rsidRPr="00743957" w:rsidTr="003C6D16">
        <w:trPr>
          <w:trHeight w:val="510"/>
        </w:trPr>
        <w:tc>
          <w:tcPr>
            <w:tcW w:w="534" w:type="dxa"/>
            <w:noWrap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357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79" w:type="dxa"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Проверка действия защиты (Завод предоставит список действия защиты и список проверки действия защиты)</w:t>
            </w:r>
          </w:p>
        </w:tc>
        <w:tc>
          <w:tcPr>
            <w:tcW w:w="5203" w:type="dxa"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См. Прилож. </w:t>
            </w:r>
            <w:r w:rsidRPr="00135727">
              <w:rPr>
                <w:rFonts w:ascii="Times New Roman" w:hint="eastAsia"/>
                <w:sz w:val="24"/>
                <w:szCs w:val="24"/>
              </w:rPr>
              <w:t>《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Список  преверки функции защиты электропривода переменного тока .</w:t>
            </w:r>
            <w:r w:rsidRPr="00135727">
              <w:rPr>
                <w:rFonts w:ascii="Times New Roman" w:hAnsi="Times New Roman"/>
                <w:sz w:val="24"/>
                <w:szCs w:val="24"/>
              </w:rPr>
              <w:t>doc</w:t>
            </w:r>
            <w:r w:rsidRPr="00135727">
              <w:rPr>
                <w:rFonts w:ascii="Times New Roman" w:hint="eastAsia"/>
                <w:sz w:val="24"/>
                <w:szCs w:val="24"/>
              </w:rPr>
              <w:t>》</w:t>
            </w:r>
          </w:p>
        </w:tc>
      </w:tr>
      <w:tr w:rsidR="000B3E57" w:rsidRPr="00743957" w:rsidTr="003C6D16">
        <w:trPr>
          <w:trHeight w:val="420"/>
        </w:trPr>
        <w:tc>
          <w:tcPr>
            <w:tcW w:w="534" w:type="dxa"/>
            <w:noWrap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357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79" w:type="dxa"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Pr="00135727">
              <w:rPr>
                <w:rFonts w:ascii="Times New Roman" w:hAnsi="Times New Roman"/>
                <w:sz w:val="24"/>
                <w:szCs w:val="24"/>
              </w:rPr>
              <w:t>колебани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5203" w:type="dxa"/>
          </w:tcPr>
          <w:p w:rsidR="000B3E57" w:rsidRPr="00135727" w:rsidRDefault="000B3E57" w:rsidP="00875A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</w:rPr>
              <w:t>CTI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проверки колебания, столкновения, проваливания.</w:t>
            </w:r>
          </w:p>
        </w:tc>
      </w:tr>
      <w:tr w:rsidR="000B3E57" w:rsidRPr="00743957" w:rsidTr="003C6D16">
        <w:trPr>
          <w:trHeight w:val="480"/>
        </w:trPr>
        <w:tc>
          <w:tcPr>
            <w:tcW w:w="534" w:type="dxa"/>
            <w:noWrap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357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79" w:type="dxa"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Способ проверки элементов в заводе (какие покупные элементы</w:t>
            </w:r>
            <w:r w:rsidRPr="00135727">
              <w:rPr>
                <w:rFonts w:ascii="Times New Roman" w:hint="eastAsia"/>
                <w:sz w:val="24"/>
                <w:szCs w:val="24"/>
                <w:lang w:val="ru-RU"/>
              </w:rPr>
              <w:t>，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после покупки нужны какие проверки</w:t>
            </w:r>
            <w:r w:rsidRPr="00135727">
              <w:rPr>
                <w:rFonts w:ascii="Times New Roman" w:hint="eastAsia"/>
                <w:sz w:val="24"/>
                <w:szCs w:val="24"/>
                <w:lang w:val="ru-RU"/>
              </w:rPr>
              <w:t>，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процент проверки от общего числа)</w:t>
            </w:r>
          </w:p>
        </w:tc>
        <w:tc>
          <w:tcPr>
            <w:tcW w:w="5203" w:type="dxa"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См. дополнительную связанную инструкцию проверки и процесс. </w:t>
            </w:r>
          </w:p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3E57" w:rsidRPr="00641737" w:rsidTr="003C6D16">
        <w:trPr>
          <w:trHeight w:val="405"/>
        </w:trPr>
        <w:tc>
          <w:tcPr>
            <w:tcW w:w="534" w:type="dxa"/>
            <w:noWrap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779" w:type="dxa"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Требуемый критерий контроля за качеством </w:t>
            </w:r>
            <w:r w:rsidRPr="00135727">
              <w:rPr>
                <w:rFonts w:ascii="Times New Roman" w:hAnsi="Times New Roman"/>
                <w:sz w:val="24"/>
                <w:szCs w:val="24"/>
              </w:rPr>
              <w:t>AQL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135727">
              <w:rPr>
                <w:rFonts w:ascii="Times New Roman" w:hAnsi="Times New Roman"/>
                <w:sz w:val="24"/>
                <w:szCs w:val="24"/>
              </w:rPr>
              <w:t>ISO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2859 )</w:t>
            </w:r>
          </w:p>
        </w:tc>
        <w:tc>
          <w:tcPr>
            <w:tcW w:w="5203" w:type="dxa"/>
          </w:tcPr>
          <w:p w:rsidR="000B3E57" w:rsidRPr="00135727" w:rsidRDefault="000B3E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27">
              <w:rPr>
                <w:rFonts w:ascii="Times New Roman" w:hAnsi="Times New Roman"/>
                <w:sz w:val="24"/>
                <w:szCs w:val="24"/>
              </w:rPr>
              <w:t>ISO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9001</w:t>
            </w:r>
            <w:r w:rsidRPr="00135727">
              <w:rPr>
                <w:rFonts w:ascii="Times New Roman" w:hint="eastAsia"/>
                <w:sz w:val="24"/>
                <w:szCs w:val="24"/>
                <w:lang w:val="ru-RU"/>
              </w:rPr>
              <w:t>：</w:t>
            </w:r>
            <w:r w:rsidRPr="00135727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</w:tr>
    </w:tbl>
    <w:p w:rsidR="000B3E57" w:rsidRPr="00641737" w:rsidRDefault="000B3E57">
      <w:pPr>
        <w:rPr>
          <w:b/>
          <w:bCs/>
          <w:lang w:val="ru-RU"/>
        </w:rPr>
      </w:pPr>
    </w:p>
    <w:p w:rsidR="000B3E57" w:rsidRPr="00641737" w:rsidRDefault="000B3E57" w:rsidP="00612EDA">
      <w:pPr>
        <w:rPr>
          <w:lang w:val="ru-RU"/>
        </w:rPr>
      </w:pPr>
    </w:p>
    <w:p w:rsidR="000B3E57" w:rsidRPr="00135727" w:rsidRDefault="000B3E57" w:rsidP="00612EDA">
      <w:pPr>
        <w:rPr>
          <w:rFonts w:ascii="Times New Roman" w:hAnsi="Times New Roman"/>
          <w:b/>
          <w:sz w:val="28"/>
          <w:szCs w:val="28"/>
          <w:lang w:val="ru-RU"/>
        </w:rPr>
      </w:pPr>
      <w:r w:rsidRPr="00135727">
        <w:rPr>
          <w:rFonts w:ascii="宋体" w:hAnsi="宋体" w:cs="宋体" w:hint="eastAsia"/>
          <w:b/>
          <w:sz w:val="28"/>
          <w:szCs w:val="28"/>
          <w:lang w:val="ru-RU"/>
        </w:rPr>
        <w:t>Ⅴ</w:t>
      </w:r>
      <w:r w:rsidRPr="00135727">
        <w:rPr>
          <w:rFonts w:ascii="Times New Roman" w:hAnsi="Times New Roman"/>
          <w:b/>
          <w:sz w:val="28"/>
          <w:szCs w:val="28"/>
          <w:lang w:val="ru-RU"/>
        </w:rPr>
        <w:t>, Список  преверки функции защиты электропривода переменного тока</w:t>
      </w:r>
    </w:p>
    <w:tbl>
      <w:tblPr>
        <w:tblW w:w="10365" w:type="dxa"/>
        <w:jc w:val="center"/>
        <w:tblInd w:w="-50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3455"/>
        <w:gridCol w:w="3455"/>
      </w:tblGrid>
      <w:tr w:rsidR="000B3E57" w:rsidRPr="00641737" w:rsidTr="00612EDA">
        <w:trPr>
          <w:trHeight w:val="496"/>
          <w:tblHeader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роявление неисправности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защиты 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</w:p>
        </w:tc>
      </w:tr>
      <w:tr w:rsidR="000B3E57" w:rsidRPr="00743957" w:rsidTr="00612EDA">
        <w:trPr>
          <w:trHeight w:val="161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en-GB"/>
              </w:rPr>
              <w:t>Uu1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</w:rPr>
              <w:t>недостаточное напряжение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шины</w:t>
            </w:r>
          </w:p>
        </w:tc>
        <w:tc>
          <w:tcPr>
            <w:tcW w:w="3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Понижать напряжение питания трехфазного регулятора давления, ниже чем заводские парамертры.</w:t>
            </w:r>
            <w:r w:rsidRPr="00165BB8">
              <w:rPr>
                <w:rFonts w:ascii="Times New Roman" w:hint="eastAsia"/>
                <w:sz w:val="24"/>
                <w:szCs w:val="24"/>
                <w:lang w:val="ru-RU"/>
              </w:rPr>
              <w:t>（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350В</w:t>
            </w:r>
            <w:r w:rsidRPr="00165BB8">
              <w:rPr>
                <w:rFonts w:ascii="Times New Roman" w:hint="eastAsia"/>
                <w:sz w:val="24"/>
                <w:szCs w:val="24"/>
                <w:lang w:val="ru-RU"/>
              </w:rPr>
              <w:t>）</w:t>
            </w:r>
          </w:p>
        </w:tc>
      </w:tr>
      <w:tr w:rsidR="000B3E57" w:rsidRPr="00673AE3" w:rsidTr="00612EDA">
        <w:trPr>
          <w:trHeight w:val="183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en-GB"/>
              </w:rPr>
              <w:t>Uu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пониженного напряжения схематики</w:t>
            </w:r>
          </w:p>
        </w:tc>
        <w:tc>
          <w:tcPr>
            <w:tcW w:w="3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3E57" w:rsidRPr="00743957" w:rsidTr="00612EDA">
        <w:trPr>
          <w:trHeight w:val="71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en-GB"/>
              </w:rPr>
              <w:t>OC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Ускорять движение перегрузки по току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Ускорить 0.1 секунд под режимом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Vf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</w:p>
        </w:tc>
      </w:tr>
      <w:tr w:rsidR="000B3E57" w:rsidRPr="00743957" w:rsidTr="00612EDA">
        <w:trPr>
          <w:trHeight w:val="213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en-GB"/>
              </w:rPr>
              <w:t>OC3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Двигается перегрузку по току с постоянной скоростью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Когда постоянная скорость, проверка внезапной чрезмерной нагрузки.</w:t>
            </w:r>
          </w:p>
        </w:tc>
      </w:tr>
      <w:tr w:rsidR="000B3E57" w:rsidRPr="00743957" w:rsidTr="00612EDA">
        <w:trPr>
          <w:trHeight w:val="255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en-GB"/>
              </w:rPr>
              <w:t>Ou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еренапряжение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743957" w:rsidRDefault="000B3E57" w:rsidP="00612ED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Быстрое замедление под режимом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Vf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</w:p>
          <w:p w:rsidR="000B3E57" w:rsidRPr="00165BB8" w:rsidRDefault="000B3E57" w:rsidP="00612ED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станавливать регулятор давления на значение определения напряжения</w:t>
            </w:r>
            <w:r w:rsidRPr="00165BB8">
              <w:rPr>
                <w:rFonts w:ascii="Times New Roman" w:hint="eastAsia"/>
                <w:sz w:val="24"/>
                <w:szCs w:val="24"/>
                <w:lang w:val="ru-RU"/>
              </w:rPr>
              <w:t>（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680В</w:t>
            </w:r>
            <w:r w:rsidRPr="00165BB8">
              <w:rPr>
                <w:rFonts w:ascii="Times New Roman" w:hint="eastAsia"/>
                <w:sz w:val="24"/>
                <w:szCs w:val="24"/>
                <w:lang w:val="ru-RU"/>
              </w:rPr>
              <w:t>）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743957" w:rsidTr="00612EDA">
        <w:trPr>
          <w:trHeight w:val="65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амыкание на землю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выхода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743957" w:rsidRDefault="000B3E57" w:rsidP="00612EDA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защиты 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соединени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землей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трехфазного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UVW</w:t>
            </w:r>
          </w:p>
        </w:tc>
      </w:tr>
      <w:tr w:rsidR="000B3E57" w:rsidRPr="00895040" w:rsidTr="00612EDA">
        <w:trPr>
          <w:trHeight w:val="69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en-GB"/>
              </w:rPr>
              <w:t>OH1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еренагревание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радиатор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Защита модули на 90 градусов.</w:t>
            </w:r>
          </w:p>
        </w:tc>
      </w:tr>
      <w:tr w:rsidR="000B3E57" w:rsidRPr="00743957" w:rsidTr="00612EDA">
        <w:trPr>
          <w:trHeight w:val="173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</w:rPr>
              <w:t>OL1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ерегрузка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электродвигател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Проверка перегрузки инициирования электродвигателя, проверка перегрузки 120-200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743957" w:rsidTr="00612EDA">
        <w:trPr>
          <w:trHeight w:val="97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Короткое замыкание нагрузки/короткое замыкание соединения с землей выхода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Отдельная проверка короткого замыкания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UV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VW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UW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743957" w:rsidTr="00612EDA">
        <w:trPr>
          <w:trHeight w:val="65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743957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Нехватка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фазы или </w:t>
            </w:r>
            <w:r w:rsidRPr="00743957">
              <w:rPr>
                <w:rFonts w:ascii="Times New Roman" w:hAnsi="Times New Roman"/>
                <w:sz w:val="24"/>
                <w:szCs w:val="24"/>
                <w:lang w:val="ru-RU"/>
              </w:rPr>
              <w:t>неуравновешенность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входа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Отдельная проверка нехватки трехфазного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RST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743957" w:rsidTr="00612EDA">
        <w:trPr>
          <w:trHeight w:val="65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</w:rPr>
              <w:t>SP0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Нехватка фазы или неуравновешенность выхода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Отдельная проверка нехватки трехфазного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UVW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E57" w:rsidRPr="00895040" w:rsidTr="00612EDA">
        <w:trPr>
          <w:trHeight w:val="111"/>
          <w:jc w:val="center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</w:rPr>
              <w:t>Дефект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проверки 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 xml:space="preserve"> ток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7" w:rsidRPr="00165BB8" w:rsidRDefault="000B3E57" w:rsidP="00612ED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65BB8">
              <w:rPr>
                <w:rFonts w:ascii="Times New Roman" w:hAnsi="Times New Roman"/>
                <w:sz w:val="24"/>
                <w:szCs w:val="24"/>
              </w:rPr>
              <w:t>далить</w:t>
            </w:r>
            <w:r w:rsidRPr="00165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холл, проверка дефекта.</w:t>
            </w:r>
          </w:p>
        </w:tc>
      </w:tr>
    </w:tbl>
    <w:p w:rsidR="000B3E57" w:rsidRDefault="000B3E57" w:rsidP="00612EDA"/>
    <w:p w:rsidR="000B3E57" w:rsidRDefault="000B3E57" w:rsidP="00612EDA"/>
    <w:p w:rsidR="000B3E57" w:rsidRDefault="000B3E57" w:rsidP="00612EDA"/>
    <w:p w:rsidR="000B3E57" w:rsidRDefault="000B3E57" w:rsidP="00612EDA"/>
    <w:p w:rsidR="000B3E57" w:rsidRDefault="000B3E57" w:rsidP="00612EDA"/>
    <w:p w:rsidR="000B3E57" w:rsidRDefault="000B3E57" w:rsidP="00612EDA"/>
    <w:p w:rsidR="000B3E57" w:rsidRPr="00135727" w:rsidRDefault="000B3E57" w:rsidP="00E8283F">
      <w:pPr>
        <w:jc w:val="left"/>
        <w:rPr>
          <w:rFonts w:ascii="Times New Roman" w:hAnsi="Times New Roman"/>
          <w:b/>
          <w:kern w:val="0"/>
          <w:sz w:val="28"/>
          <w:szCs w:val="28"/>
          <w:lang w:val="ru-RU"/>
        </w:rPr>
      </w:pPr>
      <w:r w:rsidRPr="00135727">
        <w:rPr>
          <w:rFonts w:ascii="宋体" w:hAnsi="宋体" w:cs="宋体" w:hint="eastAsia"/>
          <w:b/>
          <w:sz w:val="28"/>
          <w:szCs w:val="28"/>
          <w:lang w:val="ru-RU"/>
        </w:rPr>
        <w:t>Ⅵ</w:t>
      </w:r>
      <w:r w:rsidRPr="0013572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135727">
        <w:rPr>
          <w:rFonts w:ascii="Times New Roman" w:hAnsi="Times New Roman"/>
          <w:b/>
          <w:kern w:val="0"/>
          <w:sz w:val="28"/>
          <w:szCs w:val="28"/>
          <w:lang w:val="ru-RU"/>
        </w:rPr>
        <w:t xml:space="preserve">Существующие оборудования для тестирования и измерения.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688"/>
        <w:gridCol w:w="2525"/>
        <w:gridCol w:w="2026"/>
        <w:gridCol w:w="1399"/>
        <w:gridCol w:w="1287"/>
        <w:gridCol w:w="1453"/>
        <w:gridCol w:w="1100"/>
        <w:gridCol w:w="1582"/>
      </w:tblGrid>
      <w:tr w:rsidR="000B3E57" w:rsidRPr="00181543" w:rsidTr="00281179">
        <w:trPr>
          <w:trHeight w:val="719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15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997" w:type="pct"/>
            <w:gridSpan w:val="2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15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Название оборудования 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огрешность измерения</w:t>
            </w: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Диапазон 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Минимальная 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цена деления</w:t>
            </w:r>
          </w:p>
        </w:tc>
        <w:tc>
          <w:tcPr>
            <w:tcW w:w="636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выверк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63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Периодическая дата 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выверк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0B3E57" w:rsidRPr="00181543" w:rsidTr="00281179">
        <w:trPr>
          <w:trHeight w:val="283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ифровой мультиметр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FIuke17B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636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24.12.2014</w:t>
            </w:r>
          </w:p>
        </w:tc>
        <w:tc>
          <w:tcPr>
            <w:tcW w:w="635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</w:tr>
      <w:tr w:rsidR="000B3E57" w:rsidRPr="00181543" w:rsidTr="00673AE3">
        <w:trPr>
          <w:trHeight w:val="283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ифровой мультиметр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FLUKE-289CN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0.0001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24.12.201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283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спытательный прибор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 xml:space="preserve"> ток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TCPA400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0.1мА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ифровой мультиметр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Fluke F17B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Осциллограф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LeCroy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24XS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Цифловой 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детектор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Agilent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34970A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еобразователь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 каналов Agilent  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34901A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ольтомамперметр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APPA101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Ручной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цифровой м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остик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TH2821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сциллограф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Wavejet 314A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сциллограф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WaveSurfer 24Xs-A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ольтомамперметр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F17B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ольтомамперметр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FT168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спытательный прибо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под давлением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TOS5051A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Цифровой м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остик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LCR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TH2816B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Измеритель сопротивления изоляции</w:t>
            </w:r>
            <w:r w:rsidRPr="00181543">
              <w:rPr>
                <w:rFonts w:ascii="Times New Roman" w:hAnsi="Times New Roman" w:hint="eastAsia"/>
                <w:sz w:val="24"/>
                <w:szCs w:val="24"/>
                <w:lang w:val="ru-RU"/>
              </w:rPr>
              <w:t>（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мегомметр</w:t>
            </w:r>
            <w:r w:rsidRPr="00181543">
              <w:rPr>
                <w:rFonts w:ascii="Times New Roman" w:hAnsi="Times New Roman" w:hint="eastAsia"/>
                <w:sz w:val="24"/>
                <w:szCs w:val="24"/>
                <w:lang w:val="ru-RU"/>
              </w:rPr>
              <w:t>）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ZC25-4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сциллограф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TPS2014/C013855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окоизмерительные клещи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345PQ CLAMP METER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Аппарат для образования инфракрасных изображений FLUKE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T132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игнал-генератор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AFG3021B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ольтомамперметр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FT365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сциллограф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DSOX3014A</w:t>
            </w:r>
            <w:r w:rsidRPr="00181543">
              <w:rPr>
                <w:rFonts w:ascii="Times New Roman" w:hAnsi="Times New Roman" w:hint="eastAsia"/>
                <w:sz w:val="24"/>
                <w:szCs w:val="24"/>
                <w:lang w:val="ru-RU"/>
              </w:rPr>
              <w:t>（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Agilent</w:t>
            </w:r>
            <w:r w:rsidRPr="00181543">
              <w:rPr>
                <w:rFonts w:ascii="Times New Roman" w:hAnsi="Times New Roman" w:hint="eastAsia"/>
                <w:sz w:val="24"/>
                <w:szCs w:val="24"/>
                <w:lang w:val="ru-RU"/>
              </w:rPr>
              <w:t>）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тангенциркуль с нониусом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SD-089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Источник питания со стабилизатором напряженияпостоянного тока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QJ-3005XC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сциллограф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DSOX3014A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тангенциркуль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цифровой индикации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0-300MM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ермометр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DM6801A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Высоковольтные дифференциальные пробники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SI-9010 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Высоковольтные дифференциальные пробники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ADP300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181543" w:rsidTr="00673AE3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81543">
              <w:rPr>
                <w:rFonts w:ascii="Times New Roman" w:hAnsi="Times New Roman"/>
                <w:sz w:val="24"/>
                <w:szCs w:val="24"/>
              </w:rPr>
              <w:t>ысокотемпературная камера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</w:rPr>
              <w:t>постоянная температура</w:t>
            </w: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154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-200 градусов</w:t>
            </w: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0.1 градус</w:t>
            </w:r>
          </w:p>
        </w:tc>
        <w:tc>
          <w:tcPr>
            <w:tcW w:w="636" w:type="pct"/>
          </w:tcPr>
          <w:p w:rsidR="000B3E57" w:rsidRPr="00181543" w:rsidRDefault="000B3E57">
            <w:pPr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24.12.2014</w:t>
            </w:r>
          </w:p>
        </w:tc>
        <w:tc>
          <w:tcPr>
            <w:tcW w:w="635" w:type="pct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23.12.2015</w:t>
            </w:r>
          </w:p>
        </w:tc>
      </w:tr>
      <w:tr w:rsidR="000B3E57" w:rsidRPr="00743957" w:rsidTr="00281179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EFT NSG2025</w:t>
            </w:r>
          </w:p>
        </w:tc>
        <w:tc>
          <w:tcPr>
            <w:tcW w:w="892" w:type="pct"/>
            <w:vAlign w:val="center"/>
          </w:tcPr>
          <w:p w:rsidR="000B3E57" w:rsidRPr="004B0C16" w:rsidRDefault="000B3E57" w:rsidP="004B0C16">
            <w:pPr>
              <w:ind w:left="240" w:hangingChars="100" w:hanging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C1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обрудования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0C16">
              <w:rPr>
                <w:rFonts w:ascii="Times New Roman" w:hAnsi="Times New Roman"/>
                <w:sz w:val="24"/>
                <w:szCs w:val="24"/>
                <w:lang w:val="ru-RU"/>
              </w:rPr>
              <w:t>лаборатории EMC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3E57" w:rsidRPr="00743957" w:rsidTr="00281179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Surges  SG-5010H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C1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обрудования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0C16">
              <w:rPr>
                <w:rFonts w:ascii="Times New Roman" w:hAnsi="Times New Roman"/>
                <w:sz w:val="24"/>
                <w:szCs w:val="24"/>
                <w:lang w:val="ru-RU"/>
              </w:rPr>
              <w:t>лаборатории EMC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3E57" w:rsidRPr="00743957" w:rsidTr="00281179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ESD NSG437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C1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обрудования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0C16">
              <w:rPr>
                <w:rFonts w:ascii="Times New Roman" w:hAnsi="Times New Roman"/>
                <w:sz w:val="24"/>
                <w:szCs w:val="24"/>
                <w:lang w:val="ru-RU"/>
              </w:rPr>
              <w:t>лаборатории EMC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3E57" w:rsidRPr="00743957" w:rsidTr="00281179">
        <w:trPr>
          <w:trHeight w:val="302"/>
          <w:jc w:val="center"/>
        </w:trPr>
        <w:tc>
          <w:tcPr>
            <w:tcW w:w="228" w:type="pct"/>
            <w:vAlign w:val="center"/>
          </w:tcPr>
          <w:p w:rsidR="000B3E57" w:rsidRPr="00181543" w:rsidRDefault="000B3E57" w:rsidP="001815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43">
              <w:rPr>
                <w:rFonts w:ascii="Times New Roman" w:hAnsi="Times New Roman"/>
                <w:sz w:val="24"/>
                <w:szCs w:val="24"/>
                <w:lang w:val="ru-RU"/>
              </w:rPr>
              <w:t>CS  CDNM2/M3</w:t>
            </w:r>
          </w:p>
        </w:tc>
        <w:tc>
          <w:tcPr>
            <w:tcW w:w="892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C1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обрудования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0C16">
              <w:rPr>
                <w:rFonts w:ascii="Times New Roman" w:hAnsi="Times New Roman"/>
                <w:sz w:val="24"/>
                <w:szCs w:val="24"/>
                <w:lang w:val="ru-RU"/>
              </w:rPr>
              <w:t>лаборатории EMC</w:t>
            </w:r>
          </w:p>
        </w:tc>
        <w:tc>
          <w:tcPr>
            <w:tcW w:w="577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vAlign w:val="center"/>
          </w:tcPr>
          <w:p w:rsidR="000B3E57" w:rsidRPr="00181543" w:rsidRDefault="000B3E57" w:rsidP="003D15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B3E57" w:rsidRPr="003D15FD" w:rsidRDefault="000B3E57">
      <w:pPr>
        <w:rPr>
          <w:b/>
          <w:szCs w:val="21"/>
          <w:lang w:val="ru-RU"/>
        </w:rPr>
      </w:pPr>
    </w:p>
    <w:p w:rsidR="000B3E57" w:rsidRPr="004B0C16" w:rsidRDefault="000B3E57">
      <w:pPr>
        <w:rPr>
          <w:b/>
          <w:bCs/>
          <w:lang w:val="ru-RU"/>
        </w:rPr>
      </w:pPr>
    </w:p>
    <w:p w:rsidR="000B3E57" w:rsidRPr="004B0C16" w:rsidRDefault="000B3E57">
      <w:pPr>
        <w:rPr>
          <w:b/>
          <w:bCs/>
          <w:lang w:val="ru-RU"/>
        </w:rPr>
      </w:pPr>
    </w:p>
    <w:p w:rsidR="000B3E57" w:rsidRPr="004B0C16" w:rsidRDefault="000B3E57">
      <w:pPr>
        <w:rPr>
          <w:b/>
          <w:bCs/>
          <w:lang w:val="ru-RU"/>
        </w:rPr>
      </w:pPr>
    </w:p>
    <w:p w:rsidR="000B3E57" w:rsidRPr="004B0C16" w:rsidRDefault="000B3E57">
      <w:pPr>
        <w:rPr>
          <w:b/>
          <w:bCs/>
          <w:lang w:val="ru-RU"/>
        </w:rPr>
      </w:pPr>
    </w:p>
    <w:p w:rsidR="000B3E57" w:rsidRPr="004B0C16" w:rsidRDefault="000B3E57">
      <w:pPr>
        <w:rPr>
          <w:b/>
          <w:bCs/>
          <w:lang w:val="ru-RU"/>
        </w:rPr>
      </w:pPr>
    </w:p>
    <w:p w:rsidR="000B3E57" w:rsidRPr="004B0C16" w:rsidRDefault="000B3E57">
      <w:pPr>
        <w:rPr>
          <w:b/>
          <w:bCs/>
          <w:lang w:val="ru-RU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520"/>
      </w:tblGrid>
      <w:tr w:rsidR="000B3E57" w:rsidRPr="00895040" w:rsidTr="00004F07">
        <w:trPr>
          <w:trHeight w:val="964"/>
        </w:trPr>
        <w:tc>
          <w:tcPr>
            <w:tcW w:w="10520" w:type="dxa"/>
          </w:tcPr>
          <w:p w:rsidR="000B3E57" w:rsidRPr="00743957" w:rsidRDefault="000B3E57" w:rsidP="00004F0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43957">
              <w:rPr>
                <w:rFonts w:ascii="Times New Roman"/>
                <w:b/>
                <w:bCs/>
                <w:sz w:val="28"/>
                <w:szCs w:val="28"/>
                <w:lang w:val="ru-RU"/>
              </w:rPr>
              <w:t>Ⅶ</w:t>
            </w:r>
            <w:r>
              <w:rPr>
                <w:rFonts w:asci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7439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Картинки компании:</w:t>
            </w:r>
          </w:p>
          <w:p w:rsidR="000B3E57" w:rsidRPr="00743957" w:rsidRDefault="000B3E57" w:rsidP="00004F07">
            <w:pPr>
              <w:rPr>
                <w:rFonts w:eastAsia="Times New Roman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512.25pt;height:375.75pt;visibility:visible;mso-position-horizontal-relative:char;mso-position-vertical-relative:line">
                  <v:imagedata r:id="rId9" o:title=""/>
                </v:shape>
              </w:pict>
            </w:r>
            <w:r>
              <w:pict>
                <v:shape id="图片 2" o:spid="_x0000_i1026" type="#_x0000_t75" style="width:512.25pt;height:512.25pt;visibility:visible;mso-position-horizontal-relative:char;mso-position-vertical-relative:line">
                  <v:imagedata r:id="rId10" o:title=""/>
                </v:shape>
              </w:pict>
            </w:r>
          </w:p>
          <w:p w:rsidR="000B3E57" w:rsidRPr="00743957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39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вид завода</w:t>
            </w:r>
          </w:p>
          <w:p w:rsidR="000B3E57" w:rsidRPr="00743957" w:rsidRDefault="000B3E57" w:rsidP="00004F07">
            <w:pPr>
              <w:rPr>
                <w:rFonts w:eastAsia="Times New Roman"/>
                <w:lang w:val="ru-RU"/>
              </w:rPr>
            </w:pPr>
            <w:r>
              <w:pict>
                <v:shape id="图片 3" o:spid="_x0000_i1027" type="#_x0000_t75" style="width:501pt;height:375.75pt;visibility:visible;mso-position-horizontal-relative:char;mso-position-vertical-relative:line">
                  <v:imagedata r:id="rId11" o:title=""/>
                </v:shape>
              </w:pict>
            </w:r>
          </w:p>
          <w:p w:rsidR="000B3E57" w:rsidRPr="00743957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39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Офис</w:t>
            </w:r>
          </w:p>
          <w:p w:rsidR="000B3E57" w:rsidRPr="00743957" w:rsidRDefault="000B3E57" w:rsidP="00004F07">
            <w:pPr>
              <w:rPr>
                <w:rFonts w:eastAsia="Times New Roman"/>
                <w:lang w:val="ru-RU"/>
              </w:rPr>
            </w:pPr>
            <w:r>
              <w:pict>
                <v:shape id="图片 4" o:spid="_x0000_i1028" type="#_x0000_t75" style="width:505.5pt;height:375.75pt;visibility:visible;mso-position-horizontal-relative:char;mso-position-vertical-relative:line">
                  <v:imagedata r:id="rId12" o:title=""/>
                </v:shape>
              </w:pict>
            </w:r>
          </w:p>
          <w:p w:rsidR="000B3E57" w:rsidRPr="00573099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Показ образцов</w:t>
            </w:r>
          </w:p>
          <w:p w:rsidR="000B3E57" w:rsidRPr="00743957" w:rsidRDefault="000B3E57" w:rsidP="00004F07">
            <w:pPr>
              <w:rPr>
                <w:rFonts w:eastAsia="Times New Roman"/>
                <w:lang w:val="ru-RU"/>
              </w:rPr>
            </w:pPr>
            <w:r>
              <w:pict>
                <v:shape id="图片 5" o:spid="_x0000_i1029" type="#_x0000_t75" style="width:512.25pt;height:375.75pt;visibility:visible;mso-position-horizontal-relative:char;mso-position-vertical-relative:line">
                  <v:imagedata r:id="rId13" o:title=""/>
                </v:shape>
              </w:pict>
            </w:r>
          </w:p>
          <w:p w:rsidR="000B3E57" w:rsidRPr="00573099" w:rsidRDefault="000B3E57" w:rsidP="00004F07">
            <w:pPr>
              <w:rPr>
                <w:b/>
                <w:sz w:val="28"/>
                <w:szCs w:val="28"/>
                <w:lang w:val="ru-RU"/>
              </w:rPr>
            </w:pP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Осциллоскоп и лупа</w:t>
            </w:r>
          </w:p>
          <w:p w:rsidR="000B3E57" w:rsidRPr="00743957" w:rsidRDefault="000B3E57" w:rsidP="00004F07">
            <w:pPr>
              <w:rPr>
                <w:rFonts w:eastAsia="Times New Roman"/>
                <w:lang w:val="ru-RU"/>
              </w:rPr>
            </w:pPr>
            <w:r>
              <w:pict>
                <v:shape id="图片 6" o:spid="_x0000_i1030" type="#_x0000_t75" style="width:505.5pt;height:375.75pt;visibility:visible;mso-position-horizontal-relative:char;mso-position-vertical-relative:line">
                  <v:imagedata r:id="rId12" o:title=""/>
                </v:shape>
              </w:pict>
            </w:r>
            <w:r>
              <w:pict>
                <v:shape id="图片 7" o:spid="_x0000_i1031" type="#_x0000_t75" style="width:512.25pt;height:375.75pt;visibility:visible;mso-position-horizontal-relative:char;mso-position-vertical-relative:line">
                  <v:imagedata r:id="rId14" o:title=""/>
                </v:shape>
              </w:pict>
            </w:r>
            <w:r w:rsidRPr="00000DED">
              <w:rPr>
                <w:rFonts w:eastAsia="Times New Roman"/>
              </w:rPr>
              <w:pict>
                <v:shape id="图片 8" o:spid="_x0000_i1032" type="#_x0000_t75" style="width:384.75pt;height:512.25pt;visibility:visible;mso-position-horizontal-relative:char;mso-position-vertical-relative:line">
                  <v:imagedata r:id="rId15" o:title=""/>
                </v:shape>
              </w:pict>
            </w:r>
          </w:p>
          <w:p w:rsidR="000B3E57" w:rsidRPr="00743957" w:rsidRDefault="000B3E57" w:rsidP="00004F07">
            <w:pPr>
              <w:rPr>
                <w:lang w:val="ru-RU"/>
              </w:rPr>
            </w:pPr>
          </w:p>
          <w:p w:rsidR="000B3E57" w:rsidRPr="00573099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 оборудования выше являются оборудованиями проверки.</w:t>
            </w:r>
          </w:p>
          <w:p w:rsidR="000B3E57" w:rsidRPr="00895040" w:rsidRDefault="000B3E57" w:rsidP="00004F07">
            <w:pPr>
              <w:rPr>
                <w:rFonts w:eastAsia="Times New Roman"/>
              </w:rPr>
            </w:pPr>
            <w:r>
              <w:pict>
                <v:shape id="图片 9" o:spid="_x0000_i1033" type="#_x0000_t75" style="width:507.75pt;height:375.75pt;visibility:visible;mso-position-horizontal-relative:char;mso-position-vertical-relative:line">
                  <v:imagedata r:id="rId16" o:title=""/>
                </v:shape>
              </w:pict>
            </w:r>
          </w:p>
          <w:p w:rsidR="000B3E57" w:rsidRPr="00573099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После тестирования в компании, все материалы отправляются в профессиональный завод </w:t>
            </w:r>
            <w:r w:rsidRPr="00573099">
              <w:rPr>
                <w:rFonts w:ascii="Times New Roman" w:hAnsi="Times New Roman"/>
                <w:b/>
                <w:sz w:val="28"/>
                <w:szCs w:val="28"/>
              </w:rPr>
              <w:t>SMT</w:t>
            </w: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для обработок вставного модуля, чипа, пайки. После таких процессов будет тестирование полуфабрикатов.</w:t>
            </w:r>
          </w:p>
          <w:p w:rsidR="000B3E57" w:rsidRPr="00895040" w:rsidRDefault="000B3E57" w:rsidP="00004F07">
            <w:r>
              <w:rPr>
                <w:noProof/>
              </w:rPr>
              <w:pict>
                <v:shape id="图片 10" o:spid="_x0000_i1034" type="#_x0000_t75" style="width:497.25pt;height:513.75pt;visibility:visible">
                  <v:imagedata r:id="rId17" o:title=""/>
                </v:shape>
              </w:pict>
            </w:r>
          </w:p>
          <w:p w:rsidR="000B3E57" w:rsidRPr="00573099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Проверка полупродуктов</w:t>
            </w:r>
          </w:p>
          <w:p w:rsidR="000B3E57" w:rsidRPr="00895040" w:rsidRDefault="000B3E57" w:rsidP="00004F07">
            <w:r>
              <w:rPr>
                <w:noProof/>
              </w:rPr>
              <w:pict>
                <v:shape id="图片 11" o:spid="_x0000_i1035" type="#_x0000_t75" style="width:493.5pt;height:378pt;visibility:visible">
                  <v:imagedata r:id="rId18" o:title=""/>
                </v:shape>
              </w:pict>
            </w:r>
          </w:p>
          <w:p w:rsidR="000B3E57" w:rsidRPr="00573099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Автоматическое оборудование для распыления противоотмарывающего порошка</w:t>
            </w:r>
          </w:p>
          <w:p w:rsidR="000B3E57" w:rsidRPr="00895040" w:rsidRDefault="000B3E57" w:rsidP="00004F07">
            <w:r>
              <w:rPr>
                <w:noProof/>
              </w:rPr>
              <w:pict>
                <v:shape id="图片 12" o:spid="_x0000_i1036" type="#_x0000_t75" style="width:493.5pt;height:378pt;visibility:visible">
                  <v:imagedata r:id="rId19" o:title=""/>
                </v:shape>
              </w:pict>
            </w:r>
          </w:p>
          <w:p w:rsidR="000B3E57" w:rsidRPr="00573099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Автоматическое оборудование для распыления противоотмарывающего порошка</w:t>
            </w:r>
          </w:p>
          <w:p w:rsidR="000B3E57" w:rsidRPr="00573099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Все </w:t>
            </w:r>
            <w:r w:rsidRPr="00573099">
              <w:rPr>
                <w:rFonts w:ascii="Times New Roman" w:hAnsi="Times New Roman"/>
                <w:b/>
                <w:sz w:val="28"/>
                <w:szCs w:val="28"/>
              </w:rPr>
              <w:t>PCB</w:t>
            </w:r>
            <w:r w:rsidRPr="005730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(печатная монтажная плата) покрываются красками автоматическим оборудованием, пылезащитные, влагостойкие, антистатические.  Коэффициент препятствий снижается до 0.5%, срок службы продуктов повышается до более 8 лет.</w:t>
            </w:r>
          </w:p>
          <w:p w:rsidR="000B3E57" w:rsidRPr="00895040" w:rsidRDefault="000B3E57" w:rsidP="00004F07">
            <w:pPr>
              <w:rPr>
                <w:rFonts w:eastAsia="Times New Roman"/>
              </w:rPr>
            </w:pPr>
            <w:r>
              <w:pict>
                <v:shape id="图片 13" o:spid="_x0000_i1037" type="#_x0000_t75" style="width:512.25pt;height:375.75pt;visibility:visible;mso-position-horizontal-relative:char;mso-position-vertical-relative:line">
                  <v:imagedata r:id="rId20" o:title=""/>
                </v:shape>
              </w:pict>
            </w:r>
          </w:p>
          <w:p w:rsidR="000B3E57" w:rsidRPr="003D6F4C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6F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Основной компонент: </w:t>
            </w:r>
            <w:r w:rsidRPr="003D6F4C">
              <w:rPr>
                <w:rFonts w:ascii="Times New Roman" w:hAnsi="Times New Roman"/>
                <w:b/>
                <w:sz w:val="28"/>
                <w:szCs w:val="28"/>
              </w:rPr>
              <w:t>IGBT</w:t>
            </w:r>
          </w:p>
          <w:p w:rsidR="000B3E57" w:rsidRPr="003D6F4C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6F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Импортированные из Германии </w:t>
            </w:r>
            <w:r w:rsidRPr="003D6F4C">
              <w:rPr>
                <w:rFonts w:ascii="Times New Roman" w:hAnsi="Times New Roman"/>
                <w:b/>
                <w:sz w:val="28"/>
                <w:szCs w:val="28"/>
              </w:rPr>
              <w:t>Infineon</w:t>
            </w:r>
            <w:r w:rsidRPr="003D6F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бренд </w:t>
            </w:r>
            <w:r w:rsidRPr="003D6F4C">
              <w:rPr>
                <w:rFonts w:ascii="Times New Roman" w:hAnsi="Times New Roman"/>
                <w:b/>
                <w:sz w:val="28"/>
                <w:szCs w:val="28"/>
              </w:rPr>
              <w:t>IGBT</w:t>
            </w:r>
          </w:p>
          <w:p w:rsidR="000B3E57" w:rsidRPr="00895040" w:rsidRDefault="000B3E57" w:rsidP="00004F07">
            <w:pPr>
              <w:rPr>
                <w:rFonts w:eastAsia="Times New Roman"/>
              </w:rPr>
            </w:pPr>
            <w:r>
              <w:pict>
                <v:shape id="图片 14" o:spid="_x0000_i1038" type="#_x0000_t75" style="width:507.75pt;height:375.75pt;visibility:visible;mso-position-horizontal-relative:char;mso-position-vertical-relative:line">
                  <v:imagedata r:id="rId16" o:title=""/>
                </v:shape>
              </w:pict>
            </w:r>
          </w:p>
          <w:p w:rsidR="000B3E57" w:rsidRPr="003D6F4C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6F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Проверочный стол для старения</w:t>
            </w:r>
          </w:p>
          <w:p w:rsidR="000B3E57" w:rsidRPr="003D6F4C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6F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Каждый электропривод переменного тока дол</w:t>
            </w:r>
            <w:bookmarkStart w:id="0" w:name="_GoBack"/>
            <w:bookmarkEnd w:id="0"/>
            <w:r w:rsidRPr="003D6F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жен работает на 40 часов в кабине старения при температуре 60 по Цельсию с целью обеспечения качества продукции.</w:t>
            </w:r>
          </w:p>
          <w:p w:rsidR="000B3E57" w:rsidRPr="00895040" w:rsidRDefault="000B3E57" w:rsidP="00004F07">
            <w:pPr>
              <w:rPr>
                <w:rFonts w:eastAsia="Times New Roman"/>
              </w:rPr>
            </w:pPr>
            <w:r>
              <w:pict>
                <v:shape id="图片 15" o:spid="_x0000_i1039" type="#_x0000_t75" style="width:510pt;height:375.75pt;visibility:visible;mso-position-horizontal-relative:char;mso-position-vertical-relative:line">
                  <v:imagedata r:id="rId21" o:title=""/>
                </v:shape>
              </w:pict>
            </w:r>
          </w:p>
          <w:p w:rsidR="000B3E57" w:rsidRPr="003D6F4C" w:rsidRDefault="000B3E57" w:rsidP="00004F07">
            <w:pPr>
              <w:rPr>
                <w:b/>
                <w:sz w:val="28"/>
                <w:szCs w:val="28"/>
              </w:rPr>
            </w:pPr>
            <w:r w:rsidRPr="003D6F4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Высокомощный электропривод переменного тока</w:t>
            </w:r>
          </w:p>
          <w:p w:rsidR="000B3E57" w:rsidRPr="00895040" w:rsidRDefault="000B3E57" w:rsidP="00004F07">
            <w:pPr>
              <w:rPr>
                <w:rFonts w:eastAsia="Times New Roman"/>
              </w:rPr>
            </w:pPr>
            <w:r>
              <w:pict>
                <v:shape id="图片 16" o:spid="_x0000_i1040" type="#_x0000_t75" style="width:507.75pt;height:375.75pt;visibility:visible;mso-position-horizontal-relative:char;mso-position-vertical-relative:line">
                  <v:imagedata r:id="rId22" o:title=""/>
                </v:shape>
              </w:pict>
            </w:r>
          </w:p>
          <w:p w:rsidR="000B3E57" w:rsidRPr="00895040" w:rsidRDefault="000B3E57" w:rsidP="00004F07"/>
          <w:p w:rsidR="000B3E57" w:rsidRPr="003D6F4C" w:rsidRDefault="000B3E57" w:rsidP="00004F07">
            <w:pPr>
              <w:rPr>
                <w:b/>
                <w:sz w:val="28"/>
                <w:szCs w:val="28"/>
                <w:lang w:val="ru-RU"/>
              </w:rPr>
            </w:pPr>
            <w:r w:rsidRPr="003D6F4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Цех высокомощного электропривода переменного тока</w:t>
            </w:r>
          </w:p>
          <w:p w:rsidR="000B3E57" w:rsidRPr="00895040" w:rsidRDefault="000B3E57" w:rsidP="00004F07">
            <w:pPr>
              <w:rPr>
                <w:rFonts w:eastAsia="Times New Roman"/>
              </w:rPr>
            </w:pPr>
            <w:r>
              <w:pict>
                <v:shape id="图片 17" o:spid="_x0000_i1041" type="#_x0000_t75" style="width:503.25pt;height:375.75pt;visibility:visible;mso-position-horizontal-relative:char;mso-position-vertical-relative:line">
                  <v:imagedata r:id="rId23" o:title=""/>
                </v:shape>
              </w:pict>
            </w:r>
          </w:p>
          <w:p w:rsidR="000B3E57" w:rsidRPr="00895040" w:rsidRDefault="000B3E57" w:rsidP="00004F07">
            <w:r>
              <w:rPr>
                <w:noProof/>
              </w:rPr>
              <w:pict>
                <v:shape id="图片 18" o:spid="_x0000_i1042" type="#_x0000_t75" style="width:513.75pt;height:378pt;visibility:visible">
                  <v:imagedata r:id="rId24" o:title=""/>
                </v:shape>
              </w:pict>
            </w:r>
          </w:p>
          <w:p w:rsidR="000B3E57" w:rsidRPr="003D6F4C" w:rsidRDefault="000B3E57" w:rsidP="00004F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6F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Склад готовой продукции</w:t>
            </w:r>
          </w:p>
        </w:tc>
      </w:tr>
    </w:tbl>
    <w:p w:rsidR="000B3E57" w:rsidRDefault="000B3E57" w:rsidP="00743957">
      <w:r>
        <w:t xml:space="preserve">     </w:t>
      </w:r>
    </w:p>
    <w:p w:rsidR="000B3E57" w:rsidRPr="00743957" w:rsidRDefault="000B3E57">
      <w:pPr>
        <w:rPr>
          <w:b/>
          <w:bCs/>
          <w:lang w:val="ru-RU"/>
        </w:rPr>
      </w:pPr>
    </w:p>
    <w:sectPr w:rsidR="000B3E57" w:rsidRPr="00743957" w:rsidSect="00AD3EE2">
      <w:pgSz w:w="11906" w:h="16838"/>
      <w:pgMar w:top="1440" w:right="846" w:bottom="1440" w:left="7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98A"/>
    <w:multiLevelType w:val="multilevel"/>
    <w:tmpl w:val="D16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5CF799D"/>
    <w:multiLevelType w:val="multilevel"/>
    <w:tmpl w:val="BB9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A2"/>
    <w:rsid w:val="00000DED"/>
    <w:rsid w:val="00004F07"/>
    <w:rsid w:val="00034DE5"/>
    <w:rsid w:val="00046F70"/>
    <w:rsid w:val="00061D08"/>
    <w:rsid w:val="000B3E57"/>
    <w:rsid w:val="00134072"/>
    <w:rsid w:val="00135727"/>
    <w:rsid w:val="00165BB8"/>
    <w:rsid w:val="0017768F"/>
    <w:rsid w:val="00181543"/>
    <w:rsid w:val="001D243E"/>
    <w:rsid w:val="00205F9B"/>
    <w:rsid w:val="002061E7"/>
    <w:rsid w:val="00227C81"/>
    <w:rsid w:val="00232CBC"/>
    <w:rsid w:val="002455BF"/>
    <w:rsid w:val="00281179"/>
    <w:rsid w:val="002E0C10"/>
    <w:rsid w:val="00323CA0"/>
    <w:rsid w:val="00325CA2"/>
    <w:rsid w:val="003514FB"/>
    <w:rsid w:val="003C6D16"/>
    <w:rsid w:val="003D15FD"/>
    <w:rsid w:val="003D6F4C"/>
    <w:rsid w:val="003E5E37"/>
    <w:rsid w:val="003F3553"/>
    <w:rsid w:val="00407D30"/>
    <w:rsid w:val="004236C5"/>
    <w:rsid w:val="0043124D"/>
    <w:rsid w:val="004526DA"/>
    <w:rsid w:val="00454FC8"/>
    <w:rsid w:val="00497317"/>
    <w:rsid w:val="004A4375"/>
    <w:rsid w:val="004B0C16"/>
    <w:rsid w:val="00545027"/>
    <w:rsid w:val="00556B29"/>
    <w:rsid w:val="00573099"/>
    <w:rsid w:val="00573ACA"/>
    <w:rsid w:val="00581C98"/>
    <w:rsid w:val="005B7361"/>
    <w:rsid w:val="005D354B"/>
    <w:rsid w:val="005D6C31"/>
    <w:rsid w:val="005F6800"/>
    <w:rsid w:val="00612EDA"/>
    <w:rsid w:val="0063421B"/>
    <w:rsid w:val="00641737"/>
    <w:rsid w:val="00645960"/>
    <w:rsid w:val="00646AAB"/>
    <w:rsid w:val="00656D78"/>
    <w:rsid w:val="00663162"/>
    <w:rsid w:val="00670EA7"/>
    <w:rsid w:val="00673AE3"/>
    <w:rsid w:val="00684606"/>
    <w:rsid w:val="006C312C"/>
    <w:rsid w:val="00713247"/>
    <w:rsid w:val="007175A4"/>
    <w:rsid w:val="00720504"/>
    <w:rsid w:val="00743957"/>
    <w:rsid w:val="00753607"/>
    <w:rsid w:val="00770B93"/>
    <w:rsid w:val="00787671"/>
    <w:rsid w:val="007D2C32"/>
    <w:rsid w:val="007D5595"/>
    <w:rsid w:val="00801066"/>
    <w:rsid w:val="008467BF"/>
    <w:rsid w:val="00857794"/>
    <w:rsid w:val="00870908"/>
    <w:rsid w:val="00875A20"/>
    <w:rsid w:val="00895040"/>
    <w:rsid w:val="008A192F"/>
    <w:rsid w:val="008C4B94"/>
    <w:rsid w:val="008E2DB7"/>
    <w:rsid w:val="009152B4"/>
    <w:rsid w:val="00924F3E"/>
    <w:rsid w:val="009456BE"/>
    <w:rsid w:val="00956655"/>
    <w:rsid w:val="009737D3"/>
    <w:rsid w:val="009877A9"/>
    <w:rsid w:val="009D704D"/>
    <w:rsid w:val="00A36719"/>
    <w:rsid w:val="00A42C26"/>
    <w:rsid w:val="00A52A72"/>
    <w:rsid w:val="00A7237B"/>
    <w:rsid w:val="00A77CB5"/>
    <w:rsid w:val="00A848BE"/>
    <w:rsid w:val="00A8664F"/>
    <w:rsid w:val="00AD3EE2"/>
    <w:rsid w:val="00AE25B8"/>
    <w:rsid w:val="00B05C37"/>
    <w:rsid w:val="00B242FE"/>
    <w:rsid w:val="00B461A6"/>
    <w:rsid w:val="00B75BE5"/>
    <w:rsid w:val="00BB3B14"/>
    <w:rsid w:val="00BC1DFC"/>
    <w:rsid w:val="00BD01DD"/>
    <w:rsid w:val="00BD0E43"/>
    <w:rsid w:val="00BF1707"/>
    <w:rsid w:val="00C116D5"/>
    <w:rsid w:val="00C34D8A"/>
    <w:rsid w:val="00C449A3"/>
    <w:rsid w:val="00C8000D"/>
    <w:rsid w:val="00CA16E5"/>
    <w:rsid w:val="00CA60E4"/>
    <w:rsid w:val="00CD26B0"/>
    <w:rsid w:val="00CD6B1A"/>
    <w:rsid w:val="00CF2DD4"/>
    <w:rsid w:val="00D008A9"/>
    <w:rsid w:val="00D2594E"/>
    <w:rsid w:val="00D269D6"/>
    <w:rsid w:val="00D30344"/>
    <w:rsid w:val="00D402D9"/>
    <w:rsid w:val="00D70E8A"/>
    <w:rsid w:val="00E02D73"/>
    <w:rsid w:val="00E37652"/>
    <w:rsid w:val="00E41BE5"/>
    <w:rsid w:val="00E8283F"/>
    <w:rsid w:val="00EB22A7"/>
    <w:rsid w:val="00EC2B70"/>
    <w:rsid w:val="00ED2BDA"/>
    <w:rsid w:val="00F1255B"/>
    <w:rsid w:val="00F67B2F"/>
    <w:rsid w:val="00FC4B76"/>
    <w:rsid w:val="00FE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2D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nged">
    <w:name w:val="changed"/>
    <w:basedOn w:val="DefaultParagraphFont"/>
    <w:uiPriority w:val="99"/>
    <w:rsid w:val="00E02D73"/>
    <w:rPr>
      <w:rFonts w:cs="Times New Roman"/>
    </w:rPr>
  </w:style>
  <w:style w:type="character" w:customStyle="1" w:styleId="examplesrc1">
    <w:name w:val="example_src1"/>
    <w:basedOn w:val="DefaultParagraphFont"/>
    <w:uiPriority w:val="99"/>
    <w:rsid w:val="00497317"/>
    <w:rPr>
      <w:rFonts w:cs="Times New Roman"/>
      <w:color w:val="009999"/>
      <w:bdr w:val="none" w:sz="0" w:space="0" w:color="auto" w:frame="1"/>
    </w:rPr>
  </w:style>
  <w:style w:type="character" w:styleId="Hyperlink">
    <w:name w:val="Hyperlink"/>
    <w:basedOn w:val="DefaultParagraphFont"/>
    <w:uiPriority w:val="99"/>
    <w:rsid w:val="00646A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C31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2656453_2_1&amp;s1=annual%20sales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yperlink" Target="http://www.multitran.ru/c/m.exe?t=5651885_2_1&amp;s1=Quality%20Certification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://www.szalpha.com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jpeg"/><Relationship Id="rId5" Type="http://schemas.openxmlformats.org/officeDocument/2006/relationships/hyperlink" Target="mailto:acdrivealpha@gmail.com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890</TotalTime>
  <Pages>27</Pages>
  <Words>2240</Words>
  <Characters>12772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41</cp:revision>
  <dcterms:created xsi:type="dcterms:W3CDTF">2015-07-03T03:54:00Z</dcterms:created>
  <dcterms:modified xsi:type="dcterms:W3CDTF">2015-07-06T10:52:00Z</dcterms:modified>
</cp:coreProperties>
</file>