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rPr>
          <w:b/>
          <w:bCs/>
          <w:color w:val="000000"/>
          <w:spacing w:val="-11"/>
          <w:sz w:val="22"/>
          <w:szCs w:val="22"/>
          <w:lang w:val="en-US"/>
        </w:rPr>
      </w:pPr>
    </w:p>
    <w:p>
      <w:pPr>
        <w:shd w:val="clear" w:color="auto" w:fill="FFFFFF"/>
        <w:jc w:val="center"/>
        <w:rPr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t xml:space="preserve">КОНТРАКТ № ________ </w:t>
      </w:r>
      <w:r>
        <w:rPr>
          <w:b/>
          <w:bCs/>
          <w:color w:val="000000"/>
          <w:spacing w:val="-11"/>
          <w:sz w:val="22"/>
          <w:szCs w:val="22"/>
        </w:rPr>
        <w:tab/>
      </w:r>
    </w:p>
    <w:p>
      <w:pPr>
        <w:shd w:val="clear" w:color="auto" w:fill="FFFFFF"/>
        <w:rPr>
          <w:b/>
          <w:bCs/>
          <w:color w:val="000000"/>
          <w:spacing w:val="-11"/>
          <w:sz w:val="22"/>
          <w:szCs w:val="22"/>
        </w:rPr>
      </w:pPr>
    </w:p>
    <w:p>
      <w:pPr>
        <w:shd w:val="clear" w:color="auto" w:fill="FFFFFF"/>
        <w:rPr>
          <w:b/>
          <w:bCs/>
          <w:color w:val="0000FF"/>
          <w:spacing w:val="-10"/>
          <w:sz w:val="22"/>
          <w:szCs w:val="22"/>
        </w:rPr>
      </w:pPr>
      <w:r>
        <w:rPr>
          <w:b/>
          <w:bCs/>
          <w:color w:val="0000FF"/>
          <w:spacing w:val="-11"/>
          <w:sz w:val="22"/>
          <w:szCs w:val="22"/>
        </w:rPr>
        <w:t>г. ____________</w:t>
      </w:r>
      <w:r>
        <w:rPr>
          <w:b/>
          <w:bCs/>
          <w:color w:val="0000FF"/>
          <w:spacing w:val="-11"/>
          <w:sz w:val="22"/>
          <w:szCs w:val="22"/>
        </w:rPr>
        <w:tab/>
      </w:r>
      <w:r>
        <w:rPr>
          <w:b/>
          <w:bCs/>
          <w:color w:val="0000FF"/>
          <w:spacing w:val="-11"/>
          <w:sz w:val="22"/>
          <w:szCs w:val="22"/>
        </w:rPr>
        <w:tab/>
      </w:r>
      <w:r>
        <w:rPr>
          <w:b/>
          <w:bCs/>
          <w:color w:val="0000FF"/>
          <w:spacing w:val="-11"/>
          <w:sz w:val="22"/>
          <w:szCs w:val="22"/>
        </w:rPr>
        <w:t xml:space="preserve">                            </w:t>
      </w:r>
      <w:r>
        <w:rPr>
          <w:b/>
          <w:bCs/>
          <w:color w:val="0000FF"/>
          <w:spacing w:val="-11"/>
          <w:sz w:val="22"/>
          <w:szCs w:val="22"/>
        </w:rPr>
        <w:tab/>
      </w:r>
      <w:r>
        <w:rPr>
          <w:b/>
          <w:bCs/>
          <w:color w:val="0000FF"/>
          <w:spacing w:val="-11"/>
          <w:sz w:val="22"/>
          <w:szCs w:val="22"/>
        </w:rPr>
        <w:tab/>
      </w:r>
      <w:r>
        <w:rPr>
          <w:b/>
          <w:bCs/>
          <w:color w:val="0000FF"/>
          <w:spacing w:val="-11"/>
          <w:sz w:val="22"/>
          <w:szCs w:val="22"/>
        </w:rPr>
        <w:tab/>
      </w:r>
      <w:r>
        <w:rPr>
          <w:b/>
          <w:bCs/>
          <w:color w:val="0000FF"/>
          <w:spacing w:val="-11"/>
          <w:sz w:val="22"/>
          <w:szCs w:val="22"/>
        </w:rPr>
        <w:tab/>
      </w:r>
      <w:r>
        <w:rPr>
          <w:b/>
          <w:bCs/>
          <w:color w:val="0000FF"/>
          <w:spacing w:val="-11"/>
          <w:sz w:val="22"/>
          <w:szCs w:val="22"/>
        </w:rPr>
        <w:tab/>
      </w:r>
      <w:r>
        <w:rPr>
          <w:b/>
          <w:bCs/>
          <w:color w:val="0000FF"/>
          <w:spacing w:val="-11"/>
          <w:sz w:val="22"/>
          <w:szCs w:val="22"/>
        </w:rPr>
        <w:t xml:space="preserve">               от </w:t>
      </w:r>
      <w:r>
        <w:rPr>
          <w:b/>
          <w:bCs/>
          <w:color w:val="0000FF"/>
          <w:sz w:val="22"/>
          <w:szCs w:val="22"/>
        </w:rPr>
        <w:t>«___» _____________</w:t>
      </w:r>
      <w:r>
        <w:rPr>
          <w:b/>
          <w:bCs/>
          <w:color w:val="0000FF"/>
          <w:spacing w:val="-10"/>
          <w:sz w:val="22"/>
          <w:szCs w:val="22"/>
        </w:rPr>
        <w:t xml:space="preserve"> г.</w:t>
      </w:r>
    </w:p>
    <w:p>
      <w:pPr>
        <w:shd w:val="clear" w:color="auto" w:fill="FFFFFF"/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 </w:t>
      </w:r>
    </w:p>
    <w:p>
      <w:pPr>
        <w:ind w:firstLine="708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_________________________________</w:t>
      </w:r>
      <w:r>
        <w:rPr>
          <w:color w:val="0000FF"/>
          <w:sz w:val="22"/>
          <w:szCs w:val="22"/>
        </w:rPr>
        <w:t>, именуемое в дальнейшем «Продавец», в лице Директора ____________________________________</w:t>
      </w:r>
      <w:r>
        <w:rPr>
          <w:color w:val="0000FF"/>
          <w:spacing w:val="3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с одной стороны</w:t>
      </w:r>
      <w:r>
        <w:rPr>
          <w:color w:val="0000FF"/>
          <w:spacing w:val="-2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и </w:t>
      </w:r>
      <w:r>
        <w:rPr>
          <w:b/>
          <w:bCs/>
          <w:color w:val="0000FF"/>
          <w:sz w:val="22"/>
          <w:szCs w:val="22"/>
          <w:shd w:val="clear" w:color="auto" w:fill="FFFFFF"/>
        </w:rPr>
        <w:t>ТОО «Бурильщик»</w:t>
      </w:r>
      <w:r>
        <w:rPr>
          <w:color w:val="000000"/>
          <w:sz w:val="22"/>
          <w:szCs w:val="22"/>
        </w:rPr>
        <w:t xml:space="preserve"> (юридическое лицо РК)</w:t>
      </w:r>
      <w:r>
        <w:rPr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именуемое</w:t>
      </w:r>
      <w:r>
        <w:rPr>
          <w:color w:val="000000"/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дальнейшем</w:t>
      </w:r>
      <w:r>
        <w:rPr>
          <w:color w:val="000000"/>
          <w:spacing w:val="-1"/>
          <w:sz w:val="22"/>
          <w:szCs w:val="22"/>
        </w:rPr>
        <w:t xml:space="preserve"> «Покупатель», в лице </w:t>
      </w:r>
      <w:r>
        <w:rPr>
          <w:bCs/>
          <w:color w:val="000000"/>
          <w:sz w:val="22"/>
          <w:szCs w:val="22"/>
          <w:shd w:val="clear" w:color="auto" w:fill="FFFFFF"/>
        </w:rPr>
        <w:t>Директора Ганжа Е.В.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действующего на основании Устава с другой стороны, заключили настоящий Контракт о </w:t>
      </w:r>
      <w:r>
        <w:rPr>
          <w:color w:val="000000"/>
          <w:spacing w:val="-3"/>
          <w:sz w:val="22"/>
          <w:szCs w:val="22"/>
        </w:rPr>
        <w:t>нижеследующем:</w:t>
      </w:r>
    </w:p>
    <w:p>
      <w:pPr>
        <w:shd w:val="clear" w:color="auto" w:fill="FFFFFF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shd w:val="clear" w:color="auto" w:fill="FFFFFF"/>
        <w:tabs>
          <w:tab w:val="clear" w:pos="720"/>
        </w:tabs>
        <w:jc w:val="center"/>
        <w:rPr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Предмет Контракта.</w:t>
      </w:r>
    </w:p>
    <w:p>
      <w:pPr>
        <w:shd w:val="clear" w:color="auto" w:fill="FFFFFF"/>
        <w:ind w:left="360"/>
        <w:rPr>
          <w:sz w:val="22"/>
          <w:szCs w:val="22"/>
        </w:rPr>
      </w:pPr>
    </w:p>
    <w:p>
      <w:pPr>
        <w:pStyle w:val="8"/>
        <w:numPr>
          <w:ilvl w:val="1"/>
          <w:numId w:val="2"/>
        </w:numPr>
        <w:jc w:val="both"/>
        <w:rPr>
          <w:color w:val="FF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Продавец обязуется поставить Товар в количестве и номенклатуре согласно спецификации (Приложение № 1 к настоящему контракту) в собственность Покупателя на условиях </w:t>
      </w:r>
      <w:r>
        <w:rPr>
          <w:color w:val="000000"/>
          <w:spacing w:val="1"/>
          <w:sz w:val="22"/>
          <w:szCs w:val="22"/>
          <w:lang w:val="en-US"/>
        </w:rPr>
        <w:t>CIP</w:t>
      </w:r>
      <w:r>
        <w:rPr>
          <w:color w:val="000000"/>
          <w:spacing w:val="1"/>
          <w:sz w:val="22"/>
          <w:szCs w:val="22"/>
        </w:rPr>
        <w:t xml:space="preserve"> - СВХ Караганда, </w:t>
      </w:r>
      <w:r>
        <w:rPr>
          <w:sz w:val="22"/>
          <w:szCs w:val="22"/>
        </w:rPr>
        <w:t xml:space="preserve">(не включая расходы на СВХ, разгрузку и прочие платежи) </w:t>
      </w:r>
      <w:r>
        <w:rPr>
          <w:color w:val="000000"/>
          <w:spacing w:val="1"/>
          <w:sz w:val="22"/>
          <w:szCs w:val="22"/>
        </w:rPr>
        <w:t xml:space="preserve">в течение 7 (семи) рабочих дней, с момента получения предоплаты. </w:t>
      </w:r>
      <w:r>
        <w:rPr>
          <w:spacing w:val="1"/>
          <w:sz w:val="22"/>
          <w:szCs w:val="22"/>
        </w:rPr>
        <w:t xml:space="preserve">Товар поставляется воздушной перевозкой. </w:t>
      </w:r>
      <w:r>
        <w:rPr>
          <w:sz w:val="22"/>
          <w:szCs w:val="22"/>
        </w:rPr>
        <w:t>Таможенная очистка, отгрузка и доставка до места дислокации оборудования осуществляется за счет Покупателя.</w:t>
      </w:r>
    </w:p>
    <w:p>
      <w:pPr>
        <w:pStyle w:val="8"/>
        <w:numPr>
          <w:ilvl w:val="1"/>
          <w:numId w:val="2"/>
        </w:numPr>
        <w:shd w:val="clear" w:color="auto" w:fill="FFFFFF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Покупатель обязуется принять и оплатить Товар на условиях настоящего </w:t>
      </w:r>
      <w:r>
        <w:rPr>
          <w:color w:val="000000"/>
          <w:spacing w:val="7"/>
          <w:sz w:val="22"/>
          <w:szCs w:val="22"/>
        </w:rPr>
        <w:t xml:space="preserve">Контракта, при условии надлежащего исполнения Продавцом своих обязательств по </w:t>
      </w:r>
      <w:r>
        <w:rPr>
          <w:color w:val="000000"/>
          <w:spacing w:val="-2"/>
          <w:sz w:val="22"/>
          <w:szCs w:val="22"/>
        </w:rPr>
        <w:t>настоящему Контракту.</w:t>
      </w:r>
    </w:p>
    <w:p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</w:p>
    <w:p>
      <w:pPr>
        <w:numPr>
          <w:ilvl w:val="0"/>
          <w:numId w:val="1"/>
        </w:numPr>
        <w:shd w:val="clear" w:color="auto" w:fill="FFFFFF"/>
        <w:tabs>
          <w:tab w:val="clear" w:pos="720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</w:t>
      </w:r>
      <w:r>
        <w:rPr>
          <w:b/>
          <w:bCs/>
          <w:color w:val="000000"/>
          <w:spacing w:val="-5"/>
          <w:sz w:val="22"/>
          <w:szCs w:val="22"/>
        </w:rPr>
        <w:t>бщая сумма контракта</w:t>
      </w:r>
      <w:r>
        <w:rPr>
          <w:b/>
          <w:bCs/>
          <w:color w:val="000000"/>
          <w:spacing w:val="-11"/>
          <w:sz w:val="22"/>
          <w:szCs w:val="22"/>
        </w:rPr>
        <w:t xml:space="preserve"> и условия платежа.</w:t>
      </w:r>
    </w:p>
    <w:p>
      <w:pPr>
        <w:shd w:val="clear" w:color="auto" w:fill="FFFFFF"/>
        <w:ind w:left="360"/>
        <w:rPr>
          <w:sz w:val="22"/>
          <w:szCs w:val="22"/>
        </w:rPr>
      </w:pPr>
    </w:p>
    <w:p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Цена на товар устанавливается в долларах США. </w:t>
      </w:r>
    </w:p>
    <w:p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Сумма Контракта составляет $ 3 615</w:t>
      </w:r>
      <w:r>
        <w:rPr>
          <w:sz w:val="22"/>
          <w:szCs w:val="22"/>
        </w:rPr>
        <w:t xml:space="preserve"> (три тысячи шестьсот пятнадцать) долларов США.</w:t>
      </w:r>
      <w:r>
        <w:rPr>
          <w:color w:val="000000"/>
          <w:spacing w:val="-2"/>
          <w:sz w:val="22"/>
          <w:szCs w:val="22"/>
        </w:rPr>
        <w:t xml:space="preserve"> Сумма контракта действительна в течение 20 (двадцати</w:t>
      </w:r>
      <w:r>
        <w:rPr>
          <w:color w:val="000000"/>
          <w:spacing w:val="1"/>
          <w:sz w:val="22"/>
          <w:szCs w:val="22"/>
        </w:rPr>
        <w:t>) календарных</w:t>
      </w:r>
      <w:r>
        <w:rPr>
          <w:color w:val="000000"/>
          <w:spacing w:val="-2"/>
          <w:sz w:val="22"/>
          <w:szCs w:val="22"/>
        </w:rPr>
        <w:t xml:space="preserve"> дней, после подписания контракта. В случае несвоевременной оплаты  Продавец  имеет право изменить сумму контракта, путем письменного оповещения  Покупателя.</w:t>
      </w:r>
    </w:p>
    <w:p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Оплата за товар должна быть произведена в долларах США по безналичному </w:t>
      </w:r>
      <w:r>
        <w:rPr>
          <w:color w:val="000000"/>
          <w:spacing w:val="-6"/>
          <w:sz w:val="22"/>
          <w:szCs w:val="22"/>
        </w:rPr>
        <w:t xml:space="preserve">расчету, на расчётный счёт Продавца.  </w:t>
      </w:r>
    </w:p>
    <w:p>
      <w:pPr>
        <w:shd w:val="clear" w:color="auto" w:fill="FFFFFF"/>
        <w:ind w:left="540" w:hanging="540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2.4. Предоплата производится Покупателем на основании контракта  в размере 30% (тридцати) </w:t>
      </w:r>
      <w:r>
        <w:rPr>
          <w:color w:val="000000"/>
          <w:spacing w:val="-5"/>
          <w:sz w:val="22"/>
          <w:szCs w:val="22"/>
        </w:rPr>
        <w:t>процентов</w:t>
      </w:r>
      <w:r>
        <w:rPr>
          <w:color w:val="000000"/>
          <w:spacing w:val="2"/>
          <w:sz w:val="22"/>
          <w:szCs w:val="22"/>
        </w:rPr>
        <w:t xml:space="preserve"> в сумме $ 1 085 (одна тысяча восемьдесят пять) долларов США </w:t>
      </w:r>
      <w:r>
        <w:rPr>
          <w:color w:val="000000"/>
          <w:spacing w:val="-5"/>
          <w:sz w:val="22"/>
          <w:szCs w:val="22"/>
        </w:rPr>
        <w:t xml:space="preserve">после подписания настоящего </w:t>
      </w:r>
      <w:r>
        <w:rPr>
          <w:color w:val="000000"/>
          <w:spacing w:val="-7"/>
          <w:sz w:val="22"/>
          <w:szCs w:val="22"/>
        </w:rPr>
        <w:t>Контракта, в течение 3 (трех) рабочих дней.</w:t>
      </w:r>
    </w:p>
    <w:p>
      <w:pPr>
        <w:shd w:val="clear" w:color="auto" w:fill="FFFFFF"/>
        <w:ind w:left="540" w:hanging="540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2.5. Оставшиеся 70% (семьдесят) процентов в сумме $ 2 530</w:t>
      </w:r>
      <w:r>
        <w:rPr>
          <w:color w:val="000000"/>
          <w:spacing w:val="2"/>
          <w:sz w:val="22"/>
          <w:szCs w:val="22"/>
        </w:rPr>
        <w:t xml:space="preserve"> (две тысячи пятьсот тридцать) долларов США </w:t>
      </w:r>
      <w:r>
        <w:rPr>
          <w:color w:val="000000"/>
          <w:spacing w:val="-7"/>
          <w:sz w:val="22"/>
          <w:szCs w:val="22"/>
        </w:rPr>
        <w:t>перечисляется в течение 3 (трех) рабочих дней после письменного уведомления Продавцом Покупателя о готовности Товара к отгрузке с завода КНР.</w:t>
      </w:r>
    </w:p>
    <w:p>
      <w:pPr>
        <w:shd w:val="clear" w:color="auto" w:fill="FFFFFF"/>
        <w:ind w:left="540" w:hanging="54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2.6. Днем платежа считается день перечисления денег с расчетного счета Покупателя, на расчетный счет продавца, что подтверждается соответствующими банковскими документами.</w:t>
      </w:r>
    </w:p>
    <w:p>
      <w:pPr>
        <w:shd w:val="clear" w:color="auto" w:fill="FFFFFF"/>
        <w:ind w:left="540" w:hanging="540"/>
        <w:jc w:val="both"/>
        <w:rPr>
          <w:color w:val="000000"/>
          <w:spacing w:val="-9"/>
          <w:sz w:val="22"/>
          <w:szCs w:val="22"/>
        </w:rPr>
      </w:pPr>
    </w:p>
    <w:p>
      <w:pPr>
        <w:numPr>
          <w:ilvl w:val="0"/>
          <w:numId w:val="1"/>
        </w:numPr>
        <w:shd w:val="clear" w:color="auto" w:fill="FFFFFF"/>
        <w:tabs>
          <w:tab w:val="clear" w:pos="720"/>
        </w:tabs>
        <w:jc w:val="center"/>
        <w:rPr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Срок и условия поставки.</w:t>
      </w:r>
    </w:p>
    <w:p>
      <w:pPr>
        <w:shd w:val="clear" w:color="auto" w:fill="FFFFFF"/>
        <w:ind w:left="360"/>
        <w:rPr>
          <w:sz w:val="22"/>
          <w:szCs w:val="22"/>
        </w:rPr>
      </w:pPr>
    </w:p>
    <w:p>
      <w:pPr>
        <w:numPr>
          <w:ilvl w:val="1"/>
          <w:numId w:val="4"/>
        </w:numPr>
        <w:shd w:val="clear" w:color="auto" w:fill="FFFFFF"/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Поставка производится согласно Приложению №1, которое является неотъемлемой частью, настоящего контракта. </w:t>
      </w:r>
    </w:p>
    <w:p>
      <w:pPr>
        <w:numPr>
          <w:ilvl w:val="1"/>
          <w:numId w:val="4"/>
        </w:numPr>
        <w:shd w:val="clear" w:color="auto" w:fill="FFFFFF"/>
        <w:tabs>
          <w:tab w:val="clear" w:pos="720"/>
        </w:tabs>
        <w:ind w:left="426" w:hanging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Срок поставки Товара предусмотрен в Приложении №1 к настоящему Контракту.</w:t>
      </w:r>
    </w:p>
    <w:p>
      <w:pPr>
        <w:numPr>
          <w:ilvl w:val="1"/>
          <w:numId w:val="4"/>
        </w:numPr>
        <w:shd w:val="clear" w:color="auto" w:fill="FFFFFF"/>
        <w:tabs>
          <w:tab w:val="clear" w:pos="720"/>
        </w:tabs>
        <w:ind w:left="360" w:hanging="360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Грузополучатель: </w:t>
      </w:r>
      <w:r>
        <w:rPr>
          <w:bCs/>
          <w:color w:val="000000"/>
          <w:sz w:val="22"/>
          <w:szCs w:val="22"/>
          <w:shd w:val="clear" w:color="auto" w:fill="FFFFFF"/>
        </w:rPr>
        <w:t>ТОО «Бурильщик».</w:t>
      </w:r>
    </w:p>
    <w:p>
      <w:pPr>
        <w:numPr>
          <w:ilvl w:val="1"/>
          <w:numId w:val="4"/>
        </w:numPr>
        <w:shd w:val="clear" w:color="auto" w:fill="FFFFFF"/>
        <w:tabs>
          <w:tab w:val="clear" w:pos="720"/>
        </w:tabs>
        <w:ind w:left="360" w:hanging="360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Товар</w:t>
      </w:r>
      <w:r>
        <w:rPr>
          <w:color w:val="000000"/>
          <w:spacing w:val="1"/>
          <w:sz w:val="22"/>
          <w:szCs w:val="22"/>
        </w:rPr>
        <w:t xml:space="preserve"> передается полномочному представителю грузополучателя по </w:t>
      </w:r>
      <w:r>
        <w:rPr>
          <w:color w:val="000000"/>
          <w:sz w:val="22"/>
          <w:szCs w:val="22"/>
        </w:rPr>
        <w:t xml:space="preserve">количеству, согласно Приложению № 1 по прибытии Товара в пункт назначения. </w:t>
      </w:r>
    </w:p>
    <w:p>
      <w:pPr>
        <w:numPr>
          <w:ilvl w:val="1"/>
          <w:numId w:val="4"/>
        </w:numPr>
        <w:shd w:val="clear" w:color="auto" w:fill="FFFFFF"/>
        <w:tabs>
          <w:tab w:val="clear" w:pos="720"/>
        </w:tabs>
        <w:ind w:left="360" w:hanging="360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 xml:space="preserve"> Настоящим Продавец свидетельствует о том, что Товар передается Покупателю свободным от  любых прав третьих лиц (включая арест и залог).</w:t>
      </w:r>
    </w:p>
    <w:p>
      <w:pPr>
        <w:shd w:val="clear" w:color="auto" w:fill="FFFFFF"/>
        <w:ind w:left="360" w:hanging="360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3.6. Обязательства Продавца, по настоящему Контракту считаются исполненными после </w:t>
      </w:r>
      <w:r>
        <w:rPr>
          <w:color w:val="000000"/>
          <w:spacing w:val="-5"/>
          <w:sz w:val="22"/>
          <w:szCs w:val="22"/>
        </w:rPr>
        <w:t>исполнения всех обязательств, предусмотренных настоящим Контрактом.</w:t>
      </w:r>
    </w:p>
    <w:p>
      <w:pPr>
        <w:shd w:val="clear" w:color="auto" w:fill="FFFFFF"/>
        <w:ind w:left="360" w:hanging="360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3.7. Приемка Товара, осуществляется на основании акта приема-передачи, в котором указывается количество, качество и комплектность Товара.</w:t>
      </w:r>
    </w:p>
    <w:p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3.8. По согласованию Сторон возможна досрочная отгрузка Товара.</w:t>
      </w:r>
    </w:p>
    <w:p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</w:p>
    <w:p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</w:p>
    <w:p>
      <w:pPr>
        <w:shd w:val="clear" w:color="auto" w:fill="FFFFFF"/>
        <w:jc w:val="both"/>
        <w:rPr>
          <w:sz w:val="22"/>
          <w:szCs w:val="22"/>
        </w:rPr>
      </w:pPr>
    </w:p>
    <w:p>
      <w:pPr>
        <w:shd w:val="clear" w:color="auto" w:fill="FFFFFF"/>
        <w:jc w:val="both"/>
        <w:rPr>
          <w:sz w:val="22"/>
          <w:szCs w:val="22"/>
        </w:rPr>
      </w:pPr>
    </w:p>
    <w:p>
      <w:pPr>
        <w:pStyle w:val="8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t>Гарантии.</w:t>
      </w:r>
    </w:p>
    <w:p>
      <w:pPr>
        <w:shd w:val="clear" w:color="auto" w:fill="FFFFFF"/>
        <w:rPr>
          <w:b/>
          <w:bCs/>
          <w:color w:val="000000"/>
          <w:spacing w:val="-11"/>
          <w:sz w:val="22"/>
          <w:szCs w:val="22"/>
        </w:rPr>
      </w:pPr>
    </w:p>
    <w:p>
      <w:pPr>
        <w:shd w:val="clear" w:color="auto" w:fill="FFFFFF"/>
        <w:ind w:left="360" w:hanging="36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4.1. Продавец гарантирует, что полнота комплектности и качество Товара соответствует установленным </w:t>
      </w:r>
      <w:r>
        <w:rPr>
          <w:color w:val="000000"/>
          <w:spacing w:val="1"/>
          <w:sz w:val="22"/>
          <w:szCs w:val="22"/>
        </w:rPr>
        <w:t>стандартам страны происхождения, техническим условиям завода-изготовителя.</w:t>
      </w:r>
    </w:p>
    <w:p>
      <w:pPr>
        <w:shd w:val="clear" w:color="auto" w:fill="FFFFFF"/>
        <w:jc w:val="both"/>
        <w:rPr>
          <w:sz w:val="22"/>
          <w:szCs w:val="22"/>
        </w:rPr>
      </w:pPr>
    </w:p>
    <w:p>
      <w:pPr>
        <w:pStyle w:val="8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Документация.</w:t>
      </w:r>
    </w:p>
    <w:p>
      <w:pPr>
        <w:shd w:val="clear" w:color="auto" w:fill="FFFFFF"/>
        <w:rPr>
          <w:b/>
          <w:bCs/>
          <w:color w:val="000000"/>
          <w:sz w:val="22"/>
          <w:szCs w:val="22"/>
        </w:rPr>
      </w:pPr>
    </w:p>
    <w:p>
      <w:pPr>
        <w:shd w:val="clear" w:color="auto" w:fill="FFFFFF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5.1. Продавец предоставляет Покупателю при передаче Товара следующие </w:t>
      </w:r>
      <w:r>
        <w:rPr>
          <w:color w:val="000000"/>
          <w:spacing w:val="-4"/>
          <w:sz w:val="22"/>
          <w:szCs w:val="22"/>
        </w:rPr>
        <w:t xml:space="preserve">документы: </w:t>
      </w:r>
    </w:p>
    <w:p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инвойс – оригинал на русском языке</w:t>
      </w:r>
    </w:p>
    <w:p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спецификация – оригинал на русском языке</w:t>
      </w:r>
    </w:p>
    <w:p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упаковочный лист – оригинал на русском языке</w:t>
      </w:r>
    </w:p>
    <w:p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китайская экспортная декларация (копия)  –  на китайском языке</w:t>
      </w:r>
    </w:p>
    <w:p>
      <w:pPr>
        <w:shd w:val="clear" w:color="auto" w:fill="FFFFFF"/>
        <w:jc w:val="both"/>
        <w:rPr>
          <w:color w:val="000000"/>
          <w:spacing w:val="-9"/>
          <w:sz w:val="22"/>
          <w:szCs w:val="22"/>
        </w:rPr>
      </w:pPr>
    </w:p>
    <w:p>
      <w:pPr>
        <w:numPr>
          <w:ilvl w:val="0"/>
          <w:numId w:val="6"/>
        </w:numPr>
        <w:shd w:val="clear" w:color="auto" w:fill="FFFFFF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Ответственность Сторон.</w:t>
      </w:r>
    </w:p>
    <w:p>
      <w:pPr>
        <w:shd w:val="clear" w:color="auto" w:fill="FFFFFF"/>
        <w:ind w:left="3197"/>
        <w:rPr>
          <w:b/>
          <w:bCs/>
          <w:color w:val="000000"/>
          <w:spacing w:val="-1"/>
          <w:sz w:val="22"/>
          <w:szCs w:val="22"/>
        </w:rPr>
      </w:pPr>
    </w:p>
    <w:p>
      <w:pPr>
        <w:shd w:val="clear" w:color="auto" w:fill="FFFFFF"/>
        <w:ind w:left="540" w:hanging="540"/>
        <w:jc w:val="both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6.1. </w:t>
      </w:r>
      <w:r>
        <w:rPr>
          <w:color w:val="000000"/>
          <w:spacing w:val="3"/>
          <w:sz w:val="22"/>
          <w:szCs w:val="22"/>
        </w:rPr>
        <w:t xml:space="preserve">В случае нарушения Покупателем сроков оплаты поставленного Товара, </w:t>
      </w:r>
      <w:r>
        <w:rPr>
          <w:color w:val="000000"/>
          <w:spacing w:val="1"/>
          <w:sz w:val="22"/>
          <w:szCs w:val="22"/>
        </w:rPr>
        <w:t xml:space="preserve">согласно п.2.4. и п.2.5 настоящего Контракта, Покупатель выплачивает Продавцу неустойку в </w:t>
      </w:r>
      <w:r>
        <w:rPr>
          <w:color w:val="000000"/>
          <w:spacing w:val="4"/>
          <w:sz w:val="22"/>
          <w:szCs w:val="22"/>
        </w:rPr>
        <w:t xml:space="preserve">размере 0,1% от неоплаченной суммы за каждый день просрочки, но не более 5% от </w:t>
      </w:r>
      <w:r>
        <w:rPr>
          <w:color w:val="000000"/>
          <w:sz w:val="22"/>
          <w:szCs w:val="22"/>
        </w:rPr>
        <w:t>суммы поставленного Товара.</w:t>
      </w:r>
    </w:p>
    <w:p>
      <w:pPr>
        <w:shd w:val="clear" w:color="auto" w:fill="FFFFFF"/>
        <w:ind w:left="540" w:hanging="540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6.2. В случае нарушения Продавцом сроков поставки Товара, согласно п.3.2. настоящего Контракта, Продавец выплачивает Покупателю пеню в размере 0,1% от </w:t>
      </w:r>
      <w:r>
        <w:rPr>
          <w:color w:val="000000"/>
          <w:spacing w:val="-4"/>
          <w:sz w:val="22"/>
          <w:szCs w:val="22"/>
        </w:rPr>
        <w:t xml:space="preserve">стоимости неотгруженного Товара за каждый день просрочки, но не более 5% от </w:t>
      </w:r>
      <w:r>
        <w:rPr>
          <w:color w:val="000000"/>
          <w:spacing w:val="-6"/>
          <w:sz w:val="22"/>
          <w:szCs w:val="22"/>
        </w:rPr>
        <w:t>суммы неотгруженного Товара.</w:t>
      </w:r>
    </w:p>
    <w:p>
      <w:pPr>
        <w:shd w:val="clear" w:color="auto" w:fill="FFFFFF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6.3.</w:t>
      </w:r>
      <w:r>
        <w:rPr>
          <w:color w:val="000000"/>
          <w:spacing w:val="-3"/>
          <w:sz w:val="22"/>
          <w:szCs w:val="22"/>
        </w:rPr>
        <w:t xml:space="preserve"> В случае не поставки Товара </w:t>
      </w:r>
      <w:r>
        <w:rPr>
          <w:color w:val="000000"/>
          <w:spacing w:val="-3"/>
          <w:sz w:val="22"/>
          <w:szCs w:val="22"/>
          <w:lang w:val="en-US"/>
        </w:rPr>
        <w:t>CIP</w:t>
      </w:r>
      <w:r>
        <w:rPr>
          <w:color w:val="000000"/>
          <w:spacing w:val="-3"/>
          <w:sz w:val="22"/>
          <w:szCs w:val="22"/>
        </w:rPr>
        <w:t xml:space="preserve"> - СВХ Караганда в сроки, превышающие 1 (один) месяц от предусмотренных настоящим Контрактом,</w:t>
      </w:r>
      <w:r>
        <w:rPr>
          <w:sz w:val="22"/>
          <w:szCs w:val="22"/>
          <w:lang w:eastAsia="ko-KR"/>
        </w:rPr>
        <w:t xml:space="preserve"> Продавец гарантирует возврат денежных средств, оплаченных Покупателем за не поставленный товар в течение 10 дней с момента получения от Покупателя соответствующего требования, но не позднее 30 дней с даты оплаты</w:t>
      </w:r>
      <w:r>
        <w:rPr>
          <w:sz w:val="22"/>
          <w:szCs w:val="22"/>
        </w:rPr>
        <w:t>.</w:t>
      </w:r>
    </w:p>
    <w:p>
      <w:pPr>
        <w:shd w:val="clear" w:color="auto" w:fill="FFFFFF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Таможенная очистка, отгрузка и доставка до места дислокации за счет Покупателя.</w:t>
      </w:r>
    </w:p>
    <w:p>
      <w:pPr>
        <w:shd w:val="clear" w:color="auto" w:fill="FFFFFF"/>
        <w:ind w:left="2"/>
        <w:jc w:val="both"/>
        <w:rPr>
          <w:sz w:val="22"/>
          <w:szCs w:val="22"/>
        </w:rPr>
      </w:pPr>
    </w:p>
    <w:p>
      <w:pPr>
        <w:numPr>
          <w:ilvl w:val="0"/>
          <w:numId w:val="6"/>
        </w:numPr>
        <w:shd w:val="clear" w:color="auto" w:fill="FFFFFF"/>
        <w:tabs>
          <w:tab w:val="clear" w:pos="3197"/>
        </w:tabs>
        <w:ind w:left="426" w:hanging="426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Действие обстоятельств непреодолимой силы.</w:t>
      </w:r>
    </w:p>
    <w:p>
      <w:pPr>
        <w:shd w:val="clear" w:color="auto" w:fill="FFFFFF"/>
        <w:rPr>
          <w:b/>
          <w:bCs/>
          <w:color w:val="000000"/>
          <w:spacing w:val="-5"/>
          <w:sz w:val="22"/>
          <w:szCs w:val="22"/>
        </w:rPr>
      </w:pPr>
    </w:p>
    <w:p>
      <w:pPr>
        <w:shd w:val="clear" w:color="auto" w:fill="FFFFFF"/>
        <w:ind w:left="360" w:hanging="360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7.1. Ни одна из Сторон, не несет ответственности перед другой Стороной за неисполнение </w:t>
      </w:r>
      <w:r>
        <w:rPr>
          <w:color w:val="000000"/>
          <w:spacing w:val="-4"/>
          <w:sz w:val="22"/>
          <w:szCs w:val="22"/>
        </w:rPr>
        <w:t xml:space="preserve">обязательств по настоящему Контракту, обусловленных действием обстоятельств </w:t>
      </w:r>
      <w:r>
        <w:rPr>
          <w:color w:val="000000"/>
          <w:spacing w:val="-3"/>
          <w:sz w:val="22"/>
          <w:szCs w:val="22"/>
        </w:rPr>
        <w:t xml:space="preserve">непреодолимой силы, т.е. чрезвычайных и непредотвратимых при данных условиях </w:t>
      </w:r>
      <w:r>
        <w:rPr>
          <w:color w:val="000000"/>
          <w:spacing w:val="-4"/>
          <w:sz w:val="22"/>
          <w:szCs w:val="22"/>
        </w:rPr>
        <w:t xml:space="preserve">обстоятельств, возникших помимо воли и желания Сторон, и, которые нельзя предвидеть </w:t>
      </w:r>
      <w:r>
        <w:rPr>
          <w:color w:val="000000"/>
          <w:spacing w:val="-3"/>
          <w:sz w:val="22"/>
          <w:szCs w:val="22"/>
        </w:rPr>
        <w:t xml:space="preserve">или избежать, в том числе объявленная или фактическая война, гражданские волнения, эпидемии, блокада, эмбарго, пожары, землетрясения, наводнения, изменения курса валют или цены Товара на внутреннем рынке КНР и другие природные </w:t>
      </w:r>
      <w:r>
        <w:rPr>
          <w:color w:val="000000"/>
          <w:spacing w:val="-2"/>
          <w:sz w:val="22"/>
          <w:szCs w:val="22"/>
        </w:rPr>
        <w:t xml:space="preserve">стихийные бедствия, а так же издание актов государственных органов, запрещающие </w:t>
      </w:r>
      <w:r>
        <w:rPr>
          <w:color w:val="000000"/>
          <w:spacing w:val="2"/>
          <w:sz w:val="22"/>
          <w:szCs w:val="22"/>
        </w:rPr>
        <w:t xml:space="preserve">и/или препятствующие исполнению Сторон своих обязательств по настоящему </w:t>
      </w:r>
      <w:r>
        <w:rPr>
          <w:color w:val="000000"/>
          <w:spacing w:val="-7"/>
          <w:sz w:val="22"/>
          <w:szCs w:val="22"/>
        </w:rPr>
        <w:t>контракту.</w:t>
      </w:r>
    </w:p>
    <w:p>
      <w:pPr>
        <w:shd w:val="clear" w:color="auto" w:fill="FFFFFF"/>
        <w:ind w:left="360" w:hanging="360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7.2. Сторона, которая не исполняет своего обязательства вследствие действия </w:t>
      </w:r>
      <w:r>
        <w:rPr>
          <w:color w:val="000000"/>
          <w:spacing w:val="-5"/>
          <w:sz w:val="22"/>
          <w:szCs w:val="22"/>
        </w:rPr>
        <w:t>непреодолимой силы, должна в течение 7 (семи) календарных дней известить другую                      Сторону о наступлении таких обязательств. Указанные документы должны быть подтверждены и удостоверены Торгово-Промышленной палатой страны Продавца - Покупателя.</w:t>
      </w:r>
    </w:p>
    <w:p>
      <w:pPr>
        <w:shd w:val="clear" w:color="auto" w:fill="FFFFFF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7.3.Срок исполнения обязательств по Контракту отодвигается на время, в течение, </w:t>
      </w:r>
      <w:r>
        <w:rPr>
          <w:color w:val="000000"/>
          <w:spacing w:val="-5"/>
          <w:sz w:val="22"/>
          <w:szCs w:val="22"/>
        </w:rPr>
        <w:t>которого действуют обязательства непреодолимой силы.</w:t>
      </w:r>
    </w:p>
    <w:p>
      <w:pPr>
        <w:shd w:val="clear" w:color="auto" w:fill="FFFFFF"/>
        <w:ind w:left="360" w:hanging="360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7.4. Если обязательства непреодолимой силы действуют на протяжении более 2 (двух) </w:t>
      </w:r>
      <w:r>
        <w:rPr>
          <w:color w:val="000000"/>
          <w:spacing w:val="1"/>
          <w:sz w:val="22"/>
          <w:szCs w:val="22"/>
        </w:rPr>
        <w:t xml:space="preserve">последовательных месяцев, каждая из сторон имеет право отказаться от дальнейшего </w:t>
      </w:r>
      <w:r>
        <w:rPr>
          <w:color w:val="000000"/>
          <w:spacing w:val="-2"/>
          <w:sz w:val="22"/>
          <w:szCs w:val="22"/>
        </w:rPr>
        <w:t xml:space="preserve">исполнения Контракта, в этом случае Стороны обязуются произвести взаиморасчеты по </w:t>
      </w:r>
      <w:r>
        <w:rPr>
          <w:color w:val="000000"/>
          <w:spacing w:val="2"/>
          <w:sz w:val="22"/>
          <w:szCs w:val="22"/>
        </w:rPr>
        <w:t xml:space="preserve">настоящему Контракту, за фактически поставленную Продукцию и произведенным </w:t>
      </w:r>
      <w:r>
        <w:rPr>
          <w:color w:val="000000"/>
          <w:spacing w:val="-9"/>
          <w:sz w:val="22"/>
          <w:szCs w:val="22"/>
        </w:rPr>
        <w:t>платежам.</w:t>
      </w:r>
    </w:p>
    <w:p>
      <w:pPr>
        <w:shd w:val="clear" w:color="auto" w:fill="FFFFFF"/>
        <w:ind w:left="360" w:hanging="360"/>
        <w:jc w:val="both"/>
        <w:rPr>
          <w:sz w:val="22"/>
          <w:szCs w:val="22"/>
        </w:rPr>
      </w:pPr>
    </w:p>
    <w:p>
      <w:pPr>
        <w:numPr>
          <w:ilvl w:val="0"/>
          <w:numId w:val="6"/>
        </w:numPr>
        <w:shd w:val="clear" w:color="auto" w:fill="FFFFFF"/>
        <w:tabs>
          <w:tab w:val="clear" w:pos="3197"/>
        </w:tabs>
        <w:ind w:left="284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Порядок разрешения споров.</w:t>
      </w:r>
    </w:p>
    <w:p>
      <w:pPr>
        <w:shd w:val="clear" w:color="auto" w:fill="FFFFFF"/>
        <w:ind w:left="-76"/>
        <w:rPr>
          <w:b/>
          <w:bCs/>
          <w:color w:val="000000"/>
          <w:spacing w:val="-6"/>
          <w:sz w:val="22"/>
          <w:szCs w:val="22"/>
        </w:rPr>
      </w:pPr>
    </w:p>
    <w:p>
      <w:pPr>
        <w:shd w:val="clear" w:color="auto" w:fill="FFFFFF"/>
        <w:ind w:left="360" w:hanging="401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8.1. Споры могущие возникнуть между сторонами настоящего Контракта, в том числе и </w:t>
      </w:r>
      <w:r>
        <w:rPr>
          <w:color w:val="000000"/>
          <w:spacing w:val="2"/>
          <w:sz w:val="22"/>
          <w:szCs w:val="22"/>
        </w:rPr>
        <w:t xml:space="preserve">по вопросам, не оговоренным Контрактом, но вытекающие из него, рассматриваются </w:t>
      </w:r>
      <w:r>
        <w:rPr>
          <w:color w:val="000000"/>
          <w:sz w:val="22"/>
          <w:szCs w:val="22"/>
        </w:rPr>
        <w:t>между сторонами с максимальным  учетом интересов сторон.</w:t>
      </w:r>
    </w:p>
    <w:p>
      <w:pPr>
        <w:shd w:val="clear" w:color="auto" w:fill="FFFFFF"/>
        <w:ind w:left="284" w:hanging="325"/>
        <w:jc w:val="both"/>
        <w:rPr>
          <w:color w:val="0000FF"/>
          <w:sz w:val="22"/>
          <w:szCs w:val="22"/>
        </w:rPr>
      </w:pPr>
      <w:r>
        <w:rPr>
          <w:color w:val="0000FF"/>
          <w:spacing w:val="3"/>
          <w:sz w:val="22"/>
          <w:szCs w:val="22"/>
        </w:rPr>
        <w:t>8.2.В случае невозможности урегулирования путем переговоров, споры и разногласия подлежат рассмотрению в ______________________________________________________________ ___________________________________________________________________________.</w:t>
      </w:r>
    </w:p>
    <w:p>
      <w:pPr>
        <w:shd w:val="clear" w:color="auto" w:fill="FFFFFF"/>
        <w:ind w:left="284" w:hanging="325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8.3.  В случае рассмотрения дела  в суде, силу имеет текст контракта на русском языке.</w:t>
      </w:r>
    </w:p>
    <w:p>
      <w:pPr>
        <w:shd w:val="clear" w:color="auto" w:fill="FFFFFF"/>
        <w:rPr>
          <w:sz w:val="22"/>
          <w:szCs w:val="22"/>
        </w:rPr>
      </w:pPr>
    </w:p>
    <w:p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Прочие условия.</w:t>
      </w:r>
    </w:p>
    <w:p>
      <w:pPr>
        <w:shd w:val="clear" w:color="auto" w:fill="FFFFFF"/>
        <w:rPr>
          <w:sz w:val="22"/>
          <w:szCs w:val="22"/>
        </w:rPr>
      </w:pPr>
    </w:p>
    <w:p>
      <w:pPr>
        <w:shd w:val="clear" w:color="auto" w:fill="FFFFFF"/>
        <w:ind w:left="360" w:hanging="401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9.1. Любые изменения и дополнения к Контракту, имеют силу только в том случае, если </w:t>
      </w:r>
      <w:r>
        <w:rPr>
          <w:color w:val="000000"/>
          <w:spacing w:val="-5"/>
          <w:sz w:val="22"/>
          <w:szCs w:val="22"/>
        </w:rPr>
        <w:t>они оформлены в письменном  виде и подписаны, и заверены печатью обеими Сторонами.</w:t>
      </w:r>
    </w:p>
    <w:p>
      <w:pPr>
        <w:shd w:val="clear" w:color="auto" w:fill="FFFFFF"/>
        <w:ind w:left="360" w:hanging="401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9.2. В случае изменения у какой-либо из Сторон юридического адреса, названия, </w:t>
      </w:r>
      <w:r>
        <w:rPr>
          <w:color w:val="000000"/>
          <w:spacing w:val="3"/>
          <w:sz w:val="22"/>
          <w:szCs w:val="22"/>
        </w:rPr>
        <w:t>банковских реквизитов и прочего, она обязана в течение 10 (десяти) календарных дней письменно</w:t>
      </w:r>
      <w:r>
        <w:rPr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известить об этом другую Сторону, причем в письме необходимо указать, что является</w:t>
      </w:r>
      <w:r>
        <w:rPr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неотъемлемой частью настоящего Контакта.</w:t>
      </w:r>
    </w:p>
    <w:p>
      <w:pPr>
        <w:ind w:left="426" w:hanging="426"/>
        <w:jc w:val="both"/>
        <w:rPr>
          <w:snapToGrid w:val="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9.3.</w:t>
      </w:r>
      <w:r>
        <w:rPr>
          <w:snapToGrid w:val="0"/>
          <w:sz w:val="22"/>
          <w:szCs w:val="22"/>
        </w:rPr>
        <w:t xml:space="preserve"> Все налоги, пошлины, таможенные сборы и страховые суммы на территории страны Покупателя должен платить Покупатель.</w:t>
      </w:r>
    </w:p>
    <w:p>
      <w:pPr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Все налоги, пошлины, таможенные сборы и страховые суммы на территории страны Продавца должен платить Продавец.</w:t>
      </w:r>
    </w:p>
    <w:p>
      <w:pPr>
        <w:shd w:val="clear" w:color="auto" w:fill="FFFFFF"/>
        <w:ind w:left="360" w:hanging="401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9.4. Покупатель обязуется использовать товар только в мирных целях. </w:t>
      </w:r>
    </w:p>
    <w:p>
      <w:pPr>
        <w:shd w:val="clear" w:color="auto" w:fill="FFFFFF"/>
        <w:ind w:left="360" w:hanging="401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9.5.Все изменения и дополнения, выполненные в надлежащей форме, являются</w:t>
      </w:r>
      <w:r>
        <w:rPr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неотъемлемой частью настоящего Контракта.</w:t>
      </w:r>
    </w:p>
    <w:p>
      <w:pPr>
        <w:shd w:val="clear" w:color="auto" w:fill="FFFFFF"/>
        <w:ind w:left="360" w:hanging="401"/>
        <w:jc w:val="both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9.6. Ни одна из Сторон, не имеет право передавать свои права и обязанности по </w:t>
      </w:r>
      <w:r>
        <w:rPr>
          <w:color w:val="000000"/>
          <w:spacing w:val="-5"/>
          <w:sz w:val="22"/>
          <w:szCs w:val="22"/>
        </w:rPr>
        <w:t>настоящему Контракту третьим лицам, без письменного на то согласия другой стороны.</w:t>
      </w:r>
    </w:p>
    <w:p>
      <w:pPr>
        <w:shd w:val="clear" w:color="auto" w:fill="FFFFFF"/>
        <w:ind w:left="360" w:hanging="401"/>
        <w:jc w:val="both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9.7. Настоящий контракт составлен на русском языке, в трех экземплярах, имеющих одинаковую юридическую силу, 2 (два) для Покупателя, 1 (один) для Продавца.</w:t>
      </w:r>
    </w:p>
    <w:p>
      <w:pPr>
        <w:shd w:val="clear" w:color="auto" w:fill="FFFFFF"/>
        <w:ind w:left="360" w:hanging="401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9.8. После подписания настоящего Контракта, все предыдущие переговоры и переписка, связанные с контрактом, будут считаться недействительными.</w:t>
      </w:r>
    </w:p>
    <w:p>
      <w:pPr>
        <w:shd w:val="clear" w:color="auto" w:fill="FFFFFF"/>
        <w:ind w:left="360" w:hanging="401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9.9. Независимо, от истечения срока настоящего Контракта, стороны обязаны полностью и добросовестно выполнить обязательства, вытекающие из данного Контракта.</w:t>
      </w:r>
    </w:p>
    <w:p>
      <w:pPr>
        <w:shd w:val="clear" w:color="auto" w:fill="FFFFFF"/>
        <w:ind w:left="360" w:hanging="401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9.10. Контракт действует до полного исполнения обязательств обеими сторонами.</w:t>
      </w:r>
    </w:p>
    <w:p>
      <w:pPr>
        <w:shd w:val="clear" w:color="auto" w:fill="FFFFFF"/>
        <w:ind w:left="360" w:hanging="401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9.11.Факсимильная копия и копия, переданная по электронной связи, имеет силу  оригинала при условии, что они подписаны уполномоченными представителями сторон и надлежащим образом оформлены.</w:t>
      </w:r>
    </w:p>
    <w:p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</w:p>
    <w:p>
      <w:pPr>
        <w:numPr>
          <w:ilvl w:val="0"/>
          <w:numId w:val="6"/>
        </w:numPr>
        <w:shd w:val="clear" w:color="auto" w:fill="FFFFFF"/>
        <w:tabs>
          <w:tab w:val="clear" w:pos="3197"/>
        </w:tabs>
        <w:ind w:left="426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tbl>
      <w:tblPr>
        <w:tblStyle w:val="6"/>
        <w:tblW w:w="149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786"/>
        <w:gridCol w:w="434"/>
        <w:gridCol w:w="4860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786" w:type="dxa"/>
            <w:vAlign w:val="top"/>
          </w:tcPr>
          <w:p>
            <w:pPr>
              <w:rPr>
                <w:rFonts w:eastAsia="FangSong_GB2312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  <w:r>
              <w:rPr>
                <w:rFonts w:eastAsia="FangSong_GB2312"/>
                <w:b/>
                <w:color w:val="000000"/>
                <w:sz w:val="22"/>
                <w:szCs w:val="22"/>
              </w:rPr>
              <w:t xml:space="preserve"> </w:t>
            </w:r>
          </w:p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434" w:type="dxa"/>
            <w:vMerge w:val="restart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860" w:type="dxa"/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15" w:hRule="atLeast"/>
        </w:trPr>
        <w:tc>
          <w:tcPr>
            <w:tcW w:w="4786" w:type="dxa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/>
              </w:rPr>
              <w:t>ТОО «Бурильщик»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Адрес: РК, Карагандинская обл.,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101200, г.Сарань,ул.Победы, 69.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БИН 140440005756</w:t>
            </w:r>
          </w:p>
          <w:p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РНН 301000213814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Р/счет  в </w:t>
            </w:r>
            <w:r>
              <w:rPr>
                <w:b/>
                <w:sz w:val="22"/>
                <w:szCs w:val="22"/>
                <w:lang w:val="en-US"/>
              </w:rPr>
              <w:t>USD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KZ</w:t>
            </w:r>
            <w:r>
              <w:rPr>
                <w:b/>
                <w:sz w:val="22"/>
                <w:szCs w:val="22"/>
              </w:rPr>
              <w:t>679261101173031001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Kazkommertsbank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Almaty, Kazakhstan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SWIFT: KZKO KZ KX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CORR/ACC № 890-0223-057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“Bank of New York Mellon”,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New York, NY, USA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SWIFT: IRVT US 3N</w:t>
            </w:r>
          </w:p>
          <w:p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US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/>
              </w:rPr>
              <w:t>ТОО «Бурильщик»</w:t>
            </w:r>
          </w:p>
          <w:p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Ганжа Е.В.______________________</w:t>
            </w:r>
          </w:p>
        </w:tc>
        <w:tc>
          <w:tcPr>
            <w:tcW w:w="434" w:type="dxa"/>
            <w:vMerge w:val="continue"/>
            <w:vAlign w:val="center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>
            <w:pPr>
              <w:pStyle w:val="7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Директор  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____________________________ </w:t>
            </w:r>
          </w:p>
          <w:p>
            <w:pPr>
              <w:pStyle w:val="7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______________ ________________________</w:t>
            </w:r>
          </w:p>
        </w:tc>
        <w:tc>
          <w:tcPr>
            <w:tcW w:w="4860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>
      <w:pPr>
        <w:rPr>
          <w:sz w:val="22"/>
          <w:szCs w:val="22"/>
          <w:lang/>
        </w:rPr>
      </w:pPr>
    </w:p>
    <w:p>
      <w:pPr>
        <w:rPr>
          <w:sz w:val="22"/>
          <w:szCs w:val="22"/>
          <w:lang/>
        </w:rPr>
      </w:pPr>
    </w:p>
    <w:p>
      <w:pPr>
        <w:rPr>
          <w:b/>
          <w:bCs/>
          <w:color w:val="000000"/>
          <w:spacing w:val="-11"/>
          <w:sz w:val="22"/>
          <w:szCs w:val="22"/>
          <w:lang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>
      <w:pPr>
        <w:shd w:val="clear" w:color="auto" w:fill="FFFFFF"/>
        <w:jc w:val="right"/>
        <w:rPr>
          <w:bCs/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к Контракту №</w:t>
      </w:r>
      <w:r>
        <w:rPr>
          <w:bCs/>
          <w:color w:val="000000"/>
          <w:spacing w:val="-11"/>
          <w:sz w:val="22"/>
          <w:szCs w:val="22"/>
        </w:rPr>
        <w:t xml:space="preserve"> _________ </w:t>
      </w:r>
    </w:p>
    <w:p>
      <w:pPr>
        <w:shd w:val="clear" w:color="auto" w:fill="FFFFFF"/>
        <w:jc w:val="right"/>
        <w:rPr>
          <w:bCs/>
          <w:color w:val="0000FF"/>
          <w:spacing w:val="-11"/>
          <w:sz w:val="22"/>
          <w:szCs w:val="22"/>
        </w:rPr>
      </w:pPr>
      <w:r>
        <w:rPr>
          <w:bCs/>
          <w:color w:val="0000FF"/>
          <w:spacing w:val="-11"/>
          <w:sz w:val="22"/>
          <w:szCs w:val="22"/>
        </w:rPr>
        <w:t>от  _________________ г.</w:t>
      </w:r>
    </w:p>
    <w:p>
      <w:pPr>
        <w:rPr>
          <w:b/>
          <w:bCs/>
          <w:color w:val="000000"/>
          <w:spacing w:val="-11"/>
          <w:sz w:val="22"/>
          <w:szCs w:val="22"/>
        </w:rPr>
      </w:pPr>
    </w:p>
    <w:p>
      <w:pPr>
        <w:jc w:val="center"/>
        <w:rPr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t>СПЕЦИФИКАЦИЯ №1</w:t>
      </w:r>
    </w:p>
    <w:p>
      <w:pPr>
        <w:jc w:val="center"/>
        <w:rPr>
          <w:b/>
          <w:bCs/>
          <w:color w:val="000000"/>
          <w:spacing w:val="-11"/>
          <w:sz w:val="22"/>
          <w:szCs w:val="22"/>
        </w:rPr>
      </w:pPr>
    </w:p>
    <w:tbl>
      <w:tblPr>
        <w:tblStyle w:val="6"/>
        <w:tblW w:w="1077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7"/>
        <w:gridCol w:w="3403"/>
        <w:gridCol w:w="1559"/>
        <w:gridCol w:w="1276"/>
        <w:gridCol w:w="2018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>
            <w:pPr>
              <w:ind w:firstLine="110" w:firstLineChars="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Заводская цена в долларах США, шт.</w:t>
            </w:r>
          </w:p>
        </w:tc>
        <w:tc>
          <w:tcPr>
            <w:tcW w:w="1951" w:type="dxa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 долларах США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6" w:hRule="atLeast"/>
        </w:trPr>
        <w:tc>
          <w:tcPr>
            <w:tcW w:w="567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Буровые коронки 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130мм-45А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5" w:hRule="atLeast"/>
        </w:trPr>
        <w:tc>
          <w:tcPr>
            <w:tcW w:w="10774" w:type="dxa"/>
            <w:gridSpan w:val="6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  <w:lang w:val="en-US"/>
              </w:rPr>
              <w:t>CIP</w:t>
            </w:r>
            <w:r>
              <w:rPr>
                <w:b/>
                <w:sz w:val="22"/>
                <w:szCs w:val="22"/>
              </w:rPr>
              <w:t xml:space="preserve"> – СВХ Караганда:     $ 3 615 (три тысячи шестьсот пятнадцать ) долларов США.</w:t>
            </w:r>
          </w:p>
        </w:tc>
      </w:tr>
    </w:tbl>
    <w:p>
      <w:pPr>
        <w:ind w:hanging="426"/>
        <w:jc w:val="both"/>
        <w:rPr>
          <w:sz w:val="22"/>
          <w:szCs w:val="22"/>
        </w:rPr>
      </w:pPr>
    </w:p>
    <w:p>
      <w:pPr>
        <w:ind w:hanging="426"/>
        <w:jc w:val="both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>1. Срок поставки  -  в течение 7</w:t>
      </w:r>
      <w:r>
        <w:rPr>
          <w:color w:val="000000"/>
          <w:spacing w:val="-7"/>
          <w:sz w:val="22"/>
          <w:szCs w:val="22"/>
        </w:rPr>
        <w:t xml:space="preserve"> (семи</w:t>
      </w:r>
      <w:r>
        <w:rPr>
          <w:color w:val="000000"/>
          <w:spacing w:val="1"/>
          <w:sz w:val="22"/>
          <w:szCs w:val="22"/>
        </w:rPr>
        <w:t>) рабочих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дней </w:t>
      </w:r>
      <w:r>
        <w:rPr>
          <w:rFonts w:eastAsia="宋体"/>
          <w:sz w:val="22"/>
          <w:szCs w:val="22"/>
          <w:lang w:eastAsia="zh-CN"/>
        </w:rPr>
        <w:t>с момента получения предоплаты.</w:t>
      </w:r>
    </w:p>
    <w:p>
      <w:pPr>
        <w:ind w:left="-284" w:hanging="142"/>
        <w:jc w:val="both"/>
        <w:rPr>
          <w:rFonts w:eastAsia="宋体"/>
          <w:sz w:val="22"/>
          <w:szCs w:val="22"/>
          <w:lang w:eastAsia="zh-CN"/>
        </w:rPr>
      </w:pPr>
      <w:r>
        <w:rPr>
          <w:sz w:val="22"/>
          <w:szCs w:val="22"/>
        </w:rPr>
        <w:t xml:space="preserve"> 2. Условия поставки: </w:t>
      </w:r>
      <w:r>
        <w:rPr>
          <w:color w:val="000000"/>
          <w:spacing w:val="1"/>
          <w:sz w:val="22"/>
          <w:szCs w:val="22"/>
          <w:lang w:val="en-US"/>
        </w:rPr>
        <w:t>CIP</w:t>
      </w:r>
      <w:r>
        <w:rPr>
          <w:color w:val="000000"/>
          <w:spacing w:val="1"/>
          <w:sz w:val="22"/>
          <w:szCs w:val="22"/>
        </w:rPr>
        <w:t xml:space="preserve">-СВХ Караганда </w:t>
      </w:r>
      <w:r>
        <w:rPr>
          <w:sz w:val="22"/>
          <w:szCs w:val="22"/>
        </w:rPr>
        <w:t xml:space="preserve">(не включая расходы на СВХ, разгрузку и прочие платежи). </w:t>
      </w:r>
      <w:r>
        <w:rPr>
          <w:spacing w:val="1"/>
          <w:sz w:val="22"/>
          <w:szCs w:val="22"/>
        </w:rPr>
        <w:t xml:space="preserve">Товар поставляется воздушной перевозкой. </w:t>
      </w:r>
      <w:r>
        <w:rPr>
          <w:sz w:val="22"/>
          <w:szCs w:val="22"/>
        </w:rPr>
        <w:t>Таможенная очистка, отгрузка и доставка до места дислокации оборудования осуществляется за счет Покупателя.</w:t>
      </w:r>
    </w:p>
    <w:p>
      <w:pPr>
        <w:ind w:left="-426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3. Предоплата производится Покупателем на основании контракта в размере 30% (тридцати) </w:t>
      </w:r>
      <w:r>
        <w:rPr>
          <w:color w:val="000000"/>
          <w:spacing w:val="-5"/>
          <w:sz w:val="22"/>
          <w:szCs w:val="22"/>
        </w:rPr>
        <w:t>процентов</w:t>
      </w:r>
      <w:r>
        <w:rPr>
          <w:color w:val="000000"/>
          <w:spacing w:val="2"/>
          <w:sz w:val="22"/>
          <w:szCs w:val="22"/>
        </w:rPr>
        <w:t xml:space="preserve"> в сумме $ 1 085 (одна тысяча восемьдесят пять) долларов США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после подписания настоящего </w:t>
      </w:r>
      <w:r>
        <w:rPr>
          <w:color w:val="000000"/>
          <w:spacing w:val="-7"/>
          <w:sz w:val="22"/>
          <w:szCs w:val="22"/>
        </w:rPr>
        <w:t>Контракта, в течение 3 (трех) рабочих дней.</w:t>
      </w:r>
    </w:p>
    <w:p>
      <w:pPr>
        <w:ind w:left="-426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4. </w:t>
      </w:r>
      <w:r>
        <w:rPr>
          <w:color w:val="000000"/>
          <w:spacing w:val="-7"/>
          <w:sz w:val="22"/>
          <w:szCs w:val="22"/>
        </w:rPr>
        <w:t>Оставшиеся 70% (семьдесят) процентов в сумме $ 2 530</w:t>
      </w:r>
      <w:r>
        <w:rPr>
          <w:color w:val="000000"/>
          <w:spacing w:val="2"/>
          <w:sz w:val="22"/>
          <w:szCs w:val="22"/>
        </w:rPr>
        <w:t xml:space="preserve"> (две тысячи пятьсот тридцать) долларов США </w:t>
      </w:r>
      <w:r>
        <w:rPr>
          <w:color w:val="000000"/>
          <w:spacing w:val="-7"/>
          <w:sz w:val="22"/>
          <w:szCs w:val="22"/>
        </w:rPr>
        <w:t>перечисляется после письменного уведомления  Продавцом Покупателя о готовности Товара к отгрузке с завода КНР.</w:t>
      </w:r>
      <w:r>
        <w:rPr>
          <w:sz w:val="22"/>
          <w:szCs w:val="22"/>
        </w:rPr>
        <w:t xml:space="preserve"> </w:t>
      </w:r>
    </w:p>
    <w:p>
      <w:pPr>
        <w:ind w:left="-426"/>
        <w:jc w:val="both"/>
        <w:rPr>
          <w:bCs/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t xml:space="preserve">5. Настоящее Приложение №1 к Контракту </w:t>
      </w:r>
      <w:r>
        <w:rPr>
          <w:color w:val="0000FF"/>
          <w:sz w:val="22"/>
          <w:szCs w:val="22"/>
        </w:rPr>
        <w:t>№</w:t>
      </w:r>
      <w:r>
        <w:rPr>
          <w:bCs/>
          <w:color w:val="0000FF"/>
          <w:spacing w:val="-11"/>
          <w:sz w:val="22"/>
          <w:szCs w:val="22"/>
        </w:rPr>
        <w:t xml:space="preserve"> ________ от  __________ года составлено в трёх экземплярах на русском языке, является неотъемлемой частью  </w:t>
      </w:r>
      <w:r>
        <w:rPr>
          <w:color w:val="0000FF"/>
          <w:sz w:val="22"/>
          <w:szCs w:val="22"/>
        </w:rPr>
        <w:t>Контракта №</w:t>
      </w:r>
      <w:r>
        <w:rPr>
          <w:bCs/>
          <w:color w:val="0000FF"/>
          <w:spacing w:val="-11"/>
          <w:sz w:val="22"/>
          <w:szCs w:val="22"/>
        </w:rPr>
        <w:t xml:space="preserve"> __________от</w:t>
      </w:r>
      <w:r>
        <w:rPr>
          <w:bCs/>
          <w:color w:val="000000"/>
          <w:spacing w:val="-11"/>
          <w:sz w:val="22"/>
          <w:szCs w:val="22"/>
        </w:rPr>
        <w:t xml:space="preserve">  года.</w:t>
      </w:r>
    </w:p>
    <w:p>
      <w:pPr>
        <w:rPr>
          <w:sz w:val="22"/>
          <w:szCs w:val="22"/>
        </w:rPr>
      </w:pPr>
      <w:bookmarkStart w:id="0" w:name="_GoBack"/>
      <w:bookmarkEnd w:id="0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Style w:val="6"/>
        <w:tblW w:w="10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680"/>
        <w:gridCol w:w="540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80" w:type="dxa"/>
            <w:vAlign w:val="top"/>
          </w:tcPr>
          <w:p>
            <w:pPr>
              <w:rPr>
                <w:rFonts w:eastAsia="FangSong_GB2312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  <w:r>
              <w:rPr>
                <w:rFonts w:eastAsia="FangSong_GB2312"/>
                <w:b/>
                <w:color w:val="000000"/>
                <w:sz w:val="22"/>
                <w:szCs w:val="22"/>
              </w:rPr>
              <w:t xml:space="preserve"> </w:t>
            </w:r>
          </w:p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15" w:hRule="atLeast"/>
        </w:trPr>
        <w:tc>
          <w:tcPr>
            <w:tcW w:w="4680" w:type="dxa"/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/>
              </w:rPr>
              <w:t>ТОО «Бурильщик»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Адрес: РК, Карагандинская обл.,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101200, г.Сарань,ул.Победы, 69.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БИН 140440005756</w:t>
            </w:r>
          </w:p>
          <w:p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РНН 301000213814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Р/счет  в </w:t>
            </w:r>
            <w:r>
              <w:rPr>
                <w:b/>
                <w:sz w:val="22"/>
                <w:szCs w:val="22"/>
                <w:lang w:val="en-US"/>
              </w:rPr>
              <w:t>USD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KZ</w:t>
            </w:r>
            <w:r>
              <w:rPr>
                <w:b/>
                <w:sz w:val="22"/>
                <w:szCs w:val="22"/>
              </w:rPr>
              <w:t>679261101173031001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Kazkommertsbank,Almaty, Kazakhstan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SWIFT: KZKO KZ KX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CORR/ACC № 890-0223-057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“Bank of New York Mellon”,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New York, NY, USA</w:t>
            </w:r>
          </w:p>
          <w:p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SWIFT: IRVT US 3N</w:t>
            </w:r>
          </w:p>
          <w:p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US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/>
              </w:rPr>
              <w:t>ТОО «Бурильщик»</w:t>
            </w:r>
          </w:p>
          <w:p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Ганжа Е.В.______________________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>
            <w:pPr>
              <w:pStyle w:val="7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lang/>
              </w:rPr>
              <w:t xml:space="preserve">Директор  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____________________________ </w:t>
            </w:r>
          </w:p>
          <w:p>
            <w:pPr>
              <w:pStyle w:val="7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______________ ________________________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709" w:right="991" w:bottom="113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20180107">
    <w:nsid w:val="7E5F618B"/>
    <w:multiLevelType w:val="multilevel"/>
    <w:tmpl w:val="7E5F618B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1174266">
    <w:nsid w:val="056F357A"/>
    <w:multiLevelType w:val="singleLevel"/>
    <w:tmpl w:val="056F357A"/>
    <w:lvl w:ilvl="0" w:tentative="1">
      <w:start w:val="1"/>
      <w:numFmt w:val="decimal"/>
      <w:lvlText w:val="2.%1."/>
      <w:legacy w:legacy="1" w:legacySpace="0" w:legacyIndent="418"/>
      <w:lvlJc w:val="left"/>
      <w:rPr>
        <w:rFonts w:hint="default" w:ascii="Times New Roman" w:hAnsi="Times New Roman" w:cs="Times New Roman"/>
      </w:rPr>
    </w:lvl>
  </w:abstractNum>
  <w:abstractNum w:abstractNumId="654991109">
    <w:nsid w:val="270A5F05"/>
    <w:multiLevelType w:val="multilevel"/>
    <w:tmpl w:val="270A5F05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sz w:val="24"/>
      </w:rPr>
    </w:lvl>
    <w:lvl w:ilvl="1" w:tentative="1">
      <w:start w:val="1"/>
      <w:numFmt w:val="decimal"/>
      <w:lvlText w:val="%1.%2."/>
      <w:lvlJc w:val="left"/>
      <w:pPr>
        <w:ind w:left="360" w:hanging="360"/>
      </w:pPr>
      <w:rPr>
        <w:rFonts w:hint="default" w:ascii="Times New Roman" w:hAnsi="Times New Roman" w:cs="Times New Roman"/>
        <w:color w:val="auto"/>
        <w:sz w:val="24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 w:ascii="Times New Roman" w:hAnsi="Times New Roman" w:cs="Times New Roman"/>
        <w:sz w:val="24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 w:ascii="Times New Roman" w:hAnsi="Times New Roman" w:cs="Times New Roman"/>
        <w:sz w:val="24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 w:ascii="Times New Roman" w:hAnsi="Times New Roman" w:cs="Times New Roman"/>
        <w:sz w:val="24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 w:ascii="Times New Roman" w:hAnsi="Times New Roman" w:cs="Times New Roman"/>
        <w:sz w:val="24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 w:ascii="Times New Roman" w:hAnsi="Times New Roman" w:cs="Times New Roman"/>
        <w:sz w:val="24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Times New Roman" w:hAnsi="Times New Roman" w:cs="Times New Roman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="Times New Roman" w:hAnsi="Times New Roman" w:cs="Times New Roman"/>
        <w:sz w:val="24"/>
      </w:rPr>
    </w:lvl>
  </w:abstractNum>
  <w:abstractNum w:abstractNumId="1668095820">
    <w:nsid w:val="636D1F4C"/>
    <w:multiLevelType w:val="multilevel"/>
    <w:tmpl w:val="636D1F4C"/>
    <w:lvl w:ilvl="0" w:tentative="1">
      <w:start w:val="3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  <w:lvl w:ilvl="1" w:tentative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  <w:lvl w:ilvl="2" w:tentative="1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  <w:lvl w:ilvl="3" w:tentative="1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color w:val="000000"/>
      </w:rPr>
    </w:lvl>
    <w:lvl w:ilvl="4" w:tentative="1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color w:val="000000"/>
      </w:rPr>
    </w:lvl>
    <w:lvl w:ilvl="5" w:tentative="1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color w:val="000000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color w:val="000000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color w:val="000000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  <w:color w:val="000000"/>
      </w:rPr>
    </w:lvl>
  </w:abstractNum>
  <w:abstractNum w:abstractNumId="778181946">
    <w:nsid w:val="2E621D3A"/>
    <w:multiLevelType w:val="multilevel"/>
    <w:tmpl w:val="2E621D3A"/>
    <w:lvl w:ilvl="0" w:tentative="1">
      <w:start w:val="6"/>
      <w:numFmt w:val="decimal"/>
      <w:lvlText w:val="%1."/>
      <w:lvlJc w:val="left"/>
      <w:pPr>
        <w:tabs>
          <w:tab w:val="left" w:pos="3197"/>
        </w:tabs>
        <w:ind w:left="3197" w:hanging="360"/>
      </w:pPr>
      <w:rPr>
        <w:rFonts w:hint="default"/>
        <w:b/>
      </w:rPr>
    </w:lvl>
    <w:lvl w:ilvl="1" w:tentative="1">
      <w:start w:val="0"/>
      <w:numFmt w:val="none"/>
      <w:lvlText w:val=""/>
      <w:lvlJc w:val="left"/>
      <w:pPr>
        <w:tabs>
          <w:tab w:val="left" w:pos="360"/>
        </w:tabs>
      </w:pPr>
    </w:lvl>
    <w:lvl w:ilvl="2" w:tentative="1">
      <w:start w:val="0"/>
      <w:numFmt w:val="none"/>
      <w:lvlText w:val=""/>
      <w:lvlJc w:val="left"/>
      <w:pPr>
        <w:tabs>
          <w:tab w:val="left" w:pos="360"/>
        </w:tabs>
      </w:pPr>
    </w:lvl>
    <w:lvl w:ilvl="3" w:tentative="1">
      <w:start w:val="0"/>
      <w:numFmt w:val="none"/>
      <w:lvlText w:val=""/>
      <w:lvlJc w:val="left"/>
      <w:pPr>
        <w:tabs>
          <w:tab w:val="left" w:pos="360"/>
        </w:tabs>
      </w:pPr>
    </w:lvl>
    <w:lvl w:ilvl="4" w:tentative="1">
      <w:start w:val="0"/>
      <w:numFmt w:val="none"/>
      <w:lvlText w:val=""/>
      <w:lvlJc w:val="left"/>
      <w:pPr>
        <w:tabs>
          <w:tab w:val="left" w:pos="360"/>
        </w:tabs>
      </w:pPr>
    </w:lvl>
    <w:lvl w:ilvl="5" w:tentative="1">
      <w:start w:val="0"/>
      <w:numFmt w:val="none"/>
      <w:lvlText w:val=""/>
      <w:lvlJc w:val="left"/>
      <w:pPr>
        <w:tabs>
          <w:tab w:val="left" w:pos="360"/>
        </w:tabs>
      </w:pPr>
    </w:lvl>
    <w:lvl w:ilvl="6" w:tentative="1">
      <w:start w:val="0"/>
      <w:numFmt w:val="none"/>
      <w:lvlText w:val=""/>
      <w:lvlJc w:val="left"/>
      <w:pPr>
        <w:tabs>
          <w:tab w:val="left" w:pos="360"/>
        </w:tabs>
      </w:pPr>
    </w:lvl>
    <w:lvl w:ilvl="7" w:tentative="1">
      <w:start w:val="0"/>
      <w:numFmt w:val="none"/>
      <w:lvlText w:val=""/>
      <w:lvlJc w:val="left"/>
      <w:pPr>
        <w:tabs>
          <w:tab w:val="left" w:pos="360"/>
        </w:tabs>
      </w:pPr>
    </w:lvl>
    <w:lvl w:ilvl="8" w:tentative="1">
      <w:start w:val="0"/>
      <w:numFmt w:val="none"/>
      <w:lvlText w:val=""/>
      <w:lvlJc w:val="left"/>
      <w:pPr>
        <w:tabs>
          <w:tab w:val="left" w:pos="360"/>
        </w:tabs>
      </w:pPr>
    </w:lvl>
  </w:abstractNum>
  <w:abstractNum w:abstractNumId="1059785242">
    <w:nsid w:val="3F2B0A1A"/>
    <w:multiLevelType w:val="multilevel"/>
    <w:tmpl w:val="3F2B0A1A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1">
      <w:start w:val="0"/>
      <w:numFmt w:val="none"/>
      <w:lvlText w:val=""/>
      <w:lvlJc w:val="left"/>
      <w:pPr>
        <w:tabs>
          <w:tab w:val="left" w:pos="360"/>
        </w:tabs>
      </w:pPr>
    </w:lvl>
    <w:lvl w:ilvl="2" w:tentative="1">
      <w:start w:val="0"/>
      <w:numFmt w:val="none"/>
      <w:lvlText w:val=""/>
      <w:lvlJc w:val="left"/>
      <w:pPr>
        <w:tabs>
          <w:tab w:val="left" w:pos="360"/>
        </w:tabs>
      </w:pPr>
    </w:lvl>
    <w:lvl w:ilvl="3" w:tentative="1">
      <w:start w:val="0"/>
      <w:numFmt w:val="none"/>
      <w:lvlText w:val=""/>
      <w:lvlJc w:val="left"/>
      <w:pPr>
        <w:tabs>
          <w:tab w:val="left" w:pos="360"/>
        </w:tabs>
      </w:pPr>
    </w:lvl>
    <w:lvl w:ilvl="4" w:tentative="1">
      <w:start w:val="0"/>
      <w:numFmt w:val="none"/>
      <w:lvlText w:val=""/>
      <w:lvlJc w:val="left"/>
      <w:pPr>
        <w:tabs>
          <w:tab w:val="left" w:pos="360"/>
        </w:tabs>
      </w:pPr>
    </w:lvl>
    <w:lvl w:ilvl="5" w:tentative="1">
      <w:start w:val="0"/>
      <w:numFmt w:val="none"/>
      <w:lvlText w:val=""/>
      <w:lvlJc w:val="left"/>
      <w:pPr>
        <w:tabs>
          <w:tab w:val="left" w:pos="360"/>
        </w:tabs>
      </w:pPr>
    </w:lvl>
    <w:lvl w:ilvl="6" w:tentative="1">
      <w:start w:val="0"/>
      <w:numFmt w:val="none"/>
      <w:lvlText w:val=""/>
      <w:lvlJc w:val="left"/>
      <w:pPr>
        <w:tabs>
          <w:tab w:val="left" w:pos="360"/>
        </w:tabs>
      </w:pPr>
    </w:lvl>
    <w:lvl w:ilvl="7" w:tentative="1">
      <w:start w:val="0"/>
      <w:numFmt w:val="none"/>
      <w:lvlText w:val=""/>
      <w:lvlJc w:val="left"/>
      <w:pPr>
        <w:tabs>
          <w:tab w:val="left" w:pos="360"/>
        </w:tabs>
      </w:pPr>
    </w:lvl>
    <w:lvl w:ilvl="8" w:tentative="1">
      <w:start w:val="0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1059785242"/>
  </w:num>
  <w:num w:numId="2">
    <w:abstractNumId w:val="654991109"/>
  </w:num>
  <w:num w:numId="3">
    <w:abstractNumId w:val="91174266"/>
  </w:num>
  <w:num w:numId="4">
    <w:abstractNumId w:val="1668095820"/>
  </w:num>
  <w:num w:numId="5">
    <w:abstractNumId w:val="2120180107"/>
  </w:num>
  <w:num w:numId="6">
    <w:abstractNumId w:val="7781819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B38F0"/>
    <w:rsid w:val="00005496"/>
    <w:rsid w:val="000164FB"/>
    <w:rsid w:val="00020900"/>
    <w:rsid w:val="00023A00"/>
    <w:rsid w:val="00026248"/>
    <w:rsid w:val="000314F0"/>
    <w:rsid w:val="00041AEC"/>
    <w:rsid w:val="00043B19"/>
    <w:rsid w:val="00045B01"/>
    <w:rsid w:val="000543B5"/>
    <w:rsid w:val="000647C7"/>
    <w:rsid w:val="000654C5"/>
    <w:rsid w:val="0007281A"/>
    <w:rsid w:val="00073813"/>
    <w:rsid w:val="0008760F"/>
    <w:rsid w:val="000903DA"/>
    <w:rsid w:val="000A72B6"/>
    <w:rsid w:val="000A773F"/>
    <w:rsid w:val="000B1C50"/>
    <w:rsid w:val="000B4F92"/>
    <w:rsid w:val="000C1795"/>
    <w:rsid w:val="000C5B6F"/>
    <w:rsid w:val="000C773E"/>
    <w:rsid w:val="000D6287"/>
    <w:rsid w:val="000F0027"/>
    <w:rsid w:val="000F6457"/>
    <w:rsid w:val="000F6582"/>
    <w:rsid w:val="00105071"/>
    <w:rsid w:val="001051A6"/>
    <w:rsid w:val="00110010"/>
    <w:rsid w:val="00110EB4"/>
    <w:rsid w:val="00122704"/>
    <w:rsid w:val="00135C8D"/>
    <w:rsid w:val="00135EF0"/>
    <w:rsid w:val="0014126A"/>
    <w:rsid w:val="001425C8"/>
    <w:rsid w:val="00144FC8"/>
    <w:rsid w:val="001450FA"/>
    <w:rsid w:val="00154ACF"/>
    <w:rsid w:val="00154FE6"/>
    <w:rsid w:val="00166229"/>
    <w:rsid w:val="001701CE"/>
    <w:rsid w:val="001975F5"/>
    <w:rsid w:val="001976E5"/>
    <w:rsid w:val="001A501D"/>
    <w:rsid w:val="001A7A58"/>
    <w:rsid w:val="001B640D"/>
    <w:rsid w:val="001C48B1"/>
    <w:rsid w:val="001D5E2D"/>
    <w:rsid w:val="001E32FD"/>
    <w:rsid w:val="001E47A0"/>
    <w:rsid w:val="001F4017"/>
    <w:rsid w:val="001F5604"/>
    <w:rsid w:val="002032B9"/>
    <w:rsid w:val="00205484"/>
    <w:rsid w:val="00211465"/>
    <w:rsid w:val="00215A75"/>
    <w:rsid w:val="002167E8"/>
    <w:rsid w:val="002209C5"/>
    <w:rsid w:val="00220C14"/>
    <w:rsid w:val="002247D7"/>
    <w:rsid w:val="00227E32"/>
    <w:rsid w:val="002345A8"/>
    <w:rsid w:val="00236BA7"/>
    <w:rsid w:val="002407E9"/>
    <w:rsid w:val="00246451"/>
    <w:rsid w:val="002478DD"/>
    <w:rsid w:val="00254179"/>
    <w:rsid w:val="00263556"/>
    <w:rsid w:val="0027028F"/>
    <w:rsid w:val="002754AB"/>
    <w:rsid w:val="00281D19"/>
    <w:rsid w:val="00282568"/>
    <w:rsid w:val="00294EAB"/>
    <w:rsid w:val="002958D0"/>
    <w:rsid w:val="002A2129"/>
    <w:rsid w:val="002A39D9"/>
    <w:rsid w:val="002B6335"/>
    <w:rsid w:val="002B7E65"/>
    <w:rsid w:val="002C30C3"/>
    <w:rsid w:val="002D0B3A"/>
    <w:rsid w:val="002D1955"/>
    <w:rsid w:val="002E114B"/>
    <w:rsid w:val="002E4E0F"/>
    <w:rsid w:val="002E5E1D"/>
    <w:rsid w:val="002E6679"/>
    <w:rsid w:val="002F1A69"/>
    <w:rsid w:val="002F2AD1"/>
    <w:rsid w:val="002F48DE"/>
    <w:rsid w:val="003013FF"/>
    <w:rsid w:val="0030397F"/>
    <w:rsid w:val="00311F15"/>
    <w:rsid w:val="003125B2"/>
    <w:rsid w:val="00325136"/>
    <w:rsid w:val="00326AF5"/>
    <w:rsid w:val="003400C0"/>
    <w:rsid w:val="00347744"/>
    <w:rsid w:val="0035367D"/>
    <w:rsid w:val="003573D1"/>
    <w:rsid w:val="003606F8"/>
    <w:rsid w:val="003607C6"/>
    <w:rsid w:val="00362CFD"/>
    <w:rsid w:val="003633C7"/>
    <w:rsid w:val="00377746"/>
    <w:rsid w:val="0038615A"/>
    <w:rsid w:val="00387333"/>
    <w:rsid w:val="00395894"/>
    <w:rsid w:val="003A07C3"/>
    <w:rsid w:val="003A3031"/>
    <w:rsid w:val="003A3669"/>
    <w:rsid w:val="003A39FB"/>
    <w:rsid w:val="003B4B88"/>
    <w:rsid w:val="003C1FAD"/>
    <w:rsid w:val="003C5CC7"/>
    <w:rsid w:val="003E14B1"/>
    <w:rsid w:val="003E6210"/>
    <w:rsid w:val="003E78BE"/>
    <w:rsid w:val="003F2239"/>
    <w:rsid w:val="003F29E4"/>
    <w:rsid w:val="004409B5"/>
    <w:rsid w:val="0045003E"/>
    <w:rsid w:val="004522AD"/>
    <w:rsid w:val="00454195"/>
    <w:rsid w:val="0046505B"/>
    <w:rsid w:val="00471EE5"/>
    <w:rsid w:val="00473794"/>
    <w:rsid w:val="00491544"/>
    <w:rsid w:val="00493819"/>
    <w:rsid w:val="00497559"/>
    <w:rsid w:val="004A3CBA"/>
    <w:rsid w:val="004A4236"/>
    <w:rsid w:val="004A4404"/>
    <w:rsid w:val="004A5015"/>
    <w:rsid w:val="004A5A9A"/>
    <w:rsid w:val="004B0A53"/>
    <w:rsid w:val="004B2DC2"/>
    <w:rsid w:val="004B7A8F"/>
    <w:rsid w:val="004C2FEC"/>
    <w:rsid w:val="004C3D86"/>
    <w:rsid w:val="004D2F1C"/>
    <w:rsid w:val="004E10B5"/>
    <w:rsid w:val="004E382B"/>
    <w:rsid w:val="004F27ED"/>
    <w:rsid w:val="004F3EA3"/>
    <w:rsid w:val="004F5878"/>
    <w:rsid w:val="004F5BB9"/>
    <w:rsid w:val="00513BF5"/>
    <w:rsid w:val="00517029"/>
    <w:rsid w:val="00527C2F"/>
    <w:rsid w:val="00531A68"/>
    <w:rsid w:val="00534CF1"/>
    <w:rsid w:val="0053781D"/>
    <w:rsid w:val="00541729"/>
    <w:rsid w:val="00555F2F"/>
    <w:rsid w:val="00560841"/>
    <w:rsid w:val="00571767"/>
    <w:rsid w:val="00571D43"/>
    <w:rsid w:val="00580D1E"/>
    <w:rsid w:val="00586B02"/>
    <w:rsid w:val="005921A9"/>
    <w:rsid w:val="005A206A"/>
    <w:rsid w:val="005A5A75"/>
    <w:rsid w:val="005B46C5"/>
    <w:rsid w:val="005C0218"/>
    <w:rsid w:val="005D43E5"/>
    <w:rsid w:val="005E772A"/>
    <w:rsid w:val="005E78F9"/>
    <w:rsid w:val="005F27C0"/>
    <w:rsid w:val="005F42E5"/>
    <w:rsid w:val="005F4719"/>
    <w:rsid w:val="005F74F5"/>
    <w:rsid w:val="00606FA6"/>
    <w:rsid w:val="00616864"/>
    <w:rsid w:val="00621AD1"/>
    <w:rsid w:val="006239C8"/>
    <w:rsid w:val="006244C0"/>
    <w:rsid w:val="006246A0"/>
    <w:rsid w:val="006344C2"/>
    <w:rsid w:val="00636FC0"/>
    <w:rsid w:val="006379F8"/>
    <w:rsid w:val="00637A25"/>
    <w:rsid w:val="006476A2"/>
    <w:rsid w:val="00647CE6"/>
    <w:rsid w:val="00652165"/>
    <w:rsid w:val="00656BDE"/>
    <w:rsid w:val="006572C3"/>
    <w:rsid w:val="0066451E"/>
    <w:rsid w:val="00664FF7"/>
    <w:rsid w:val="00666F96"/>
    <w:rsid w:val="00673B1C"/>
    <w:rsid w:val="006801F0"/>
    <w:rsid w:val="00687143"/>
    <w:rsid w:val="00692B22"/>
    <w:rsid w:val="0069632C"/>
    <w:rsid w:val="006A06E6"/>
    <w:rsid w:val="006A399D"/>
    <w:rsid w:val="006C06F7"/>
    <w:rsid w:val="006C5166"/>
    <w:rsid w:val="006D1ED0"/>
    <w:rsid w:val="006D3CA3"/>
    <w:rsid w:val="006D522C"/>
    <w:rsid w:val="006D588D"/>
    <w:rsid w:val="006E181E"/>
    <w:rsid w:val="006E6FB0"/>
    <w:rsid w:val="006F3D51"/>
    <w:rsid w:val="006F6330"/>
    <w:rsid w:val="00715625"/>
    <w:rsid w:val="007219A7"/>
    <w:rsid w:val="00735BC5"/>
    <w:rsid w:val="00737001"/>
    <w:rsid w:val="00753DDE"/>
    <w:rsid w:val="00755A6F"/>
    <w:rsid w:val="0075600B"/>
    <w:rsid w:val="007626A5"/>
    <w:rsid w:val="00763E6D"/>
    <w:rsid w:val="00764F2D"/>
    <w:rsid w:val="00767607"/>
    <w:rsid w:val="007736A2"/>
    <w:rsid w:val="00776320"/>
    <w:rsid w:val="007870DD"/>
    <w:rsid w:val="0079788E"/>
    <w:rsid w:val="007A1001"/>
    <w:rsid w:val="007A2B4E"/>
    <w:rsid w:val="007A5940"/>
    <w:rsid w:val="007B4481"/>
    <w:rsid w:val="007B7BD3"/>
    <w:rsid w:val="007D692F"/>
    <w:rsid w:val="007E05AD"/>
    <w:rsid w:val="007E13E2"/>
    <w:rsid w:val="007E26D3"/>
    <w:rsid w:val="007E78B0"/>
    <w:rsid w:val="007F1E61"/>
    <w:rsid w:val="007F46A6"/>
    <w:rsid w:val="00803B3C"/>
    <w:rsid w:val="0081614D"/>
    <w:rsid w:val="00821C3C"/>
    <w:rsid w:val="008221E9"/>
    <w:rsid w:val="008229BC"/>
    <w:rsid w:val="00825A23"/>
    <w:rsid w:val="00830921"/>
    <w:rsid w:val="00837639"/>
    <w:rsid w:val="00847193"/>
    <w:rsid w:val="00847DD5"/>
    <w:rsid w:val="008624D3"/>
    <w:rsid w:val="00863BEF"/>
    <w:rsid w:val="0087627D"/>
    <w:rsid w:val="00880186"/>
    <w:rsid w:val="0088111C"/>
    <w:rsid w:val="008811A0"/>
    <w:rsid w:val="008857EC"/>
    <w:rsid w:val="0088602A"/>
    <w:rsid w:val="00887F31"/>
    <w:rsid w:val="0089782B"/>
    <w:rsid w:val="008A0DC5"/>
    <w:rsid w:val="008A55B7"/>
    <w:rsid w:val="008B5AAC"/>
    <w:rsid w:val="008C1805"/>
    <w:rsid w:val="008C55BA"/>
    <w:rsid w:val="008D06B0"/>
    <w:rsid w:val="008E33B4"/>
    <w:rsid w:val="008E7A10"/>
    <w:rsid w:val="008F2029"/>
    <w:rsid w:val="008F6932"/>
    <w:rsid w:val="00903C17"/>
    <w:rsid w:val="00920296"/>
    <w:rsid w:val="0092532C"/>
    <w:rsid w:val="00933A22"/>
    <w:rsid w:val="00940DA9"/>
    <w:rsid w:val="009604BD"/>
    <w:rsid w:val="0096148D"/>
    <w:rsid w:val="00961774"/>
    <w:rsid w:val="00977729"/>
    <w:rsid w:val="009900D5"/>
    <w:rsid w:val="0099159F"/>
    <w:rsid w:val="00992813"/>
    <w:rsid w:val="009928DF"/>
    <w:rsid w:val="009A3C60"/>
    <w:rsid w:val="009B3226"/>
    <w:rsid w:val="009B38F0"/>
    <w:rsid w:val="009C1D9C"/>
    <w:rsid w:val="009C2DCA"/>
    <w:rsid w:val="009C5A93"/>
    <w:rsid w:val="009D0A0F"/>
    <w:rsid w:val="009D4FE8"/>
    <w:rsid w:val="009D7C3F"/>
    <w:rsid w:val="009E40F5"/>
    <w:rsid w:val="009E5ACC"/>
    <w:rsid w:val="009F1804"/>
    <w:rsid w:val="009F4463"/>
    <w:rsid w:val="009F5FAB"/>
    <w:rsid w:val="009F7F86"/>
    <w:rsid w:val="00A0142D"/>
    <w:rsid w:val="00A128C4"/>
    <w:rsid w:val="00A235C1"/>
    <w:rsid w:val="00A2380C"/>
    <w:rsid w:val="00A3078A"/>
    <w:rsid w:val="00A367DC"/>
    <w:rsid w:val="00A4407A"/>
    <w:rsid w:val="00A5361C"/>
    <w:rsid w:val="00A61AC5"/>
    <w:rsid w:val="00A93C39"/>
    <w:rsid w:val="00AA5FC5"/>
    <w:rsid w:val="00AB3BC1"/>
    <w:rsid w:val="00AC0C4E"/>
    <w:rsid w:val="00AC177D"/>
    <w:rsid w:val="00AD1020"/>
    <w:rsid w:val="00AF4EAF"/>
    <w:rsid w:val="00AF735D"/>
    <w:rsid w:val="00B00E2D"/>
    <w:rsid w:val="00B110FF"/>
    <w:rsid w:val="00B11CC0"/>
    <w:rsid w:val="00B14628"/>
    <w:rsid w:val="00B164A2"/>
    <w:rsid w:val="00B17D1C"/>
    <w:rsid w:val="00B2547F"/>
    <w:rsid w:val="00B26DBF"/>
    <w:rsid w:val="00B30CC4"/>
    <w:rsid w:val="00B31E4B"/>
    <w:rsid w:val="00B35850"/>
    <w:rsid w:val="00B418EF"/>
    <w:rsid w:val="00B47E9D"/>
    <w:rsid w:val="00B5002D"/>
    <w:rsid w:val="00B50F3E"/>
    <w:rsid w:val="00B51106"/>
    <w:rsid w:val="00B56A59"/>
    <w:rsid w:val="00B6352C"/>
    <w:rsid w:val="00B63D48"/>
    <w:rsid w:val="00B805D1"/>
    <w:rsid w:val="00B909F1"/>
    <w:rsid w:val="00B97ABB"/>
    <w:rsid w:val="00BA2D80"/>
    <w:rsid w:val="00BA5A16"/>
    <w:rsid w:val="00BA6A0C"/>
    <w:rsid w:val="00BA75F2"/>
    <w:rsid w:val="00BB1AC5"/>
    <w:rsid w:val="00BB56D7"/>
    <w:rsid w:val="00BB5763"/>
    <w:rsid w:val="00BB6834"/>
    <w:rsid w:val="00BD259A"/>
    <w:rsid w:val="00BD651A"/>
    <w:rsid w:val="00BD66C8"/>
    <w:rsid w:val="00BF6FB5"/>
    <w:rsid w:val="00C103AC"/>
    <w:rsid w:val="00C11C98"/>
    <w:rsid w:val="00C17AC5"/>
    <w:rsid w:val="00C31D39"/>
    <w:rsid w:val="00C3682B"/>
    <w:rsid w:val="00C55402"/>
    <w:rsid w:val="00C60648"/>
    <w:rsid w:val="00C70FAE"/>
    <w:rsid w:val="00C8515D"/>
    <w:rsid w:val="00C8752B"/>
    <w:rsid w:val="00C91ED2"/>
    <w:rsid w:val="00C9744E"/>
    <w:rsid w:val="00CB1219"/>
    <w:rsid w:val="00CB3037"/>
    <w:rsid w:val="00CC1801"/>
    <w:rsid w:val="00CC45EC"/>
    <w:rsid w:val="00CD013C"/>
    <w:rsid w:val="00CE22E4"/>
    <w:rsid w:val="00CF1C1D"/>
    <w:rsid w:val="00CF245A"/>
    <w:rsid w:val="00CF7192"/>
    <w:rsid w:val="00D01F11"/>
    <w:rsid w:val="00D03FE8"/>
    <w:rsid w:val="00D047BD"/>
    <w:rsid w:val="00D16966"/>
    <w:rsid w:val="00D16A89"/>
    <w:rsid w:val="00D27924"/>
    <w:rsid w:val="00D3555D"/>
    <w:rsid w:val="00D35FA1"/>
    <w:rsid w:val="00D42BFA"/>
    <w:rsid w:val="00D66B6B"/>
    <w:rsid w:val="00D718F2"/>
    <w:rsid w:val="00D72F2C"/>
    <w:rsid w:val="00D81413"/>
    <w:rsid w:val="00D81962"/>
    <w:rsid w:val="00D92773"/>
    <w:rsid w:val="00D94434"/>
    <w:rsid w:val="00DA2B5E"/>
    <w:rsid w:val="00DA7C40"/>
    <w:rsid w:val="00DB08E6"/>
    <w:rsid w:val="00DB5901"/>
    <w:rsid w:val="00DB5D41"/>
    <w:rsid w:val="00DB67DC"/>
    <w:rsid w:val="00DB6949"/>
    <w:rsid w:val="00DC112B"/>
    <w:rsid w:val="00DC29FA"/>
    <w:rsid w:val="00DC4CE7"/>
    <w:rsid w:val="00DC5630"/>
    <w:rsid w:val="00DD39B5"/>
    <w:rsid w:val="00DD3D52"/>
    <w:rsid w:val="00DE123B"/>
    <w:rsid w:val="00DE1249"/>
    <w:rsid w:val="00DE3198"/>
    <w:rsid w:val="00DE517F"/>
    <w:rsid w:val="00DE79E9"/>
    <w:rsid w:val="00DF364B"/>
    <w:rsid w:val="00DF4422"/>
    <w:rsid w:val="00DF4E0B"/>
    <w:rsid w:val="00DF70B8"/>
    <w:rsid w:val="00E03CB1"/>
    <w:rsid w:val="00E04BEE"/>
    <w:rsid w:val="00E056B8"/>
    <w:rsid w:val="00E06BDE"/>
    <w:rsid w:val="00E14068"/>
    <w:rsid w:val="00E163A0"/>
    <w:rsid w:val="00E170A7"/>
    <w:rsid w:val="00E350C4"/>
    <w:rsid w:val="00E4490E"/>
    <w:rsid w:val="00E4599D"/>
    <w:rsid w:val="00E45F5F"/>
    <w:rsid w:val="00E5619F"/>
    <w:rsid w:val="00E5750D"/>
    <w:rsid w:val="00E60484"/>
    <w:rsid w:val="00E64313"/>
    <w:rsid w:val="00E655C7"/>
    <w:rsid w:val="00E66EC8"/>
    <w:rsid w:val="00E74CB9"/>
    <w:rsid w:val="00E8006F"/>
    <w:rsid w:val="00E81E1E"/>
    <w:rsid w:val="00E84DC1"/>
    <w:rsid w:val="00E919B6"/>
    <w:rsid w:val="00E94791"/>
    <w:rsid w:val="00E955DF"/>
    <w:rsid w:val="00E96B41"/>
    <w:rsid w:val="00EA0182"/>
    <w:rsid w:val="00EA3454"/>
    <w:rsid w:val="00EA408E"/>
    <w:rsid w:val="00EA7765"/>
    <w:rsid w:val="00EA7DE0"/>
    <w:rsid w:val="00EB772D"/>
    <w:rsid w:val="00EC54C5"/>
    <w:rsid w:val="00ED2499"/>
    <w:rsid w:val="00EE2400"/>
    <w:rsid w:val="00EE4C70"/>
    <w:rsid w:val="00EF3881"/>
    <w:rsid w:val="00EF691C"/>
    <w:rsid w:val="00F02262"/>
    <w:rsid w:val="00F04EDE"/>
    <w:rsid w:val="00F242F3"/>
    <w:rsid w:val="00F25235"/>
    <w:rsid w:val="00F26656"/>
    <w:rsid w:val="00F27A97"/>
    <w:rsid w:val="00F34CCB"/>
    <w:rsid w:val="00F3626A"/>
    <w:rsid w:val="00F60D55"/>
    <w:rsid w:val="00F67ADA"/>
    <w:rsid w:val="00F702D4"/>
    <w:rsid w:val="00F7209A"/>
    <w:rsid w:val="00F8475F"/>
    <w:rsid w:val="00F96E27"/>
    <w:rsid w:val="00FA0735"/>
    <w:rsid w:val="00FA516B"/>
    <w:rsid w:val="00FB4D01"/>
    <w:rsid w:val="00FB7E5B"/>
    <w:rsid w:val="00FE32A3"/>
    <w:rsid w:val="00FF0567"/>
    <w:rsid w:val="00FF7147"/>
    <w:rsid w:val="626352E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link w:val="9"/>
    <w:unhideWhenUsed/>
    <w:uiPriority w:val="99"/>
    <w:rPr>
      <w:sz w:val="20"/>
      <w:szCs w:val="20"/>
    </w:rPr>
  </w:style>
  <w:style w:type="paragraph" w:styleId="3">
    <w:name w:val="Balloon Text"/>
    <w:basedOn w:val="1"/>
    <w:link w:val="10"/>
    <w:unhideWhenUsed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4"/>
    <w:unhideWhenUsed/>
    <w:uiPriority w:val="99"/>
    <w:rPr>
      <w:sz w:val="16"/>
      <w:szCs w:val="16"/>
    </w:r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="Calibri" w:hAnsi="Calibri" w:eastAsia="Calibri"/>
      <w:sz w:val="22"/>
      <w:szCs w:val="22"/>
      <w:lang w:eastAsia="en-US" w:bidi="ar-SA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примечания Знак"/>
    <w:basedOn w:val="4"/>
    <w:link w:val="2"/>
    <w:semiHidden/>
    <w:uiPriority w:val="99"/>
    <w:rPr>
      <w:rFonts w:ascii="Times New Roman" w:hAnsi="Times New Roman" w:eastAsia="Times New Roman" w:cs="Times New Roman"/>
      <w:sz w:val="20"/>
      <w:szCs w:val="20"/>
      <w:lang/>
    </w:rPr>
  </w:style>
  <w:style w:type="character" w:customStyle="1" w:styleId="10">
    <w:name w:val="Текст выноски Знак"/>
    <w:basedOn w:val="4"/>
    <w:link w:val="3"/>
    <w:semiHidden/>
    <w:uiPriority w:val="99"/>
    <w:rPr>
      <w:rFonts w:ascii="Tahoma" w:hAnsi="Tahoma" w:eastAsia="Times New Roman" w:cs="Tahoma"/>
      <w:sz w:val="16"/>
      <w:szCs w:val="16"/>
      <w:lang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1716</Words>
  <Characters>9784</Characters>
  <Lines>81</Lines>
  <Paragraphs>22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2015-07-20T18:09:00Z</dcterms:created>
  <dc:creator>Компьютер №2</dc:creator>
  <cp:lastModifiedBy>lenovo</cp:lastModifiedBy>
  <cp:lastPrinted>2014-04-21T06:34:00Z</cp:lastPrinted>
  <dcterms:modified xsi:type="dcterms:W3CDTF">2015-07-21T03:20:12Z</dcterms:modified>
  <dc:title>КОНТРАКТ № ________ 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