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84" w:rsidRDefault="0086219C" w:rsidP="00CB68C3">
      <w:pPr>
        <w:rPr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31E2" wp14:editId="36074D32">
                <wp:simplePos x="0" y="0"/>
                <wp:positionH relativeFrom="column">
                  <wp:posOffset>1329055</wp:posOffset>
                </wp:positionH>
                <wp:positionV relativeFrom="paragraph">
                  <wp:posOffset>236954</wp:posOffset>
                </wp:positionV>
                <wp:extent cx="4572000" cy="8858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1C1" w:rsidRPr="00DF1796" w:rsidRDefault="001951C1" w:rsidP="001951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1796">
                              <w:rPr>
                                <w:rFonts w:asciiTheme="majorHAnsi" w:hAnsiTheme="majorHAnsi"/>
                                <w:b/>
                                <w:sz w:val="120"/>
                                <w:szCs w:val="12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БУРСНАБ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4.65pt;margin-top:18.65pt;width:5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" filled="f" stroked="f">
                <v:textbox>
                  <w:txbxContent>
                    <w:p w:rsidR="001951C1" w:rsidRPr="00DF1796" w:rsidRDefault="001951C1" w:rsidP="001951C1">
                      <w:pPr>
                        <w:jc w:val="center"/>
                        <w:rPr>
                          <w:rFonts w:asciiTheme="majorHAnsi" w:hAnsiTheme="majorHAnsi"/>
                          <w:b/>
                          <w:sz w:val="120"/>
                          <w:szCs w:val="1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1796">
                        <w:rPr>
                          <w:rFonts w:asciiTheme="majorHAnsi" w:hAnsiTheme="majorHAnsi"/>
                          <w:b/>
                          <w:sz w:val="120"/>
                          <w:szCs w:val="12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БУРСНАБ</w:t>
                      </w:r>
                    </w:p>
                  </w:txbxContent>
                </v:textbox>
              </v:shape>
            </w:pict>
          </mc:Fallback>
        </mc:AlternateContent>
      </w:r>
      <w:r w:rsidR="00D447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F3BDB" wp14:editId="7647EBF0">
                <wp:simplePos x="0" y="0"/>
                <wp:positionH relativeFrom="column">
                  <wp:posOffset>4445</wp:posOffset>
                </wp:positionH>
                <wp:positionV relativeFrom="paragraph">
                  <wp:posOffset>1691005</wp:posOffset>
                </wp:positionV>
                <wp:extent cx="6057900" cy="0"/>
                <wp:effectExtent l="38100" t="38100" r="5715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3.15pt" to="477.3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447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35CE9" wp14:editId="0D8020C1">
                <wp:simplePos x="0" y="0"/>
                <wp:positionH relativeFrom="column">
                  <wp:posOffset>1329690</wp:posOffset>
                </wp:positionH>
                <wp:positionV relativeFrom="paragraph">
                  <wp:posOffset>1074369</wp:posOffset>
                </wp:positionV>
                <wp:extent cx="4714875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796" w:rsidRPr="00D447D3" w:rsidRDefault="00DF1796" w:rsidP="00D447D3">
                            <w:pPr>
                              <w:spacing w:line="240" w:lineRule="auto"/>
                              <w:jc w:val="center"/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</w:pPr>
                            <w:r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Адрес (место нахождения): 107143, Россия, </w:t>
                            </w:r>
                            <w:r w:rsidR="000F3555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г. Москва, ул. </w:t>
                            </w:r>
                            <w:r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>Вербная, д. 8</w:t>
                            </w:r>
                            <w:r w:rsidR="000F3555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стр. 1</w:t>
                            </w:r>
                            <w:r w:rsidR="00695938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,   </w:t>
                            </w:r>
                            <w:r w:rsidR="000F3555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>ИНН</w:t>
                            </w:r>
                            <w:r w:rsidR="00695938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 7718302949, КПП 771801001, </w:t>
                            </w:r>
                            <w:r w:rsidR="000F3555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 xml:space="preserve">Р/с </w:t>
                            </w:r>
                            <w:r w:rsidR="00695938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>40702810101000002570 в Филиале ОАО АКБ «ЮГРА» г.  Москва,  К/с 30101810200000000237, БИК 044579237</w:t>
                            </w:r>
                            <w:r w:rsidR="00D447D3" w:rsidRPr="00D447D3">
                              <w:rPr>
                                <w:iCs/>
                                <w:color w:val="365F91" w:themeColor="accent1" w:themeShade="BF"/>
                                <w:spacing w:val="-7"/>
                                <w:sz w:val="20"/>
                                <w:szCs w:val="20"/>
                              </w:rPr>
                              <w:t>, тел.: 8 (499)258-57-05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104.7pt;margin-top:84.6pt;width:37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" filled="f" stroked="f">
                <v:textbox style="mso-fit-shape-to-text:t">
                  <w:txbxContent>
                    <w:p w:rsidR="00DF1796" w:rsidRPr="00D447D3" w:rsidRDefault="00DF1796" w:rsidP="00D447D3">
                      <w:pPr>
                        <w:spacing w:line="240" w:lineRule="auto"/>
                        <w:jc w:val="center"/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</w:pPr>
                      <w:r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Адрес (место нахождения): 107143, Россия, </w:t>
                      </w:r>
                      <w:r w:rsidR="000F3555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г. Москва, ул. </w:t>
                      </w:r>
                      <w:r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>Вербная, д. 8</w:t>
                      </w:r>
                      <w:r w:rsidR="000F3555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>,</w:t>
                      </w:r>
                      <w:r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 стр. 1</w:t>
                      </w:r>
                      <w:r w:rsidR="00695938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,   </w:t>
                      </w:r>
                      <w:r w:rsidR="000F3555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>ИНН</w:t>
                      </w:r>
                      <w:r w:rsidR="00695938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 7718302949, КПП 771801001, </w:t>
                      </w:r>
                      <w:r w:rsidR="000F3555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 xml:space="preserve">Р/с </w:t>
                      </w:r>
                      <w:r w:rsidR="00695938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>40702810101000002570 в Филиале ОАО АКБ «ЮГРА» г.  Москва,  К/с 30101810200000000237, БИК 044579237</w:t>
                      </w:r>
                      <w:r w:rsidR="00D447D3" w:rsidRPr="00D447D3">
                        <w:rPr>
                          <w:iCs/>
                          <w:color w:val="365F91" w:themeColor="accent1" w:themeShade="BF"/>
                          <w:spacing w:val="-7"/>
                          <w:sz w:val="20"/>
                          <w:szCs w:val="20"/>
                        </w:rPr>
                        <w:t>, тел.: 8 (499)258-57-05</w:t>
                      </w:r>
                    </w:p>
                  </w:txbxContent>
                </v:textbox>
              </v:shape>
            </w:pict>
          </mc:Fallback>
        </mc:AlternateContent>
      </w:r>
      <w:r w:rsidR="00D447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C4BC" wp14:editId="656D30D8">
                <wp:simplePos x="0" y="0"/>
                <wp:positionH relativeFrom="column">
                  <wp:posOffset>1287145</wp:posOffset>
                </wp:positionH>
                <wp:positionV relativeFrom="paragraph">
                  <wp:posOffset>103505</wp:posOffset>
                </wp:positionV>
                <wp:extent cx="4981575" cy="400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796" w:rsidRPr="00695938" w:rsidRDefault="00DF1796" w:rsidP="00DF1796">
                            <w:pPr>
                              <w:rPr>
                                <w:b/>
                                <w:sz w:val="32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5938">
                              <w:rPr>
                                <w:b/>
                                <w:sz w:val="32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ОБЩЕСТВО С ОГРАНИЧЕННОЙ ОТВЕТСТВЕННОСТЬЮ</w:t>
                            </w:r>
                          </w:p>
                          <w:p w:rsidR="00DF1796" w:rsidRPr="00DF1796" w:rsidRDefault="00DF1796" w:rsidP="00DF17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01.35pt;margin-top:8.15pt;width:39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" filled="f" stroked="f">
                <v:textbox>
                  <w:txbxContent>
                    <w:p w:rsidR="00DF1796" w:rsidRPr="00695938" w:rsidRDefault="00DF1796" w:rsidP="00DF1796">
                      <w:pPr>
                        <w:rPr>
                          <w:b/>
                          <w:sz w:val="32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5938">
                        <w:rPr>
                          <w:b/>
                          <w:sz w:val="32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ОБЩЕСТВО С ОГРАНИЧЕННОЙ ОТВЕТСТВЕННОСТЬЮ</w:t>
                      </w:r>
                    </w:p>
                    <w:p w:rsidR="00DF1796" w:rsidRPr="00DF1796" w:rsidRDefault="00DF1796" w:rsidP="00DF1796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7D3">
        <w:rPr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F1796">
        <w:rPr>
          <w:b/>
          <w:noProof/>
          <w:sz w:val="144"/>
          <w:szCs w:val="144"/>
          <w:lang w:eastAsia="ru-RU"/>
        </w:rPr>
        <w:drawing>
          <wp:inline distT="0" distB="0" distL="0" distR="0" wp14:anchorId="279F69AD" wp14:editId="29A5E65E">
            <wp:extent cx="1288112" cy="162749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2" cy="162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84" w:rsidRPr="00C43E84" w:rsidRDefault="00C43E84" w:rsidP="00C43E84">
      <w:pPr>
        <w:pStyle w:val="a9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</w:tblGrid>
      <w:tr w:rsidR="00C43E84" w:rsidTr="00C43E84">
        <w:tc>
          <w:tcPr>
            <w:tcW w:w="959" w:type="dxa"/>
          </w:tcPr>
          <w:p w:rsidR="00C43E84" w:rsidRDefault="00C43E84" w:rsidP="005F02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677">
              <w:rPr>
                <w:rFonts w:ascii="Times New Roman" w:hAnsi="Times New Roman" w:cs="Times New Roman"/>
              </w:rPr>
              <w:t>Исх.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6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C43E84" w:rsidRPr="00CB2778" w:rsidRDefault="00CB2778" w:rsidP="004A35A1">
            <w:pPr>
              <w:spacing w:line="360" w:lineRule="auto"/>
            </w:pPr>
            <w:r>
              <w:t>ЭО-</w:t>
            </w:r>
            <w:r w:rsidR="004A35A1">
              <w:t>00</w:t>
            </w:r>
            <w:r>
              <w:t>/0</w:t>
            </w:r>
            <w:r w:rsidR="004A35A1">
              <w:t>0</w:t>
            </w:r>
          </w:p>
        </w:tc>
      </w:tr>
      <w:tr w:rsidR="00C43E84" w:rsidTr="00C43E84">
        <w:tc>
          <w:tcPr>
            <w:tcW w:w="959" w:type="dxa"/>
          </w:tcPr>
          <w:p w:rsidR="00C43E84" w:rsidRDefault="005F021A" w:rsidP="005F021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3E84" w:rsidRPr="0014567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693" w:type="dxa"/>
          </w:tcPr>
          <w:p w:rsidR="00C43E84" w:rsidRDefault="00C43E84" w:rsidP="007C7C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677">
              <w:rPr>
                <w:rFonts w:ascii="Times New Roman" w:hAnsi="Times New Roman" w:cs="Times New Roman"/>
              </w:rPr>
              <w:t>«</w:t>
            </w:r>
            <w:r w:rsidR="007C7C0A">
              <w:rPr>
                <w:rFonts w:ascii="Times New Roman" w:hAnsi="Times New Roman" w:cs="Times New Roman"/>
              </w:rPr>
              <w:t>__</w:t>
            </w:r>
            <w:r w:rsidRPr="00145677">
              <w:rPr>
                <w:rFonts w:ascii="Times New Roman" w:hAnsi="Times New Roman" w:cs="Times New Roman"/>
              </w:rPr>
              <w:t>»</w:t>
            </w:r>
            <w:r w:rsidR="007C7C0A">
              <w:rPr>
                <w:rFonts w:ascii="Times New Roman" w:hAnsi="Times New Roman" w:cs="Times New Roman"/>
              </w:rPr>
              <w:t xml:space="preserve"> _________</w:t>
            </w:r>
            <w:r w:rsidR="005F021A">
              <w:rPr>
                <w:rFonts w:ascii="Times New Roman" w:hAnsi="Times New Roman" w:cs="Times New Roman"/>
              </w:rPr>
              <w:t xml:space="preserve"> </w:t>
            </w:r>
            <w:r w:rsidRPr="00145677">
              <w:rPr>
                <w:rFonts w:ascii="Times New Roman" w:hAnsi="Times New Roman" w:cs="Times New Roman"/>
              </w:rPr>
              <w:t>2015г.</w:t>
            </w:r>
          </w:p>
        </w:tc>
      </w:tr>
    </w:tbl>
    <w:p w:rsidR="00A26013" w:rsidRPr="00E54455" w:rsidRDefault="004871C0" w:rsidP="00E54455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 организации</w:t>
      </w:r>
      <w:r w:rsidR="004D79AE" w:rsidRPr="00E54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9BE" w:rsidRDefault="007749BE" w:rsidP="007749BE">
      <w:pPr>
        <w:tabs>
          <w:tab w:val="left" w:pos="6946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C43E84" w:rsidRPr="000540B0" w:rsidRDefault="00C43E84" w:rsidP="007749BE">
      <w:pPr>
        <w:tabs>
          <w:tab w:val="left" w:pos="6946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7749BE" w:rsidRPr="000540B0" w:rsidRDefault="007749BE" w:rsidP="007749BE">
      <w:pPr>
        <w:tabs>
          <w:tab w:val="left" w:pos="694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40B0">
        <w:rPr>
          <w:rFonts w:ascii="Times New Roman" w:hAnsi="Times New Roman" w:cs="Times New Roman"/>
          <w:i/>
          <w:sz w:val="24"/>
          <w:szCs w:val="24"/>
        </w:rPr>
        <w:t xml:space="preserve">Запрос на коммерческое предложение </w:t>
      </w:r>
    </w:p>
    <w:p w:rsidR="007749BE" w:rsidRDefault="007749BE" w:rsidP="00584BFE">
      <w:pPr>
        <w:pStyle w:val="a9"/>
        <w:rPr>
          <w:rFonts w:ascii="Times New Roman" w:hAnsi="Times New Roman" w:cs="Times New Roman"/>
        </w:rPr>
      </w:pPr>
    </w:p>
    <w:p w:rsidR="007749BE" w:rsidRDefault="007749BE" w:rsidP="007749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F0B08" w:rsidRPr="000540B0" w:rsidRDefault="00EF0B08" w:rsidP="007749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84BFE" w:rsidRPr="00584BFE" w:rsidRDefault="00584BFE" w:rsidP="0058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FE">
        <w:rPr>
          <w:rFonts w:ascii="Times New Roman" w:hAnsi="Times New Roman" w:cs="Times New Roman"/>
          <w:b/>
          <w:sz w:val="24"/>
          <w:szCs w:val="24"/>
        </w:rPr>
        <w:t>Уважаемый руководитель!</w:t>
      </w:r>
    </w:p>
    <w:p w:rsidR="00082643" w:rsidRDefault="00460FA6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A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60FA6">
        <w:rPr>
          <w:rFonts w:ascii="Times New Roman" w:hAnsi="Times New Roman" w:cs="Times New Roman"/>
          <w:sz w:val="24"/>
          <w:szCs w:val="24"/>
        </w:rPr>
        <w:t>Бур</w:t>
      </w:r>
      <w:r w:rsidR="00FA42E5">
        <w:rPr>
          <w:rFonts w:ascii="Times New Roman" w:hAnsi="Times New Roman" w:cs="Times New Roman"/>
          <w:sz w:val="24"/>
          <w:szCs w:val="24"/>
        </w:rPr>
        <w:t>С</w:t>
      </w:r>
      <w:r w:rsidRPr="00460FA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460FA6">
        <w:rPr>
          <w:rFonts w:ascii="Times New Roman" w:hAnsi="Times New Roman" w:cs="Times New Roman"/>
          <w:sz w:val="24"/>
          <w:szCs w:val="24"/>
        </w:rPr>
        <w:t>»</w:t>
      </w:r>
      <w:r w:rsidR="004F5AE6">
        <w:rPr>
          <w:rFonts w:ascii="Times New Roman" w:hAnsi="Times New Roman" w:cs="Times New Roman"/>
          <w:sz w:val="24"/>
          <w:szCs w:val="24"/>
        </w:rPr>
        <w:t xml:space="preserve"> в рамках производственной потребности ГК «Русь-Ойл» </w:t>
      </w:r>
      <w:r w:rsidR="00584BFE" w:rsidRPr="00584BFE">
        <w:rPr>
          <w:rFonts w:ascii="Times New Roman" w:hAnsi="Times New Roman" w:cs="Times New Roman"/>
          <w:sz w:val="24"/>
          <w:szCs w:val="24"/>
        </w:rPr>
        <w:t>приглашает Вашу компанию принять участие в конкурсе на поставку оборудования</w:t>
      </w:r>
      <w:r w:rsidR="002F6170"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="002F6170">
        <w:rPr>
          <w:rFonts w:ascii="Times New Roman" w:hAnsi="Times New Roman" w:cs="Times New Roman"/>
          <w:sz w:val="24"/>
          <w:szCs w:val="24"/>
        </w:rPr>
        <w:t>и</w:t>
      </w:r>
      <w:r w:rsidR="00584BFE" w:rsidRPr="00584BFE">
        <w:rPr>
          <w:rFonts w:ascii="Times New Roman" w:hAnsi="Times New Roman" w:cs="Times New Roman"/>
          <w:sz w:val="24"/>
          <w:szCs w:val="24"/>
        </w:rPr>
        <w:t xml:space="preserve"> </w:t>
      </w:r>
      <w:r w:rsidR="002F6170">
        <w:rPr>
          <w:rFonts w:ascii="Times New Roman" w:hAnsi="Times New Roman" w:cs="Times New Roman"/>
          <w:sz w:val="24"/>
          <w:szCs w:val="24"/>
        </w:rPr>
        <w:t>ЗИП</w:t>
      </w:r>
      <w:r w:rsidR="002F6170" w:rsidRPr="00584BFE">
        <w:rPr>
          <w:rFonts w:ascii="Times New Roman" w:hAnsi="Times New Roman" w:cs="Times New Roman"/>
          <w:sz w:val="24"/>
          <w:szCs w:val="24"/>
        </w:rPr>
        <w:t xml:space="preserve"> </w:t>
      </w:r>
      <w:r w:rsidR="00A35E33">
        <w:rPr>
          <w:rFonts w:ascii="Times New Roman" w:hAnsi="Times New Roman" w:cs="Times New Roman"/>
          <w:sz w:val="24"/>
          <w:szCs w:val="24"/>
        </w:rPr>
        <w:t xml:space="preserve">согласно следующим заявкам </w:t>
      </w:r>
    </w:p>
    <w:p w:rsidR="00A35E33" w:rsidRPr="00082643" w:rsidRDefault="00A35E3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№1</w:t>
      </w:r>
    </w:p>
    <w:p w:rsidR="00EF0B08" w:rsidRDefault="0008264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Клинья под квадрат Ø140</w:t>
      </w:r>
      <w:r w:rsidR="00584BFE" w:rsidRPr="00584BFE">
        <w:rPr>
          <w:rFonts w:ascii="Times New Roman" w:hAnsi="Times New Roman" w:cs="Times New Roman"/>
          <w:sz w:val="24"/>
          <w:szCs w:val="24"/>
        </w:rPr>
        <w:t xml:space="preserve"> </w:t>
      </w:r>
      <w:r w:rsidR="00A35E33">
        <w:rPr>
          <w:rFonts w:ascii="Times New Roman" w:hAnsi="Times New Roman" w:cs="Times New Roman"/>
          <w:sz w:val="24"/>
          <w:szCs w:val="24"/>
        </w:rPr>
        <w:t>------------------------------------------------7шт</w:t>
      </w:r>
    </w:p>
    <w:p w:rsidR="00A35E33" w:rsidRPr="00A35E33" w:rsidRDefault="00A35E3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Клинья под квадрат Ø89---------------------------------------------------7шт</w:t>
      </w:r>
    </w:p>
    <w:p w:rsidR="00082643" w:rsidRDefault="0008264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 роликовый направляющий 4062.45.450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A35E33">
        <w:rPr>
          <w:rFonts w:ascii="Times New Roman" w:hAnsi="Times New Roman" w:cs="Times New Roman"/>
          <w:sz w:val="24"/>
          <w:szCs w:val="24"/>
        </w:rPr>
        <w:t>-----------11шт</w:t>
      </w:r>
    </w:p>
    <w:p w:rsidR="00A35E33" w:rsidRDefault="00A35E3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№2</w:t>
      </w:r>
    </w:p>
    <w:p w:rsidR="00A35E33" w:rsidRDefault="00A35E33" w:rsidP="00A3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 роликовый направляющий 4062.45.450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-----------2шт</w:t>
      </w:r>
    </w:p>
    <w:p w:rsidR="00A35E33" w:rsidRDefault="00A35E33" w:rsidP="00A3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№3</w:t>
      </w:r>
    </w:p>
    <w:p w:rsidR="00A35E33" w:rsidRDefault="00A35E33" w:rsidP="00A3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Клинья под квадрат Ø140</w:t>
      </w:r>
      <w:r w:rsidRPr="0058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------------------------------------------------1шт</w:t>
      </w:r>
    </w:p>
    <w:p w:rsidR="00A35E33" w:rsidRPr="00A35E33" w:rsidRDefault="00A35E33" w:rsidP="00A35E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Клинья под квадрат Ø89---------------------------------------------------1шт</w:t>
      </w:r>
    </w:p>
    <w:p w:rsidR="00A35E33" w:rsidRPr="00082643" w:rsidRDefault="00A35E33" w:rsidP="00EF0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 роликовый направляющий 4062.45.450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-----------2шт</w:t>
      </w:r>
    </w:p>
    <w:p w:rsidR="00584BFE" w:rsidRPr="00584BFE" w:rsidRDefault="00584BFE" w:rsidP="00514E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4BFE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 должно содержать:</w:t>
      </w:r>
    </w:p>
    <w:p w:rsidR="00584BFE" w:rsidRPr="00584BFE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FE">
        <w:rPr>
          <w:rFonts w:ascii="Times New Roman" w:hAnsi="Times New Roman" w:cs="Times New Roman"/>
          <w:sz w:val="24"/>
          <w:szCs w:val="24"/>
        </w:rPr>
        <w:t>Стоимость за единицу с НДС и Транспортными расходами.</w:t>
      </w:r>
    </w:p>
    <w:p w:rsidR="00584BFE" w:rsidRPr="00584BFE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FE">
        <w:rPr>
          <w:rFonts w:ascii="Times New Roman" w:hAnsi="Times New Roman" w:cs="Times New Roman"/>
          <w:sz w:val="24"/>
          <w:szCs w:val="24"/>
        </w:rPr>
        <w:t>Общая сумма с НДС и Транспортными расходами.</w:t>
      </w:r>
    </w:p>
    <w:p w:rsidR="00584BFE" w:rsidRPr="00584BFE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FE">
        <w:rPr>
          <w:rFonts w:ascii="Times New Roman" w:hAnsi="Times New Roman" w:cs="Times New Roman"/>
          <w:sz w:val="24"/>
          <w:szCs w:val="24"/>
        </w:rPr>
        <w:t>Условия оплаты.</w:t>
      </w:r>
    </w:p>
    <w:p w:rsidR="00584BFE" w:rsidRPr="00584BFE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FE">
        <w:rPr>
          <w:rFonts w:ascii="Times New Roman" w:hAnsi="Times New Roman" w:cs="Times New Roman"/>
          <w:sz w:val="24"/>
          <w:szCs w:val="24"/>
        </w:rPr>
        <w:t>Фиксация цены по Коммерческому предложению – 60 календарных дней.</w:t>
      </w:r>
    </w:p>
    <w:p w:rsidR="00584BFE" w:rsidRPr="005E05E6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6">
        <w:rPr>
          <w:rFonts w:ascii="Times New Roman" w:hAnsi="Times New Roman" w:cs="Times New Roman"/>
          <w:sz w:val="24"/>
          <w:szCs w:val="24"/>
        </w:rPr>
        <w:t>Срок поставки (календарные дни).</w:t>
      </w:r>
    </w:p>
    <w:p w:rsidR="00584BFE" w:rsidRPr="005E05E6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6">
        <w:rPr>
          <w:rFonts w:ascii="Times New Roman" w:hAnsi="Times New Roman" w:cs="Times New Roman"/>
          <w:sz w:val="24"/>
          <w:szCs w:val="24"/>
        </w:rPr>
        <w:t>Заявка на проверку контрагента  (форма прилагается).</w:t>
      </w:r>
    </w:p>
    <w:p w:rsidR="00584BFE" w:rsidRPr="005E05E6" w:rsidRDefault="00584BFE" w:rsidP="00514E32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6">
        <w:rPr>
          <w:rFonts w:ascii="Times New Roman" w:hAnsi="Times New Roman" w:cs="Times New Roman"/>
          <w:sz w:val="24"/>
          <w:szCs w:val="24"/>
        </w:rPr>
        <w:t>Характер деятельности предприятия (дилер, посредник, изготовитель).</w:t>
      </w:r>
    </w:p>
    <w:p w:rsidR="00584BFE" w:rsidRPr="005E05E6" w:rsidRDefault="00584BFE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5E6">
        <w:rPr>
          <w:rFonts w:ascii="Times New Roman" w:hAnsi="Times New Roman" w:cs="Times New Roman"/>
          <w:bCs/>
          <w:sz w:val="24"/>
          <w:szCs w:val="24"/>
        </w:rPr>
        <w:t>Настоящее предложение, ни при каких обстоятельствах не может расцениваться как публичная оферта и не влечет соответствующих правовых последствий.</w:t>
      </w:r>
    </w:p>
    <w:p w:rsidR="00584BFE" w:rsidRPr="00584BFE" w:rsidRDefault="00584BFE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BFE">
        <w:rPr>
          <w:rFonts w:ascii="Times New Roman" w:hAnsi="Times New Roman" w:cs="Times New Roman"/>
          <w:bCs/>
          <w:sz w:val="24"/>
          <w:szCs w:val="24"/>
        </w:rPr>
        <w:lastRenderedPageBreak/>
        <w:t>Подача настоящего предложения на участие в конкурсе не должна быть истолкована как намерение или обязательство Заказчика, выраженное или подразумеваемое, считать себя заключившим договор на основании настоящего предложения, а так же на основании направления иного предложения или приглашения в рамках проводимой процедуры конкурса.</w:t>
      </w:r>
    </w:p>
    <w:p w:rsidR="00584BFE" w:rsidRDefault="00584BFE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4BFE">
        <w:rPr>
          <w:rFonts w:ascii="Times New Roman" w:hAnsi="Times New Roman" w:cs="Times New Roman"/>
          <w:bCs/>
          <w:sz w:val="24"/>
          <w:szCs w:val="24"/>
        </w:rPr>
        <w:t xml:space="preserve">Заказчик оставляет за собой право отказаться от проведения конкурса на любом этапе данной процедуры, не неся при этом ответственности перед любыми лицами и организациями, изъявившими желание участвовать в данной процедуре. </w:t>
      </w:r>
      <w:proofErr w:type="gramStart"/>
      <w:r w:rsidRPr="00584BFE">
        <w:rPr>
          <w:rFonts w:ascii="Times New Roman" w:hAnsi="Times New Roman" w:cs="Times New Roman"/>
          <w:bCs/>
          <w:sz w:val="24"/>
          <w:szCs w:val="24"/>
        </w:rPr>
        <w:t>Заказчик</w:t>
      </w:r>
      <w:proofErr w:type="gramEnd"/>
      <w:r w:rsidRPr="00584BFE">
        <w:rPr>
          <w:rFonts w:ascii="Times New Roman" w:hAnsi="Times New Roman" w:cs="Times New Roman"/>
          <w:bCs/>
          <w:sz w:val="24"/>
          <w:szCs w:val="24"/>
        </w:rPr>
        <w:t xml:space="preserve"> ни при </w:t>
      </w:r>
      <w:proofErr w:type="gramStart"/>
      <w:r w:rsidRPr="00584BFE">
        <w:rPr>
          <w:rFonts w:ascii="Times New Roman" w:hAnsi="Times New Roman" w:cs="Times New Roman"/>
          <w:bCs/>
          <w:sz w:val="24"/>
          <w:szCs w:val="24"/>
        </w:rPr>
        <w:t>каких</w:t>
      </w:r>
      <w:proofErr w:type="gramEnd"/>
      <w:r w:rsidRPr="00584BFE">
        <w:rPr>
          <w:rFonts w:ascii="Times New Roman" w:hAnsi="Times New Roman" w:cs="Times New Roman"/>
          <w:bCs/>
          <w:sz w:val="24"/>
          <w:szCs w:val="24"/>
        </w:rPr>
        <w:t xml:space="preserve"> обстоятельствах не обязан компенсировать расходы лиц, намеренных участвовать в конкурсе на осуществление любых действий, прямо или косвенно связанных с подготовкой к участию и участием в конкурсе, в том числе случаях, когда заказчик отказался от проведения конкурса.</w:t>
      </w:r>
    </w:p>
    <w:p w:rsidR="00255440" w:rsidRDefault="00255440" w:rsidP="00255440">
      <w:pPr>
        <w:pStyle w:val="3"/>
        <w:rPr>
          <w:rStyle w:val="ad"/>
          <w:b w:val="0"/>
          <w:bCs w:val="0"/>
          <w:sz w:val="24"/>
          <w:szCs w:val="24"/>
          <w:u w:val="single"/>
        </w:rPr>
      </w:pPr>
      <w:r>
        <w:rPr>
          <w:rStyle w:val="ad"/>
          <w:sz w:val="24"/>
          <w:szCs w:val="24"/>
        </w:rPr>
        <w:t>Отгрузочные реквизиты для поставки ЖД транспортом:</w:t>
      </w:r>
    </w:p>
    <w:p w:rsidR="00255440" w:rsidRDefault="00255440" w:rsidP="00255440">
      <w:pPr>
        <w:pStyle w:val="3"/>
        <w:rPr>
          <w:rStyle w:val="ad"/>
          <w:b w:val="0"/>
          <w:bCs w:val="0"/>
          <w:sz w:val="24"/>
          <w:szCs w:val="24"/>
        </w:rPr>
      </w:pPr>
      <w:r>
        <w:rPr>
          <w:rStyle w:val="ad"/>
          <w:sz w:val="24"/>
          <w:szCs w:val="24"/>
        </w:rPr>
        <w:t xml:space="preserve">- </w:t>
      </w:r>
      <w:proofErr w:type="gramStart"/>
      <w:r>
        <w:rPr>
          <w:rStyle w:val="ad"/>
          <w:sz w:val="24"/>
          <w:szCs w:val="24"/>
        </w:rPr>
        <w:t>ж</w:t>
      </w:r>
      <w:proofErr w:type="gramEnd"/>
      <w:r>
        <w:rPr>
          <w:rStyle w:val="ad"/>
          <w:sz w:val="24"/>
          <w:szCs w:val="24"/>
        </w:rPr>
        <w:t>/д вагоны</w:t>
      </w:r>
    </w:p>
    <w:p w:rsidR="00255440" w:rsidRDefault="00255440" w:rsidP="00255440">
      <w:pPr>
        <w:pStyle w:val="3"/>
        <w:rPr>
          <w:rStyle w:val="ad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Грузополучатель: </w:t>
      </w:r>
      <w:r>
        <w:rPr>
          <w:rStyle w:val="ad"/>
          <w:sz w:val="24"/>
          <w:szCs w:val="24"/>
        </w:rPr>
        <w:t>ООО «Байкал Логистика» (для  ООО «</w:t>
      </w:r>
      <w:proofErr w:type="spellStart"/>
      <w:r>
        <w:rPr>
          <w:rStyle w:val="ad"/>
          <w:sz w:val="24"/>
          <w:szCs w:val="24"/>
        </w:rPr>
        <w:t>Бурснаб</w:t>
      </w:r>
      <w:proofErr w:type="spellEnd"/>
      <w:r>
        <w:rPr>
          <w:rStyle w:val="ad"/>
          <w:sz w:val="24"/>
          <w:szCs w:val="24"/>
        </w:rPr>
        <w:t>»)</w:t>
      </w:r>
      <w:proofErr w:type="gramStart"/>
      <w:r>
        <w:rPr>
          <w:rStyle w:val="ad"/>
          <w:sz w:val="24"/>
          <w:szCs w:val="24"/>
        </w:rPr>
        <w:t xml:space="preserve"> ,</w:t>
      </w:r>
      <w:proofErr w:type="gramEnd"/>
      <w:r>
        <w:rPr>
          <w:rStyle w:val="ad"/>
          <w:sz w:val="24"/>
          <w:szCs w:val="24"/>
        </w:rPr>
        <w:t xml:space="preserve"> код грузополучателя (0680), код ОКПО 80272630, Станция назначения «Лена-Восточная», код 927800</w:t>
      </w:r>
    </w:p>
    <w:p w:rsidR="00255440" w:rsidRDefault="00255440" w:rsidP="00255440">
      <w:pPr>
        <w:pStyle w:val="3"/>
        <w:rPr>
          <w:rStyle w:val="ad"/>
          <w:b w:val="0"/>
          <w:bCs w:val="0"/>
          <w:sz w:val="24"/>
          <w:szCs w:val="24"/>
        </w:rPr>
      </w:pPr>
      <w:r>
        <w:rPr>
          <w:rStyle w:val="ad"/>
          <w:sz w:val="24"/>
          <w:szCs w:val="24"/>
        </w:rPr>
        <w:t xml:space="preserve">-20 и 40 футовые контейнеры </w:t>
      </w:r>
    </w:p>
    <w:p w:rsidR="00255440" w:rsidRDefault="00255440" w:rsidP="00255440">
      <w:pPr>
        <w:pStyle w:val="3"/>
        <w:rPr>
          <w:rStyle w:val="ad"/>
          <w:b w:val="0"/>
          <w:bCs w:val="0"/>
          <w:sz w:val="24"/>
          <w:szCs w:val="24"/>
        </w:rPr>
      </w:pPr>
      <w:r>
        <w:rPr>
          <w:sz w:val="24"/>
          <w:szCs w:val="24"/>
        </w:rPr>
        <w:t>Грузополучатель:</w:t>
      </w:r>
      <w:r>
        <w:t xml:space="preserve"> </w:t>
      </w:r>
      <w:r>
        <w:rPr>
          <w:rStyle w:val="ad"/>
          <w:sz w:val="24"/>
          <w:szCs w:val="24"/>
        </w:rPr>
        <w:t>ООО «</w:t>
      </w:r>
      <w:proofErr w:type="spellStart"/>
      <w:r>
        <w:rPr>
          <w:rStyle w:val="ad"/>
          <w:sz w:val="24"/>
          <w:szCs w:val="24"/>
        </w:rPr>
        <w:t>Леналессервис</w:t>
      </w:r>
      <w:proofErr w:type="spellEnd"/>
      <w:r>
        <w:rPr>
          <w:rStyle w:val="ad"/>
          <w:sz w:val="24"/>
          <w:szCs w:val="24"/>
        </w:rPr>
        <w:t>», код ОКПО 51516656, код предприятия 9399, станция назначения «</w:t>
      </w:r>
      <w:proofErr w:type="gramStart"/>
      <w:r>
        <w:rPr>
          <w:rStyle w:val="ad"/>
          <w:sz w:val="24"/>
          <w:szCs w:val="24"/>
        </w:rPr>
        <w:t>Лена-Восточная</w:t>
      </w:r>
      <w:proofErr w:type="gramEnd"/>
      <w:r>
        <w:rPr>
          <w:rStyle w:val="ad"/>
          <w:sz w:val="24"/>
          <w:szCs w:val="24"/>
        </w:rPr>
        <w:t>», код 927800</w:t>
      </w:r>
    </w:p>
    <w:p w:rsidR="00255440" w:rsidRDefault="00255440" w:rsidP="00255440">
      <w:pPr>
        <w:rPr>
          <w:rStyle w:val="ad"/>
          <w:b w:val="0"/>
          <w:bCs w:val="0"/>
          <w:sz w:val="24"/>
          <w:szCs w:val="24"/>
          <w:u w:val="single"/>
        </w:rPr>
      </w:pPr>
      <w:r>
        <w:rPr>
          <w:rStyle w:val="ad"/>
        </w:rPr>
        <w:t>Отгрузочные реквизиты для поставки авто транспортом:</w:t>
      </w:r>
    </w:p>
    <w:p w:rsidR="00255440" w:rsidRDefault="00255440" w:rsidP="00255440">
      <w:r>
        <w:t>Грузополучатель: ООО «Байкал Логистика» (для ООО «</w:t>
      </w:r>
      <w:proofErr w:type="spellStart"/>
      <w:r>
        <w:t>Бурснаб</w:t>
      </w:r>
      <w:proofErr w:type="spellEnd"/>
      <w:r>
        <w:t>»)</w:t>
      </w:r>
    </w:p>
    <w:p w:rsidR="00255440" w:rsidRDefault="00255440" w:rsidP="00255440">
      <w:r>
        <w:t xml:space="preserve">Иркутская обл.,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-Кут, </w:t>
      </w:r>
      <w:proofErr w:type="spellStart"/>
      <w:r>
        <w:t>промзона</w:t>
      </w:r>
      <w:proofErr w:type="spellEnd"/>
      <w:r>
        <w:t xml:space="preserve"> «Восточная», участок №3, проезд грузовой техники через поселок «</w:t>
      </w:r>
      <w:proofErr w:type="spellStart"/>
      <w:r>
        <w:t>Мостоотряд</w:t>
      </w:r>
      <w:proofErr w:type="spellEnd"/>
      <w:r>
        <w:t>».</w:t>
      </w:r>
    </w:p>
    <w:p w:rsidR="00255440" w:rsidRPr="00255440" w:rsidRDefault="00255440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796" w:rsidRPr="00255440" w:rsidRDefault="00584BFE" w:rsidP="000E35C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FE">
        <w:rPr>
          <w:rFonts w:ascii="Times New Roman" w:hAnsi="Times New Roman" w:cs="Times New Roman"/>
          <w:b/>
          <w:bCs/>
          <w:sz w:val="24"/>
          <w:szCs w:val="24"/>
        </w:rPr>
        <w:t>В случае отказа от участия в конкурсе, убедительная просьба дать письменный ответ в тендерную комиссию Заказчика о невозможности принять участие в тендере.</w:t>
      </w:r>
    </w:p>
    <w:p w:rsidR="00255440" w:rsidRPr="00255440" w:rsidRDefault="00255440" w:rsidP="000E35C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92" w:rsidRDefault="00B94922" w:rsidP="000E35C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147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(!)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>Сканированный подписанный вариант КП</w:t>
      </w:r>
      <w:r w:rsidR="00A42E48">
        <w:rPr>
          <w:rFonts w:ascii="Times New Roman" w:hAnsi="Times New Roman" w:cs="Times New Roman"/>
          <w:bCs/>
          <w:sz w:val="24"/>
          <w:szCs w:val="24"/>
        </w:rPr>
        <w:t xml:space="preserve"> (в формате</w:t>
      </w:r>
      <w:r w:rsidR="000A353F" w:rsidRPr="000A3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5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A353F">
        <w:rPr>
          <w:rFonts w:ascii="Times New Roman" w:hAnsi="Times New Roman" w:cs="Times New Roman"/>
          <w:bCs/>
          <w:sz w:val="24"/>
          <w:szCs w:val="24"/>
        </w:rPr>
        <w:t>,</w:t>
      </w:r>
      <w:r w:rsidR="00A42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23">
        <w:rPr>
          <w:rFonts w:ascii="Times New Roman" w:hAnsi="Times New Roman" w:cs="Times New Roman"/>
          <w:bCs/>
          <w:sz w:val="24"/>
          <w:szCs w:val="24"/>
          <w:lang w:val="en-US"/>
        </w:rPr>
        <w:t>JPEG</w:t>
      </w:r>
      <w:r w:rsidR="006F2323" w:rsidRPr="006F2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23">
        <w:rPr>
          <w:rFonts w:ascii="Times New Roman" w:hAnsi="Times New Roman" w:cs="Times New Roman"/>
          <w:bCs/>
          <w:sz w:val="24"/>
          <w:szCs w:val="24"/>
        </w:rPr>
        <w:t>или</w:t>
      </w:r>
      <w:r w:rsidR="006F2323" w:rsidRPr="006F2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23">
        <w:rPr>
          <w:rFonts w:ascii="Times New Roman" w:hAnsi="Times New Roman" w:cs="Times New Roman"/>
          <w:bCs/>
          <w:sz w:val="24"/>
          <w:szCs w:val="24"/>
          <w:lang w:val="en-US"/>
        </w:rPr>
        <w:t>TIFF</w:t>
      </w:r>
      <w:r w:rsidR="00A42E48" w:rsidRPr="00A42E48">
        <w:rPr>
          <w:rFonts w:ascii="Times New Roman" w:hAnsi="Times New Roman" w:cs="Times New Roman"/>
          <w:bCs/>
          <w:sz w:val="24"/>
          <w:szCs w:val="24"/>
        </w:rPr>
        <w:t>)</w:t>
      </w:r>
      <w:r w:rsidR="006F2323">
        <w:rPr>
          <w:rFonts w:ascii="Times New Roman" w:hAnsi="Times New Roman" w:cs="Times New Roman"/>
          <w:bCs/>
          <w:sz w:val="24"/>
          <w:szCs w:val="24"/>
        </w:rPr>
        <w:t>,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 его электронную копию </w:t>
      </w:r>
      <w:r w:rsidR="006F2323" w:rsidRPr="00A42E48">
        <w:rPr>
          <w:rFonts w:ascii="Times New Roman" w:hAnsi="Times New Roman" w:cs="Times New Roman"/>
          <w:bCs/>
          <w:sz w:val="24"/>
          <w:szCs w:val="24"/>
        </w:rPr>
        <w:t>(</w:t>
      </w:r>
      <w:r w:rsidR="006F2323">
        <w:rPr>
          <w:rFonts w:ascii="Times New Roman" w:hAnsi="Times New Roman" w:cs="Times New Roman"/>
          <w:bCs/>
          <w:sz w:val="24"/>
          <w:szCs w:val="24"/>
        </w:rPr>
        <w:t>в формате</w:t>
      </w:r>
      <w:r w:rsidR="000A3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53F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0A353F" w:rsidRPr="000A353F">
        <w:rPr>
          <w:rFonts w:ascii="Times New Roman" w:hAnsi="Times New Roman" w:cs="Times New Roman"/>
          <w:bCs/>
          <w:sz w:val="24"/>
          <w:szCs w:val="24"/>
        </w:rPr>
        <w:t>,</w:t>
      </w:r>
      <w:r w:rsidR="006F2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23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6F2323" w:rsidRPr="00A42E48">
        <w:rPr>
          <w:rFonts w:ascii="Times New Roman" w:hAnsi="Times New Roman" w:cs="Times New Roman"/>
          <w:bCs/>
          <w:sz w:val="24"/>
          <w:szCs w:val="24"/>
        </w:rPr>
        <w:t>)</w:t>
      </w:r>
      <w:r w:rsidR="006F2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направлять по </w:t>
      </w:r>
      <w:r w:rsidR="00584BFE" w:rsidRPr="00584BF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>-</w:t>
      </w:r>
      <w:r w:rsidR="00584BFE" w:rsidRPr="00584BF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5825D1">
          <w:rPr>
            <w:rStyle w:val="aa"/>
            <w:rFonts w:ascii="Times New Roman" w:hAnsi="Times New Roman" w:cs="Times New Roman"/>
            <w:bCs/>
            <w:sz w:val="24"/>
            <w:szCs w:val="24"/>
          </w:rPr>
          <w:t>___________</w:t>
        </w:r>
      </w:hyperlink>
      <w:r w:rsidR="00EA5210" w:rsidRPr="00EA5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>в срок до 15-00 (</w:t>
      </w:r>
      <w:proofErr w:type="gramStart"/>
      <w:r w:rsidR="00584BFE" w:rsidRPr="00584BFE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C7C0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84BFE" w:rsidRPr="0007372E">
        <w:rPr>
          <w:rFonts w:ascii="Times New Roman" w:hAnsi="Times New Roman" w:cs="Times New Roman"/>
          <w:b/>
          <w:bCs/>
          <w:sz w:val="24"/>
          <w:szCs w:val="24"/>
        </w:rPr>
        <w:t>.07.2015г.</w:t>
      </w:r>
    </w:p>
    <w:p w:rsidR="00584BFE" w:rsidRPr="00584BFE" w:rsidRDefault="00760992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47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>(!)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В случае победы Вашей организации в тендере – Договор-поставки  </w:t>
      </w:r>
      <w:r w:rsidR="00584BFE" w:rsidRPr="00584BFE">
        <w:rPr>
          <w:rFonts w:ascii="Times New Roman" w:hAnsi="Times New Roman" w:cs="Times New Roman"/>
          <w:b/>
          <w:bCs/>
          <w:sz w:val="24"/>
          <w:szCs w:val="24"/>
        </w:rPr>
        <w:t>заключается в</w:t>
      </w:r>
      <w:r w:rsidR="00584BFE" w:rsidRPr="00584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FE" w:rsidRPr="00584BFE">
        <w:rPr>
          <w:rFonts w:ascii="Times New Roman" w:hAnsi="Times New Roman" w:cs="Times New Roman"/>
          <w:b/>
          <w:bCs/>
          <w:sz w:val="24"/>
          <w:szCs w:val="24"/>
        </w:rPr>
        <w:t>редакции Заказчика.</w:t>
      </w:r>
    </w:p>
    <w:p w:rsidR="00584BFE" w:rsidRPr="00584BFE" w:rsidRDefault="00584BFE" w:rsidP="00514E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FE" w:rsidRPr="00584BFE" w:rsidRDefault="00584BFE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FE" w:rsidRPr="00584BFE" w:rsidRDefault="00584BFE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FE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584BFE" w:rsidRPr="00584BFE" w:rsidRDefault="00584BFE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BFE">
        <w:rPr>
          <w:rFonts w:ascii="Times New Roman" w:hAnsi="Times New Roman" w:cs="Times New Roman"/>
          <w:bCs/>
          <w:sz w:val="24"/>
          <w:szCs w:val="24"/>
        </w:rPr>
        <w:t>Форма заявки на проверку КА – на 1л. в 1 экз.;</w:t>
      </w:r>
    </w:p>
    <w:p w:rsidR="00584BFE" w:rsidRPr="00584BFE" w:rsidRDefault="00584BFE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BFE">
        <w:rPr>
          <w:rFonts w:ascii="Times New Roman" w:hAnsi="Times New Roman" w:cs="Times New Roman"/>
          <w:bCs/>
          <w:sz w:val="24"/>
          <w:szCs w:val="24"/>
        </w:rPr>
        <w:t>Форма Договора поставки  в 1 экз.</w:t>
      </w:r>
    </w:p>
    <w:p w:rsidR="00584BFE" w:rsidRDefault="00584BFE" w:rsidP="002554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84BFE">
        <w:rPr>
          <w:rFonts w:ascii="Times New Roman" w:hAnsi="Times New Roman" w:cs="Times New Roman"/>
          <w:bCs/>
          <w:sz w:val="24"/>
          <w:szCs w:val="24"/>
        </w:rPr>
        <w:t>Форма КП для заполнения.</w:t>
      </w:r>
      <w:bookmarkStart w:id="0" w:name="_GoBack"/>
      <w:bookmarkEnd w:id="0"/>
    </w:p>
    <w:p w:rsidR="00584BFE" w:rsidRDefault="00584BFE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BFE" w:rsidRDefault="007C7C0A" w:rsidP="0058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5456B108" wp14:editId="1CD26CA1">
            <wp:simplePos x="0" y="0"/>
            <wp:positionH relativeFrom="column">
              <wp:posOffset>2222780</wp:posOffset>
            </wp:positionH>
            <wp:positionV relativeFrom="paragraph">
              <wp:posOffset>15430</wp:posOffset>
            </wp:positionV>
            <wp:extent cx="1923803" cy="896359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клюдов_эл. подпись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74" cy="89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B0" w:rsidRPr="00697707" w:rsidRDefault="0015131F" w:rsidP="0015131F">
      <w:pPr>
        <w:pStyle w:val="a9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70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8659C" w:rsidRPr="00697707" w:rsidRDefault="004F5735" w:rsidP="0058659C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  И.А. Неклюдов </w:t>
      </w:r>
    </w:p>
    <w:p w:rsidR="000540B0" w:rsidRDefault="000540B0" w:rsidP="0015131F">
      <w:pPr>
        <w:pStyle w:val="a9"/>
        <w:ind w:firstLine="567"/>
      </w:pPr>
    </w:p>
    <w:p w:rsidR="000540B0" w:rsidRDefault="000540B0" w:rsidP="007749BE">
      <w:pPr>
        <w:pStyle w:val="a9"/>
      </w:pPr>
    </w:p>
    <w:p w:rsidR="00584BFE" w:rsidRDefault="00584BFE" w:rsidP="007749BE">
      <w:pPr>
        <w:pStyle w:val="a9"/>
      </w:pPr>
    </w:p>
    <w:p w:rsidR="00584BFE" w:rsidRDefault="00584BFE" w:rsidP="007749BE">
      <w:pPr>
        <w:pStyle w:val="a9"/>
      </w:pPr>
    </w:p>
    <w:p w:rsidR="00350223" w:rsidRPr="0015131F" w:rsidRDefault="00350223" w:rsidP="007749BE">
      <w:pPr>
        <w:pStyle w:val="a9"/>
      </w:pPr>
    </w:p>
    <w:p w:rsidR="00D447D3" w:rsidRPr="00D447D3" w:rsidRDefault="00D447D3" w:rsidP="007749BE">
      <w:pPr>
        <w:pStyle w:val="a9"/>
        <w:rPr>
          <w:sz w:val="18"/>
          <w:szCs w:val="18"/>
        </w:rPr>
      </w:pPr>
    </w:p>
    <w:p w:rsidR="000540B0" w:rsidRPr="004F5AE6" w:rsidRDefault="000540B0" w:rsidP="007749BE">
      <w:pPr>
        <w:pStyle w:val="a9"/>
        <w:rPr>
          <w:rFonts w:ascii="Times New Roman" w:hAnsi="Times New Roman" w:cs="Times New Roman"/>
          <w:sz w:val="18"/>
          <w:szCs w:val="18"/>
        </w:rPr>
      </w:pPr>
      <w:r w:rsidRPr="00145677">
        <w:rPr>
          <w:rFonts w:ascii="Times New Roman" w:hAnsi="Times New Roman" w:cs="Times New Roman"/>
          <w:sz w:val="18"/>
          <w:szCs w:val="18"/>
        </w:rPr>
        <w:t xml:space="preserve">Исп.: </w:t>
      </w:r>
    </w:p>
    <w:p w:rsidR="000540B0" w:rsidRPr="00145677" w:rsidRDefault="000540B0" w:rsidP="007749BE">
      <w:pPr>
        <w:pStyle w:val="a9"/>
        <w:rPr>
          <w:rFonts w:ascii="Times New Roman" w:hAnsi="Times New Roman" w:cs="Times New Roman"/>
          <w:sz w:val="18"/>
          <w:szCs w:val="18"/>
        </w:rPr>
      </w:pPr>
      <w:r w:rsidRPr="00145677">
        <w:rPr>
          <w:rFonts w:ascii="Times New Roman" w:hAnsi="Times New Roman" w:cs="Times New Roman"/>
          <w:sz w:val="18"/>
          <w:szCs w:val="18"/>
        </w:rPr>
        <w:t>Тел.: 8(499) 258-57-05</w:t>
      </w:r>
      <w:r w:rsidR="00A73DD2">
        <w:rPr>
          <w:rFonts w:ascii="Times New Roman" w:hAnsi="Times New Roman" w:cs="Times New Roman"/>
          <w:sz w:val="18"/>
          <w:szCs w:val="18"/>
        </w:rPr>
        <w:t xml:space="preserve"> (доб.:</w:t>
      </w:r>
      <w:r w:rsidR="007C7C0A">
        <w:rPr>
          <w:rFonts w:ascii="Times New Roman" w:hAnsi="Times New Roman" w:cs="Times New Roman"/>
          <w:sz w:val="18"/>
          <w:szCs w:val="18"/>
        </w:rPr>
        <w:t>00000</w:t>
      </w:r>
      <w:r w:rsidR="00A73DD2">
        <w:rPr>
          <w:rFonts w:ascii="Times New Roman" w:hAnsi="Times New Roman" w:cs="Times New Roman"/>
          <w:sz w:val="18"/>
          <w:szCs w:val="18"/>
        </w:rPr>
        <w:t>)</w:t>
      </w:r>
    </w:p>
    <w:p w:rsidR="00183DE4" w:rsidRPr="00145677" w:rsidRDefault="00183DE4" w:rsidP="007749BE">
      <w:pPr>
        <w:pStyle w:val="a9"/>
        <w:rPr>
          <w:rFonts w:ascii="Times New Roman" w:hAnsi="Times New Roman" w:cs="Times New Roman"/>
          <w:sz w:val="18"/>
          <w:szCs w:val="18"/>
        </w:rPr>
      </w:pPr>
      <w:r w:rsidRPr="00145677">
        <w:rPr>
          <w:rFonts w:ascii="Times New Roman" w:hAnsi="Times New Roman" w:cs="Times New Roman"/>
          <w:sz w:val="18"/>
          <w:szCs w:val="18"/>
        </w:rPr>
        <w:t>Сот</w:t>
      </w:r>
      <w:proofErr w:type="gramStart"/>
      <w:r w:rsidRPr="00145677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</w:p>
    <w:p w:rsidR="00183DE4" w:rsidRDefault="00183DE4" w:rsidP="007749BE">
      <w:pPr>
        <w:pStyle w:val="a9"/>
        <w:rPr>
          <w:rFonts w:ascii="Times New Roman" w:hAnsi="Times New Roman" w:cs="Times New Roman"/>
          <w:sz w:val="18"/>
          <w:szCs w:val="18"/>
        </w:rPr>
      </w:pPr>
      <w:r w:rsidRPr="00145677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14567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4567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27E97" w:rsidRPr="0014567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45677">
        <w:rPr>
          <w:rFonts w:ascii="Times New Roman" w:hAnsi="Times New Roman" w:cs="Times New Roman"/>
          <w:sz w:val="18"/>
          <w:szCs w:val="18"/>
        </w:rPr>
        <w:t xml:space="preserve">очта: </w:t>
      </w:r>
    </w:p>
    <w:p w:rsidR="009E38C4" w:rsidRDefault="009E38C4" w:rsidP="007749B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9E38C4" w:rsidRPr="009E38C4" w:rsidRDefault="009E38C4" w:rsidP="007749BE">
      <w:pPr>
        <w:pStyle w:val="a9"/>
        <w:rPr>
          <w:rFonts w:ascii="Times New Roman" w:hAnsi="Times New Roman" w:cs="Times New Roman"/>
          <w:sz w:val="18"/>
          <w:szCs w:val="18"/>
        </w:rPr>
      </w:pPr>
    </w:p>
    <w:sectPr w:rsidR="009E38C4" w:rsidRPr="009E38C4" w:rsidSect="007749BE">
      <w:footerReference w:type="default" r:id="rId11"/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C3" w:rsidRDefault="00CB68C3" w:rsidP="00CB68C3">
      <w:pPr>
        <w:spacing w:after="0" w:line="240" w:lineRule="auto"/>
      </w:pPr>
      <w:r>
        <w:separator/>
      </w:r>
    </w:p>
  </w:endnote>
  <w:endnote w:type="continuationSeparator" w:id="0">
    <w:p w:rsidR="00CB68C3" w:rsidRDefault="00CB68C3" w:rsidP="00CB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E" w:rsidRDefault="00B0798E" w:rsidP="00782C19">
    <w:pPr>
      <w:pStyle w:val="a7"/>
      <w:jc w:val="center"/>
      <w:rPr>
        <w:b/>
        <w:color w:val="365F91" w:themeColor="accent1" w:themeShade="BF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23987" wp14:editId="3F95D533">
              <wp:simplePos x="0" y="0"/>
              <wp:positionH relativeFrom="column">
                <wp:posOffset>-29675</wp:posOffset>
              </wp:positionH>
              <wp:positionV relativeFrom="paragraph">
                <wp:posOffset>64135</wp:posOffset>
              </wp:positionV>
              <wp:extent cx="6146800" cy="0"/>
              <wp:effectExtent l="38100" t="38100" r="63500" b="952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05pt" to="48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82C19" w:rsidRPr="00B0798E" w:rsidRDefault="00782C19" w:rsidP="00782C19">
    <w:pPr>
      <w:pStyle w:val="a7"/>
      <w:jc w:val="center"/>
      <w:rPr>
        <w:b/>
        <w:color w:val="365F91" w:themeColor="accent1" w:themeShade="BF"/>
        <w:sz w:val="16"/>
        <w:szCs w:val="16"/>
      </w:rPr>
    </w:pPr>
    <w:r w:rsidRPr="00B0798E">
      <w:rPr>
        <w:b/>
        <w:color w:val="365F91" w:themeColor="accent1" w:themeShade="BF"/>
        <w:sz w:val="16"/>
        <w:szCs w:val="16"/>
      </w:rPr>
      <w:t>ООО «</w:t>
    </w:r>
    <w:proofErr w:type="spellStart"/>
    <w:r w:rsidRPr="00B0798E">
      <w:rPr>
        <w:b/>
        <w:color w:val="365F91" w:themeColor="accent1" w:themeShade="BF"/>
        <w:sz w:val="16"/>
        <w:szCs w:val="16"/>
      </w:rPr>
      <w:t>БурСнаб</w:t>
    </w:r>
    <w:proofErr w:type="spellEnd"/>
    <w:r w:rsidRPr="00B0798E">
      <w:rPr>
        <w:b/>
        <w:color w:val="365F91" w:themeColor="accent1" w:themeShade="BF"/>
        <w:sz w:val="16"/>
        <w:szCs w:val="16"/>
      </w:rPr>
      <w:t>»</w:t>
    </w:r>
  </w:p>
  <w:p w:rsidR="00782C19" w:rsidRPr="00B0798E" w:rsidRDefault="00782C19" w:rsidP="00782C19">
    <w:pPr>
      <w:pStyle w:val="a7"/>
      <w:jc w:val="center"/>
      <w:rPr>
        <w:color w:val="365F91" w:themeColor="accent1" w:themeShade="BF"/>
        <w:sz w:val="16"/>
        <w:szCs w:val="16"/>
      </w:rPr>
    </w:pPr>
    <w:r w:rsidRPr="00B0798E">
      <w:rPr>
        <w:iCs/>
        <w:color w:val="365F91" w:themeColor="accent1" w:themeShade="BF"/>
        <w:spacing w:val="-7"/>
        <w:sz w:val="16"/>
        <w:szCs w:val="16"/>
      </w:rPr>
      <w:t>107143, Россия, г. Москва, ул. Вербная, д. 8, стр. 1,   ИНН 7718302949, КПП 771801001, Р/с 40702810101000002570 в Филиале ОАО АКБ «ЮГРА» г.  Москва,  К/с 30101810200000000237, БИК 044579237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C3" w:rsidRDefault="00CB68C3" w:rsidP="00CB68C3">
      <w:pPr>
        <w:spacing w:after="0" w:line="240" w:lineRule="auto"/>
      </w:pPr>
      <w:r>
        <w:separator/>
      </w:r>
    </w:p>
  </w:footnote>
  <w:footnote w:type="continuationSeparator" w:id="0">
    <w:p w:rsidR="00CB68C3" w:rsidRDefault="00CB68C3" w:rsidP="00CB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83"/>
    <w:multiLevelType w:val="hybridMultilevel"/>
    <w:tmpl w:val="24C0284A"/>
    <w:lvl w:ilvl="0" w:tplc="A84E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1"/>
    <w:rsid w:val="00010141"/>
    <w:rsid w:val="000540B0"/>
    <w:rsid w:val="0007372E"/>
    <w:rsid w:val="00082643"/>
    <w:rsid w:val="000A353F"/>
    <w:rsid w:val="000E35C1"/>
    <w:rsid w:val="000F3555"/>
    <w:rsid w:val="00100710"/>
    <w:rsid w:val="00145677"/>
    <w:rsid w:val="0015131F"/>
    <w:rsid w:val="00183DE4"/>
    <w:rsid w:val="001951C1"/>
    <w:rsid w:val="001B6A80"/>
    <w:rsid w:val="00243309"/>
    <w:rsid w:val="00255440"/>
    <w:rsid w:val="00264390"/>
    <w:rsid w:val="00281FAA"/>
    <w:rsid w:val="002E75A5"/>
    <w:rsid w:val="002F6170"/>
    <w:rsid w:val="00350223"/>
    <w:rsid w:val="00380CE4"/>
    <w:rsid w:val="00460FA6"/>
    <w:rsid w:val="004871C0"/>
    <w:rsid w:val="004A35A1"/>
    <w:rsid w:val="004D79AE"/>
    <w:rsid w:val="004E5D59"/>
    <w:rsid w:val="004F5735"/>
    <w:rsid w:val="004F5AE6"/>
    <w:rsid w:val="00514E32"/>
    <w:rsid w:val="005357A4"/>
    <w:rsid w:val="005825D1"/>
    <w:rsid w:val="00584BFE"/>
    <w:rsid w:val="0058659C"/>
    <w:rsid w:val="005B11CB"/>
    <w:rsid w:val="005E05E6"/>
    <w:rsid w:val="005F021A"/>
    <w:rsid w:val="00627E97"/>
    <w:rsid w:val="00695938"/>
    <w:rsid w:val="00697707"/>
    <w:rsid w:val="006F2323"/>
    <w:rsid w:val="00707794"/>
    <w:rsid w:val="007541A3"/>
    <w:rsid w:val="00760992"/>
    <w:rsid w:val="007749BE"/>
    <w:rsid w:val="00782C19"/>
    <w:rsid w:val="00783EFA"/>
    <w:rsid w:val="007C7C0A"/>
    <w:rsid w:val="008106EE"/>
    <w:rsid w:val="00820F38"/>
    <w:rsid w:val="0086219C"/>
    <w:rsid w:val="008B0515"/>
    <w:rsid w:val="008E7C71"/>
    <w:rsid w:val="009E38C4"/>
    <w:rsid w:val="00A03DE5"/>
    <w:rsid w:val="00A26013"/>
    <w:rsid w:val="00A35E33"/>
    <w:rsid w:val="00A42E48"/>
    <w:rsid w:val="00A64796"/>
    <w:rsid w:val="00A73DD2"/>
    <w:rsid w:val="00AD45EF"/>
    <w:rsid w:val="00AE6147"/>
    <w:rsid w:val="00B0798E"/>
    <w:rsid w:val="00B94922"/>
    <w:rsid w:val="00C048BC"/>
    <w:rsid w:val="00C43E84"/>
    <w:rsid w:val="00C55E17"/>
    <w:rsid w:val="00C775DB"/>
    <w:rsid w:val="00CB2778"/>
    <w:rsid w:val="00CB68C3"/>
    <w:rsid w:val="00CD7059"/>
    <w:rsid w:val="00CD7B5A"/>
    <w:rsid w:val="00D447D3"/>
    <w:rsid w:val="00D80410"/>
    <w:rsid w:val="00DF1796"/>
    <w:rsid w:val="00E54455"/>
    <w:rsid w:val="00EA5210"/>
    <w:rsid w:val="00EF0B08"/>
    <w:rsid w:val="00F30AE7"/>
    <w:rsid w:val="00FA42E5"/>
    <w:rsid w:val="00FD3455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C3"/>
  </w:style>
  <w:style w:type="paragraph" w:styleId="a7">
    <w:name w:val="footer"/>
    <w:basedOn w:val="a"/>
    <w:link w:val="a8"/>
    <w:uiPriority w:val="99"/>
    <w:unhideWhenUsed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C3"/>
  </w:style>
  <w:style w:type="paragraph" w:styleId="a9">
    <w:name w:val="No Spacing"/>
    <w:uiPriority w:val="1"/>
    <w:qFormat/>
    <w:rsid w:val="007749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84B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84BFE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255440"/>
    <w:pPr>
      <w:shd w:val="clear" w:color="auto" w:fill="FFFFFF"/>
      <w:spacing w:after="0" w:line="277" w:lineRule="atLeast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55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C3"/>
  </w:style>
  <w:style w:type="paragraph" w:styleId="a7">
    <w:name w:val="footer"/>
    <w:basedOn w:val="a"/>
    <w:link w:val="a8"/>
    <w:uiPriority w:val="99"/>
    <w:unhideWhenUsed/>
    <w:rsid w:val="00CB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C3"/>
  </w:style>
  <w:style w:type="paragraph" w:styleId="a9">
    <w:name w:val="No Spacing"/>
    <w:uiPriority w:val="1"/>
    <w:qFormat/>
    <w:rsid w:val="007749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84B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84BFE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255440"/>
    <w:pPr>
      <w:shd w:val="clear" w:color="auto" w:fill="FFFFFF"/>
      <w:spacing w:after="0" w:line="277" w:lineRule="atLeast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55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454">
                  <w:marLeft w:val="49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.buyvol@rus-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Буйвол Максим Алексеевич</dc:creator>
  <cp:lastModifiedBy>Егоров Дмитрий Леонидович</cp:lastModifiedBy>
  <cp:revision>3</cp:revision>
  <cp:lastPrinted>2015-07-16T12:33:00Z</cp:lastPrinted>
  <dcterms:created xsi:type="dcterms:W3CDTF">2015-08-31T13:15:00Z</dcterms:created>
  <dcterms:modified xsi:type="dcterms:W3CDTF">2015-08-31T13:21:00Z</dcterms:modified>
</cp:coreProperties>
</file>