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 Patricia Mouliom</w:t>
      </w: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Jamko writing from Koller 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cold room </w:t>
      </w:r>
      <w:proofErr w:type="gramStart"/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manufacturer company</w:t>
      </w:r>
      <w:proofErr w:type="gramEnd"/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 Thanks for your inquiry of our cold room product.</w:t>
      </w: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</w:p>
    <w:p w:rsidR="0087629C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As for </w:t>
      </w: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1,000 kg </w:t>
      </w: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chicken storage, we recommend our </w:t>
      </w: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10 m</w:t>
      </w:r>
      <w:r w:rsidRPr="0077586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³</w:t>
      </w: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cold room with optimized -18 ~ -20 </w:t>
      </w:r>
      <w:r w:rsidRPr="0077586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℃</w:t>
      </w: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 here are the specification for your reference:</w:t>
      </w: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 Cold room specification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85"/>
      </w:tblGrid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VCR10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Dimension (L*W*H)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2.5 x 2.0 x 2.2 m (10 m</w:t>
            </w:r>
            <w:r w:rsidRPr="007758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³</w:t>
            </w:r>
            <w:r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Suggested storage capacity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6F2C43" w:rsidP="006F2C43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Around 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2,000</w:t>
            </w:r>
            <w:r w:rsidR="00B95761"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~ 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2,500</w:t>
            </w:r>
            <w:r w:rsidR="00B95761"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kg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Rated temperature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-18 ~ -20 </w:t>
            </w:r>
            <w:r w:rsidRPr="0077586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℃</w:t>
            </w:r>
            <w:r w:rsidRPr="00775864">
              <w:rPr>
                <w:rFonts w:ascii="Times New Roman" w:eastAsia="楷体_GB2312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for meat storage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Supply power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380V, 50 Hz, 3 phases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Compressor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Germany Bitzer compressor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Door size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 pcs swing door (1.8 x 0.8 m)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Panel material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Double-sides colorbond painted steel sandwiched with polyurethane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Insulated room panel thickness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150 mm</w:t>
            </w:r>
          </w:p>
        </w:tc>
      </w:tr>
      <w:tr w:rsidR="00B95761" w:rsidRPr="00775864" w:rsidTr="00B95761">
        <w:tc>
          <w:tcPr>
            <w:tcW w:w="22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Panel density</w:t>
            </w:r>
          </w:p>
        </w:tc>
        <w:tc>
          <w:tcPr>
            <w:tcW w:w="5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761" w:rsidRPr="00775864" w:rsidRDefault="00B95761" w:rsidP="0077586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775864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 kg / m</w:t>
            </w:r>
            <w:r w:rsidRPr="007758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³</w:t>
            </w:r>
          </w:p>
        </w:tc>
      </w:tr>
    </w:tbl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2. Cold room quotation</w:t>
      </w: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 FOB price of 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10 m</w:t>
      </w:r>
      <w:r w:rsidRPr="00775864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³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cold room with -18 ~ -20 </w:t>
      </w:r>
      <w:r w:rsidRPr="0077586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℃</w:t>
      </w: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is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$ 4,940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USD</w:t>
      </w: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for a complete set. </w:t>
      </w:r>
      <w:proofErr w:type="gramStart"/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price base on a complete set of cold room with all necessary accessories.</w:t>
      </w:r>
      <w:proofErr w:type="gramEnd"/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 wp14:anchorId="43CBA161" wp14:editId="75FAD61C">
            <wp:extent cx="5274310" cy="1739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FA" w:rsidRPr="00775864" w:rsidRDefault="0087629C" w:rsidP="00775864">
      <w:pPr>
        <w:widowControl/>
        <w:ind w:firstLineChars="98" w:firstLine="236"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Style w:val="a4"/>
          <w:rFonts w:ascii="Times New Roman" w:eastAsia="楷体_GB2312" w:hAnsi="Times New Roman" w:cs="Times New Roman"/>
          <w:color w:val="000000"/>
          <w:sz w:val="24"/>
          <w:szCs w:val="24"/>
          <w:bdr w:val="none" w:sz="0" w:space="0" w:color="auto" w:frame="1"/>
        </w:rPr>
        <w:t>Germany Bitzer compressor unit</w:t>
      </w:r>
      <w:r w:rsidRPr="00775864">
        <w:rPr>
          <w:rStyle w:val="apple-converted-space"/>
          <w:rFonts w:ascii="Times New Roman" w:eastAsia="楷体_GB2312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        </w:t>
      </w:r>
      <w:r w:rsidR="00775864">
        <w:rPr>
          <w:rStyle w:val="apple-converted-space"/>
          <w:rFonts w:ascii="Times New Roman" w:eastAsia="楷体_GB2312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 w:rsidRPr="00775864">
        <w:rPr>
          <w:rStyle w:val="apple-converted-space"/>
          <w:rFonts w:ascii="Times New Roman" w:eastAsia="楷体_GB2312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775864">
        <w:rPr>
          <w:rStyle w:val="a4"/>
          <w:rFonts w:ascii="Times New Roman" w:eastAsia="楷体_GB2312" w:hAnsi="Times New Roman" w:cs="Times New Roman"/>
          <w:color w:val="000000"/>
          <w:sz w:val="24"/>
          <w:szCs w:val="24"/>
          <w:bdr w:val="none" w:sz="0" w:space="0" w:color="auto" w:frame="1"/>
        </w:rPr>
        <w:t>insulated room</w:t>
      </w: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F4F924" wp14:editId="7B06B56A">
            <wp:extent cx="5274310" cy="171659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b/>
          <w:bCs/>
          <w:color w:val="000000"/>
          <w:sz w:val="24"/>
          <w:szCs w:val="24"/>
        </w:rPr>
      </w:pPr>
      <w:r w:rsidRPr="00775864">
        <w:rPr>
          <w:rStyle w:val="apple-converted-space"/>
          <w:rFonts w:ascii="Times New Roman" w:eastAsia="楷体_GB2312" w:hAnsi="Times New Roman" w:cs="Times New Roman"/>
          <w:b/>
          <w:bCs/>
          <w:color w:val="000000"/>
          <w:sz w:val="24"/>
          <w:szCs w:val="24"/>
        </w:rPr>
        <w:t> </w:t>
      </w:r>
      <w:r w:rsidRPr="00775864">
        <w:rPr>
          <w:rStyle w:val="a4"/>
          <w:rFonts w:ascii="Times New Roman" w:eastAsia="楷体_GB2312" w:hAnsi="Times New Roman" w:cs="Times New Roman"/>
          <w:color w:val="000000"/>
          <w:sz w:val="24"/>
          <w:szCs w:val="24"/>
        </w:rPr>
        <w:t>              Air cooler                     </w:t>
      </w:r>
      <w:r w:rsidR="00775864">
        <w:rPr>
          <w:rStyle w:val="a4"/>
          <w:rFonts w:ascii="Times New Roman" w:eastAsia="楷体_GB2312" w:hAnsi="Times New Roman" w:cs="Times New Roman" w:hint="eastAsia"/>
          <w:color w:val="000000"/>
          <w:sz w:val="24"/>
          <w:szCs w:val="24"/>
        </w:rPr>
        <w:t xml:space="preserve">     </w:t>
      </w:r>
      <w:r w:rsidRPr="00775864">
        <w:rPr>
          <w:rStyle w:val="a4"/>
          <w:rFonts w:ascii="Times New Roman" w:eastAsia="楷体_GB2312" w:hAnsi="Times New Roman" w:cs="Times New Roman"/>
          <w:color w:val="000000"/>
          <w:sz w:val="24"/>
          <w:szCs w:val="24"/>
        </w:rPr>
        <w:t xml:space="preserve">   insulated panels</w:t>
      </w: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FE5AFA" w:rsidRPr="00775864" w:rsidRDefault="00FE5AFA" w:rsidP="00775864">
      <w:pPr>
        <w:widowControl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3. Freight charge</w:t>
      </w:r>
    </w:p>
    <w:p w:rsidR="000836CC" w:rsidRPr="00775864" w:rsidRDefault="000836CC" w:rsidP="00775864">
      <w:pPr>
        <w:widowControl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775864" w:rsidRPr="00775864" w:rsidRDefault="00775864" w:rsidP="00775864">
      <w:pPr>
        <w:widowControl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By less than container load:</w:t>
      </w:r>
    </w:p>
    <w:p w:rsidR="006F2C43" w:rsidRDefault="006F2C43" w:rsidP="006F2C43">
      <w:pPr>
        <w:widowControl/>
        <w:jc w:val="left"/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The packing volum of 10 m</w:t>
      </w:r>
      <w:r w:rsidRPr="007758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³</w:t>
      </w: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cold room is 9 </w:t>
      </w:r>
      <w:proofErr w:type="gramStart"/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m</w:t>
      </w:r>
      <w:r w:rsidRPr="007758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³</w:t>
      </w:r>
      <w:bookmarkStart w:id="0" w:name="OLE_LINK1"/>
      <w:bookmarkStart w:id="1" w:name="OLE_LINK2"/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,</w:t>
      </w:r>
      <w:proofErr w:type="gramEnd"/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the latest shipping cost from Guangzhou Port to Douala Port</w:t>
      </w:r>
      <w:bookmarkEnd w:id="0"/>
      <w:bookmarkEnd w:id="1"/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is </w:t>
      </w:r>
      <w:r w:rsidRPr="006F2C43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300 USD / m</w:t>
      </w:r>
      <w:r w:rsidRPr="006F2C43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  <w:bdr w:val="none" w:sz="0" w:space="0" w:color="auto" w:frame="1"/>
        </w:rPr>
        <w:t>³</w:t>
      </w:r>
      <w:r w:rsidRPr="006F2C43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24"/>
          <w:bdr w:val="none" w:sz="0" w:space="0" w:color="auto" w:frame="1"/>
        </w:rPr>
        <w:t>.</w:t>
      </w:r>
    </w:p>
    <w:p w:rsidR="006F2C43" w:rsidRPr="00775864" w:rsidRDefault="006F2C43" w:rsidP="006F2C43">
      <w:pPr>
        <w:widowControl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0836CC" w:rsidRPr="00775864" w:rsidRDefault="000836CC" w:rsidP="00775864">
      <w:pPr>
        <w:widowControl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So the total shipping cost for this cold room is </w:t>
      </w:r>
      <w:r w:rsidR="0087629C"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$ 2,700 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USD</w:t>
      </w: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, </w:t>
      </w:r>
      <w:bookmarkStart w:id="2" w:name="OLE_LINK3"/>
      <w:bookmarkStart w:id="3" w:name="OLE_LINK4"/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it take</w:t>
      </w:r>
      <w:r w:rsidR="0087629C"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s</w:t>
      </w: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around </w:t>
      </w:r>
      <w:r w:rsidR="0087629C"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65 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days</w:t>
      </w: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to arrive at your port.</w:t>
      </w:r>
    </w:p>
    <w:bookmarkEnd w:id="2"/>
    <w:bookmarkEnd w:id="3"/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775864" w:rsidRPr="00775864" w:rsidRDefault="00775864" w:rsidP="00775864">
      <w:pPr>
        <w:widowControl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By full container load:</w:t>
      </w: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If you need the cold room urgently or have commodities bought from other suppliers, then we would suggest 20 feet container</w:t>
      </w:r>
      <w:r w:rsidR="006F2C43">
        <w:rPr>
          <w:rFonts w:ascii="Times New Roman" w:eastAsia="楷体_GB2312" w:hAnsi="Times New Roman" w:cs="Times New Roman" w:hint="eastAsia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for you</w:t>
      </w:r>
      <w:bookmarkStart w:id="4" w:name="_GoBack"/>
      <w:bookmarkEnd w:id="4"/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The shipping cost for 20 feet container from Guangzhou Port to Douala Port is 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$ 2,970 </w:t>
      </w:r>
      <w:proofErr w:type="gramStart"/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USD</w:t>
      </w: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,</w:t>
      </w:r>
      <w:proofErr w:type="gramEnd"/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it takes around </w:t>
      </w:r>
      <w:r w:rsidRPr="00775864">
        <w:rPr>
          <w:rFonts w:ascii="Times New Roman" w:eastAsia="楷体_GB2312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37 days </w:t>
      </w:r>
      <w:r w:rsidRPr="00775864"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to arrive at your port.</w:t>
      </w: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775864" w:rsidRPr="00775864" w:rsidRDefault="00775864" w:rsidP="00775864">
      <w:pPr>
        <w:pStyle w:val="1"/>
        <w:tabs>
          <w:tab w:val="left" w:pos="851"/>
          <w:tab w:val="left" w:pos="4962"/>
        </w:tabs>
        <w:ind w:firstLineChars="0" w:firstLine="0"/>
        <w:rPr>
          <w:rFonts w:eastAsia="楷体_GB2312"/>
          <w:b/>
          <w:noProof/>
          <w:color w:val="FF0000"/>
          <w:sz w:val="24"/>
        </w:rPr>
      </w:pPr>
      <w:r w:rsidRPr="00775864">
        <w:rPr>
          <w:rFonts w:eastAsia="楷体_GB2312"/>
          <w:b/>
          <w:bCs/>
          <w:color w:val="000000"/>
          <w:kern w:val="0"/>
          <w:sz w:val="24"/>
          <w:bdr w:val="none" w:sz="0" w:space="0" w:color="auto" w:frame="1"/>
        </w:rPr>
        <w:t xml:space="preserve">4. </w:t>
      </w:r>
      <w:r w:rsidRPr="00775864">
        <w:rPr>
          <w:rFonts w:eastAsia="楷体_GB2312"/>
          <w:b/>
          <w:color w:val="000000"/>
          <w:kern w:val="0"/>
          <w:sz w:val="24"/>
          <w:bdr w:val="none" w:sz="0" w:space="0" w:color="auto" w:frame="1"/>
        </w:rPr>
        <w:t>Delivery time</w:t>
      </w:r>
      <w:r w:rsidRPr="00775864">
        <w:rPr>
          <w:rFonts w:eastAsia="楷体_GB2312"/>
          <w:color w:val="000000"/>
          <w:kern w:val="0"/>
          <w:sz w:val="24"/>
          <w:bdr w:val="none" w:sz="0" w:space="0" w:color="auto" w:frame="1"/>
        </w:rPr>
        <w:t xml:space="preserve">: </w:t>
      </w:r>
      <w:r>
        <w:rPr>
          <w:rFonts w:eastAsia="楷体_GB2312"/>
          <w:b/>
          <w:color w:val="FF0000"/>
          <w:kern w:val="0"/>
          <w:sz w:val="24"/>
          <w:bdr w:val="none" w:sz="0" w:space="0" w:color="auto" w:frame="1"/>
        </w:rPr>
        <w:t>2</w:t>
      </w:r>
      <w:r>
        <w:rPr>
          <w:rFonts w:eastAsia="楷体_GB2312" w:hint="eastAsia"/>
          <w:b/>
          <w:color w:val="FF0000"/>
          <w:kern w:val="0"/>
          <w:sz w:val="24"/>
          <w:bdr w:val="none" w:sz="0" w:space="0" w:color="auto" w:frame="1"/>
        </w:rPr>
        <w:t>0</w:t>
      </w:r>
      <w:r w:rsidRPr="00775864">
        <w:rPr>
          <w:rFonts w:eastAsia="楷体_GB2312"/>
          <w:b/>
          <w:color w:val="FF0000"/>
          <w:kern w:val="0"/>
          <w:sz w:val="24"/>
          <w:bdr w:val="none" w:sz="0" w:space="0" w:color="auto" w:frame="1"/>
        </w:rPr>
        <w:t xml:space="preserve"> days</w:t>
      </w:r>
      <w:r w:rsidRPr="00775864">
        <w:rPr>
          <w:rFonts w:eastAsia="楷体_GB2312"/>
          <w:color w:val="000000"/>
          <w:kern w:val="0"/>
          <w:sz w:val="24"/>
          <w:bdr w:val="none" w:sz="0" w:space="0" w:color="auto" w:frame="1"/>
        </w:rPr>
        <w:t xml:space="preserve"> from receipt the deposit of advanced payment.</w:t>
      </w:r>
    </w:p>
    <w:p w:rsidR="0087629C" w:rsidRPr="00775864" w:rsidRDefault="0087629C" w:rsidP="00775864">
      <w:pPr>
        <w:widowControl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FE5AFA" w:rsidRPr="00775864" w:rsidRDefault="00775864" w:rsidP="00775864">
      <w:pPr>
        <w:pStyle w:val="1"/>
        <w:tabs>
          <w:tab w:val="left" w:pos="851"/>
          <w:tab w:val="left" w:pos="4962"/>
        </w:tabs>
        <w:ind w:firstLineChars="0" w:firstLine="0"/>
        <w:rPr>
          <w:rFonts w:eastAsia="楷体_GB2312"/>
          <w:color w:val="000000"/>
          <w:kern w:val="0"/>
          <w:sz w:val="24"/>
          <w:bdr w:val="none" w:sz="0" w:space="0" w:color="auto" w:frame="1"/>
        </w:rPr>
      </w:pPr>
      <w:r w:rsidRPr="00775864">
        <w:rPr>
          <w:rFonts w:eastAsia="楷体_GB2312"/>
          <w:b/>
          <w:bCs/>
          <w:color w:val="000000"/>
          <w:kern w:val="0"/>
          <w:sz w:val="24"/>
          <w:bdr w:val="none" w:sz="0" w:space="0" w:color="auto" w:frame="1"/>
        </w:rPr>
        <w:t>5</w:t>
      </w:r>
      <w:r w:rsidR="00FE5AFA" w:rsidRPr="00775864">
        <w:rPr>
          <w:rFonts w:eastAsia="楷体_GB2312"/>
          <w:b/>
          <w:bCs/>
          <w:color w:val="000000"/>
          <w:kern w:val="0"/>
          <w:sz w:val="24"/>
          <w:bdr w:val="none" w:sz="0" w:space="0" w:color="auto" w:frame="1"/>
        </w:rPr>
        <w:t xml:space="preserve">. Payment terms: </w:t>
      </w:r>
      <w:r w:rsidR="00FE5AFA" w:rsidRPr="00775864">
        <w:rPr>
          <w:rFonts w:eastAsia="楷体_GB2312"/>
          <w:color w:val="000000"/>
          <w:kern w:val="0"/>
          <w:sz w:val="24"/>
          <w:bdr w:val="none" w:sz="0" w:space="0" w:color="auto" w:frame="1"/>
        </w:rPr>
        <w:t>By T/T. 50% of total value as advanced payment, the 50% balance shou</w:t>
      </w:r>
      <w:r w:rsidRPr="00775864">
        <w:rPr>
          <w:rFonts w:eastAsia="楷体_GB2312"/>
          <w:color w:val="000000"/>
          <w:kern w:val="0"/>
          <w:sz w:val="24"/>
          <w:bdr w:val="none" w:sz="0" w:space="0" w:color="auto" w:frame="1"/>
        </w:rPr>
        <w:t>ld be paid off before shipping.</w:t>
      </w: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0836CC" w:rsidRPr="00775864">
        <w:rPr>
          <w:rFonts w:ascii="Times New Roman" w:eastAsia="楷体_GB2312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 xml:space="preserve"> Patricia</w:t>
      </w: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 could you tell us whether our 10 m</w:t>
      </w:r>
      <w:r w:rsidRPr="0077586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³</w:t>
      </w: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cold room with -18 ~ -20 </w:t>
      </w:r>
      <w:r w:rsidRPr="0077586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℃</w:t>
      </w: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cold room meet your demand or not?</w:t>
      </w: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 forward to your reply</w:t>
      </w: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</w:p>
    <w:p w:rsidR="00B95761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75864">
        <w:rPr>
          <w:rFonts w:ascii="Times New Roman" w:eastAsia="楷体_GB2312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</w:p>
    <w:p w:rsidR="00C424DF" w:rsidRPr="00775864" w:rsidRDefault="00B95761" w:rsidP="00775864">
      <w:pPr>
        <w:widowControl/>
        <w:jc w:val="left"/>
        <w:rPr>
          <w:rFonts w:ascii="Times New Roman" w:eastAsia="楷体_GB2312" w:hAnsi="Times New Roman" w:cs="Times New Roman"/>
          <w:color w:val="000000"/>
          <w:kern w:val="0"/>
          <w:sz w:val="24"/>
          <w:szCs w:val="24"/>
        </w:rPr>
      </w:pPr>
      <w:r w:rsidRPr="00775864">
        <w:rPr>
          <w:rFonts w:ascii="Times New Roman" w:eastAsia="楷体_GB2312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 Ye (Sales Manager)</w:t>
      </w:r>
    </w:p>
    <w:sectPr w:rsidR="00C424DF" w:rsidRPr="00775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6575"/>
    <w:multiLevelType w:val="hybridMultilevel"/>
    <w:tmpl w:val="A4AE3AD4"/>
    <w:lvl w:ilvl="0" w:tplc="293E7D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1"/>
    <w:rsid w:val="000836CC"/>
    <w:rsid w:val="0050188F"/>
    <w:rsid w:val="006F2C43"/>
    <w:rsid w:val="00775864"/>
    <w:rsid w:val="0087629C"/>
    <w:rsid w:val="00B95761"/>
    <w:rsid w:val="00C424D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7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95761"/>
  </w:style>
  <w:style w:type="character" w:styleId="a4">
    <w:name w:val="Strong"/>
    <w:basedOn w:val="a0"/>
    <w:uiPriority w:val="22"/>
    <w:qFormat/>
    <w:rsid w:val="00B95761"/>
    <w:rPr>
      <w:b/>
      <w:bCs/>
    </w:rPr>
  </w:style>
  <w:style w:type="paragraph" w:customStyle="1" w:styleId="1">
    <w:name w:val="列出段落1"/>
    <w:basedOn w:val="a"/>
    <w:rsid w:val="00FE5AF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7629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6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7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95761"/>
  </w:style>
  <w:style w:type="character" w:styleId="a4">
    <w:name w:val="Strong"/>
    <w:basedOn w:val="a0"/>
    <w:uiPriority w:val="22"/>
    <w:qFormat/>
    <w:rsid w:val="00B95761"/>
    <w:rPr>
      <w:b/>
      <w:bCs/>
    </w:rPr>
  </w:style>
  <w:style w:type="paragraph" w:customStyle="1" w:styleId="1">
    <w:name w:val="列出段落1"/>
    <w:basedOn w:val="a"/>
    <w:rsid w:val="00FE5AF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7629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6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1716</Characters>
  <Application>Microsoft Office Word</Application>
  <DocSecurity>0</DocSecurity>
  <Lines>14</Lines>
  <Paragraphs>4</Paragraphs>
  <ScaleCrop>false</ScaleCrop>
  <Company>微软公司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2015-09-30T02:31:00Z</dcterms:created>
  <dcterms:modified xsi:type="dcterms:W3CDTF">2015-09-30T03:39:00Z</dcterms:modified>
</cp:coreProperties>
</file>