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64" w:rsidRDefault="003E5864"/>
    <w:p w:rsidR="00AC7279" w:rsidRDefault="00AC7279"/>
    <w:p w:rsidR="00AC7279" w:rsidRDefault="00F800EF" w:rsidP="006130CE">
      <w:pPr>
        <w:pStyle w:val="a3"/>
        <w:spacing w:after="0"/>
        <w:ind w:left="1080"/>
        <w:jc w:val="both"/>
        <w:rPr>
          <w:rFonts w:ascii="Comic Sans MS" w:hAnsi="Comic Sans MS" w:hint="eastAsia"/>
          <w:b/>
          <w:color w:val="FF0000"/>
          <w:sz w:val="24"/>
          <w:lang w:eastAsia="zh-CN"/>
        </w:rPr>
      </w:pPr>
      <w:r>
        <w:rPr>
          <w:rFonts w:ascii="Comic Sans MS" w:hAnsi="Comic Sans MS" w:hint="eastAsia"/>
          <w:b/>
          <w:color w:val="FF0000"/>
          <w:sz w:val="24"/>
          <w:lang w:eastAsia="zh-CN"/>
        </w:rPr>
        <w:t>发电机组</w:t>
      </w:r>
    </w:p>
    <w:p w:rsidR="00AC7279" w:rsidRDefault="00AC7279" w:rsidP="00AC7279">
      <w:pPr>
        <w:spacing w:after="0"/>
        <w:jc w:val="both"/>
        <w:rPr>
          <w:rFonts w:ascii="Comic Sans MS" w:hAnsi="Comic Sans MS"/>
          <w:b/>
          <w:color w:val="FF0000"/>
          <w:lang w:eastAsia="zh-CN"/>
        </w:rPr>
      </w:pPr>
      <w:r>
        <w:rPr>
          <w:rFonts w:ascii="Comic Sans MS" w:hAnsi="Comic Sans MS"/>
          <w:b/>
          <w:color w:val="FF0000"/>
          <w:lang w:eastAsia="zh-CN"/>
        </w:rPr>
        <w:t xml:space="preserve">1) </w:t>
      </w:r>
      <w:r w:rsidR="00F800EF">
        <w:rPr>
          <w:rFonts w:ascii="Comic Sans MS" w:hAnsi="Comic Sans MS" w:hint="eastAsia"/>
          <w:b/>
          <w:color w:val="FF0000"/>
          <w:lang w:eastAsia="zh-CN"/>
        </w:rPr>
        <w:t>柴油发动机，品牌</w:t>
      </w:r>
      <w:r>
        <w:rPr>
          <w:rFonts w:ascii="Comic Sans MS" w:hAnsi="Comic Sans MS"/>
          <w:b/>
          <w:color w:val="FF0000"/>
          <w:lang w:eastAsia="zh-CN"/>
        </w:rPr>
        <w:t>DEUTZ, VOLVO</w:t>
      </w:r>
      <w:r w:rsidR="00A26457">
        <w:rPr>
          <w:rFonts w:ascii="Comic Sans MS" w:hAnsi="Comic Sans MS" w:hint="eastAsia"/>
          <w:b/>
          <w:color w:val="FF0000"/>
          <w:lang w:eastAsia="zh-CN"/>
        </w:rPr>
        <w:t>，或者与之相等的其他发动机，</w:t>
      </w:r>
      <w:r w:rsidR="00193044">
        <w:rPr>
          <w:rFonts w:ascii="Comic Sans MS" w:hAnsi="Comic Sans MS" w:hint="eastAsia"/>
          <w:b/>
          <w:color w:val="FF0000"/>
          <w:lang w:eastAsia="zh-CN"/>
        </w:rPr>
        <w:t>发电机</w:t>
      </w:r>
      <w:r w:rsidR="00A26457">
        <w:rPr>
          <w:rFonts w:ascii="Comic Sans MS" w:hAnsi="Comic Sans MS" w:hint="eastAsia"/>
          <w:b/>
          <w:color w:val="FF0000"/>
          <w:lang w:eastAsia="zh-CN"/>
        </w:rPr>
        <w:t>要放入第一隔中。</w:t>
      </w:r>
    </w:p>
    <w:p w:rsidR="00AC7279" w:rsidRDefault="00AC7279" w:rsidP="00AC7279">
      <w:pPr>
        <w:spacing w:after="0"/>
        <w:jc w:val="both"/>
        <w:rPr>
          <w:rFonts w:ascii="Comic Sans MS" w:hAnsi="Comic Sans MS"/>
          <w:color w:val="FF0000"/>
          <w:lang w:eastAsia="zh-CN"/>
        </w:rPr>
      </w:pPr>
      <w:r>
        <w:rPr>
          <w:rFonts w:ascii="Comic Sans MS" w:hAnsi="Comic Sans MS"/>
          <w:color w:val="FF0000"/>
          <w:lang w:eastAsia="zh-CN"/>
        </w:rPr>
        <w:t>- 4</w:t>
      </w:r>
      <w:r w:rsidR="00F800EF">
        <w:rPr>
          <w:rFonts w:ascii="Comic Sans MS" w:hAnsi="Comic Sans MS" w:hint="eastAsia"/>
          <w:color w:val="FF0000"/>
          <w:lang w:eastAsia="zh-CN"/>
        </w:rPr>
        <w:t>缸，带</w:t>
      </w:r>
      <w:bookmarkStart w:id="0" w:name="OLE_LINK3"/>
      <w:bookmarkStart w:id="1" w:name="OLE_LINK4"/>
      <w:r w:rsidR="00F800EF">
        <w:rPr>
          <w:rFonts w:ascii="Comic Sans MS" w:hAnsi="Comic Sans MS" w:hint="eastAsia"/>
          <w:color w:val="FF0000"/>
          <w:lang w:eastAsia="zh-CN"/>
        </w:rPr>
        <w:t>电动调速器</w:t>
      </w:r>
    </w:p>
    <w:p w:rsidR="00AC7279" w:rsidRDefault="00AC7279" w:rsidP="00AC7279">
      <w:pPr>
        <w:spacing w:after="0"/>
        <w:jc w:val="both"/>
        <w:rPr>
          <w:rFonts w:ascii="Comic Sans MS" w:hAnsi="Comic Sans MS"/>
          <w:color w:val="FF0000"/>
          <w:lang w:eastAsia="zh-CN"/>
        </w:rPr>
      </w:pPr>
      <w:r>
        <w:rPr>
          <w:rFonts w:ascii="Comic Sans MS" w:hAnsi="Comic Sans MS"/>
          <w:color w:val="FF0000"/>
          <w:lang w:eastAsia="zh-CN"/>
        </w:rPr>
        <w:t>-</w:t>
      </w:r>
      <w:r w:rsidR="00A26457">
        <w:rPr>
          <w:rFonts w:ascii="Comic Sans MS" w:hAnsi="Comic Sans MS" w:hint="eastAsia"/>
          <w:color w:val="FF0000"/>
          <w:lang w:eastAsia="zh-CN"/>
        </w:rPr>
        <w:t xml:space="preserve"> </w:t>
      </w:r>
      <w:r w:rsidR="00A26457">
        <w:rPr>
          <w:rFonts w:ascii="Comic Sans MS" w:hAnsi="Comic Sans MS" w:hint="eastAsia"/>
          <w:color w:val="FF0000"/>
          <w:lang w:eastAsia="zh-CN"/>
        </w:rPr>
        <w:t>转速</w:t>
      </w:r>
      <w:r>
        <w:rPr>
          <w:rFonts w:ascii="Comic Sans MS" w:hAnsi="Comic Sans MS"/>
          <w:color w:val="FF0000"/>
          <w:lang w:eastAsia="zh-CN"/>
        </w:rPr>
        <w:t xml:space="preserve"> 1500 tr/mm;</w:t>
      </w:r>
    </w:p>
    <w:p w:rsidR="00AC7279" w:rsidRDefault="00AC7279" w:rsidP="00AC7279">
      <w:pPr>
        <w:spacing w:after="0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-</w:t>
      </w:r>
      <w:r w:rsidR="00A26457">
        <w:rPr>
          <w:rFonts w:ascii="Comic Sans MS" w:hAnsi="Comic Sans MS" w:hint="eastAsia"/>
          <w:color w:val="FF0000"/>
          <w:lang w:eastAsia="zh-CN"/>
        </w:rPr>
        <w:t xml:space="preserve"> </w:t>
      </w:r>
      <w:r w:rsidR="00A26457">
        <w:rPr>
          <w:rFonts w:ascii="Comic Sans MS" w:hAnsi="Comic Sans MS" w:hint="eastAsia"/>
          <w:color w:val="FF0000"/>
          <w:lang w:eastAsia="zh-CN"/>
        </w:rPr>
        <w:t>直喷</w:t>
      </w:r>
      <w:r>
        <w:rPr>
          <w:rFonts w:ascii="Comic Sans MS" w:hAnsi="Comic Sans MS"/>
          <w:color w:val="FF0000"/>
        </w:rPr>
        <w:t>;</w:t>
      </w:r>
    </w:p>
    <w:p w:rsidR="00AC7279" w:rsidRDefault="00AC7279" w:rsidP="00AC7279">
      <w:pPr>
        <w:spacing w:after="0"/>
        <w:jc w:val="both"/>
        <w:rPr>
          <w:rFonts w:ascii="Comic Sans MS" w:hAnsi="Comic Sans MS"/>
          <w:color w:val="FF0000"/>
          <w:lang w:eastAsia="zh-CN"/>
        </w:rPr>
      </w:pPr>
      <w:r>
        <w:rPr>
          <w:rFonts w:ascii="Comic Sans MS" w:hAnsi="Comic Sans MS"/>
          <w:color w:val="FF0000"/>
          <w:lang w:eastAsia="zh-CN"/>
        </w:rPr>
        <w:t>-</w:t>
      </w:r>
      <w:r w:rsidR="00A26457">
        <w:rPr>
          <w:rFonts w:ascii="Comic Sans MS" w:hAnsi="Comic Sans MS" w:hint="eastAsia"/>
          <w:color w:val="FF0000"/>
          <w:lang w:eastAsia="zh-CN"/>
        </w:rPr>
        <w:t xml:space="preserve"> </w:t>
      </w:r>
      <w:r w:rsidR="00A26457">
        <w:rPr>
          <w:rFonts w:ascii="Comic Sans MS" w:hAnsi="Comic Sans MS" w:hint="eastAsia"/>
          <w:color w:val="FF0000"/>
          <w:lang w:eastAsia="zh-CN"/>
        </w:rPr>
        <w:t>水冷系统，</w:t>
      </w:r>
      <w:r w:rsidR="00550B7E">
        <w:rPr>
          <w:rFonts w:ascii="Comic Sans MS" w:hAnsi="Comic Sans MS" w:hint="eastAsia"/>
          <w:color w:val="FF0000"/>
          <w:lang w:eastAsia="zh-CN"/>
        </w:rPr>
        <w:t>通过</w:t>
      </w:r>
      <w:r w:rsidR="00A26457">
        <w:rPr>
          <w:rFonts w:ascii="Comic Sans MS" w:hAnsi="Comic Sans MS" w:hint="eastAsia"/>
          <w:color w:val="FF0000"/>
          <w:lang w:eastAsia="zh-CN"/>
        </w:rPr>
        <w:t>散热器</w:t>
      </w:r>
      <w:r w:rsidR="00550B7E">
        <w:rPr>
          <w:rFonts w:ascii="Comic Sans MS" w:hAnsi="Comic Sans MS" w:hint="eastAsia"/>
          <w:color w:val="FF0000"/>
          <w:lang w:eastAsia="zh-CN"/>
        </w:rPr>
        <w:t>作用</w:t>
      </w:r>
      <w:r>
        <w:rPr>
          <w:rFonts w:ascii="Comic Sans MS" w:hAnsi="Comic Sans MS"/>
          <w:color w:val="FF0000"/>
          <w:lang w:eastAsia="zh-CN"/>
        </w:rPr>
        <w:t>;</w:t>
      </w:r>
    </w:p>
    <w:p w:rsidR="00AC7279" w:rsidRDefault="00AC7279" w:rsidP="00AC7279">
      <w:pPr>
        <w:spacing w:after="0"/>
        <w:jc w:val="both"/>
        <w:rPr>
          <w:rFonts w:ascii="Comic Sans MS" w:hAnsi="Comic Sans MS"/>
          <w:color w:val="FF0000"/>
          <w:lang w:eastAsia="zh-CN"/>
        </w:rPr>
      </w:pPr>
      <w:r>
        <w:rPr>
          <w:rFonts w:ascii="Comic Sans MS" w:hAnsi="Comic Sans MS"/>
          <w:color w:val="FF0000"/>
          <w:lang w:eastAsia="zh-CN"/>
        </w:rPr>
        <w:t>-</w:t>
      </w:r>
      <w:r w:rsidR="00BF048D">
        <w:rPr>
          <w:rFonts w:ascii="Comic Sans MS" w:hAnsi="Comic Sans MS" w:hint="eastAsia"/>
          <w:color w:val="FF0000"/>
          <w:lang w:eastAsia="zh-CN"/>
        </w:rPr>
        <w:t xml:space="preserve"> </w:t>
      </w:r>
      <w:r w:rsidR="00BF048D">
        <w:rPr>
          <w:rFonts w:ascii="Comic Sans MS" w:hAnsi="Comic Sans MS" w:hint="eastAsia"/>
          <w:color w:val="FF0000"/>
          <w:lang w:eastAsia="zh-CN"/>
        </w:rPr>
        <w:t>电启动，把</w:t>
      </w:r>
      <w:r w:rsidR="00BF048D">
        <w:rPr>
          <w:rFonts w:ascii="Comic Sans MS" w:hAnsi="Comic Sans MS" w:hint="eastAsia"/>
          <w:color w:val="FF0000"/>
          <w:lang w:eastAsia="zh-CN"/>
        </w:rPr>
        <w:t>24V</w:t>
      </w:r>
      <w:r w:rsidR="00BF048D">
        <w:rPr>
          <w:rFonts w:ascii="Comic Sans MS" w:hAnsi="Comic Sans MS" w:hint="eastAsia"/>
          <w:color w:val="FF0000"/>
          <w:lang w:eastAsia="zh-CN"/>
        </w:rPr>
        <w:t>的铅电池安装在启动装置附近的底座上</w:t>
      </w:r>
      <w:r>
        <w:rPr>
          <w:rFonts w:ascii="Comic Sans MS" w:hAnsi="Comic Sans MS"/>
          <w:color w:val="FF0000"/>
          <w:lang w:eastAsia="zh-CN"/>
        </w:rPr>
        <w:t>;</w:t>
      </w:r>
    </w:p>
    <w:p w:rsidR="00AC7279" w:rsidRDefault="00AC7279" w:rsidP="00AC7279">
      <w:pPr>
        <w:spacing w:after="0"/>
        <w:jc w:val="both"/>
        <w:rPr>
          <w:rFonts w:ascii="Comic Sans MS" w:hAnsi="Comic Sans MS"/>
          <w:color w:val="FF0000"/>
          <w:lang w:eastAsia="zh-CN"/>
        </w:rPr>
      </w:pPr>
      <w:r>
        <w:rPr>
          <w:rFonts w:ascii="Comic Sans MS" w:hAnsi="Comic Sans MS"/>
          <w:color w:val="FF0000"/>
          <w:lang w:eastAsia="zh-CN"/>
        </w:rPr>
        <w:t>-</w:t>
      </w:r>
      <w:r w:rsidR="00BF048D">
        <w:rPr>
          <w:rFonts w:ascii="Comic Sans MS" w:hAnsi="Comic Sans MS" w:hint="eastAsia"/>
          <w:color w:val="FF0000"/>
          <w:lang w:eastAsia="zh-CN"/>
        </w:rPr>
        <w:t xml:space="preserve"> </w:t>
      </w:r>
      <w:r w:rsidR="00BF048D">
        <w:rPr>
          <w:rFonts w:ascii="Comic Sans MS" w:hAnsi="Comic Sans MS" w:hint="eastAsia"/>
          <w:color w:val="FF0000"/>
          <w:lang w:eastAsia="zh-CN"/>
        </w:rPr>
        <w:t>柴油供应</w:t>
      </w:r>
      <w:r>
        <w:rPr>
          <w:rFonts w:ascii="Comic Sans MS" w:hAnsi="Comic Sans MS"/>
          <w:color w:val="FF0000"/>
          <w:lang w:eastAsia="zh-CN"/>
        </w:rPr>
        <w:t>: (</w:t>
      </w:r>
      <w:r w:rsidR="00BF048D">
        <w:rPr>
          <w:rFonts w:ascii="Comic Sans MS" w:hAnsi="Comic Sans MS" w:hint="eastAsia"/>
          <w:color w:val="FF0000"/>
          <w:lang w:eastAsia="zh-CN"/>
        </w:rPr>
        <w:t>喷油泵</w:t>
      </w:r>
      <w:r>
        <w:rPr>
          <w:rFonts w:ascii="Comic Sans MS" w:hAnsi="Comic Sans MS"/>
          <w:color w:val="FF0000"/>
          <w:lang w:eastAsia="zh-CN"/>
        </w:rPr>
        <w:t>,</w:t>
      </w:r>
      <w:r w:rsidR="00BF048D">
        <w:rPr>
          <w:rFonts w:ascii="Comic Sans MS" w:hAnsi="Comic Sans MS" w:hint="eastAsia"/>
          <w:color w:val="FF0000"/>
          <w:lang w:eastAsia="zh-CN"/>
        </w:rPr>
        <w:t>喷油器</w:t>
      </w:r>
      <w:r>
        <w:rPr>
          <w:rFonts w:ascii="Comic Sans MS" w:hAnsi="Comic Sans MS"/>
          <w:color w:val="FF0000"/>
          <w:lang w:eastAsia="zh-CN"/>
        </w:rPr>
        <w:t>,</w:t>
      </w:r>
      <w:r w:rsidR="00BF048D">
        <w:rPr>
          <w:rFonts w:ascii="Comic Sans MS" w:hAnsi="Comic Sans MS" w:hint="eastAsia"/>
          <w:color w:val="FF0000"/>
          <w:lang w:eastAsia="zh-CN"/>
        </w:rPr>
        <w:t xml:space="preserve"> </w:t>
      </w:r>
      <w:r w:rsidR="00BF048D">
        <w:rPr>
          <w:rFonts w:ascii="Comic Sans MS" w:hAnsi="Comic Sans MS" w:hint="eastAsia"/>
          <w:color w:val="FF0000"/>
          <w:lang w:eastAsia="zh-CN"/>
        </w:rPr>
        <w:t>燃料供应泵</w:t>
      </w:r>
      <w:r>
        <w:rPr>
          <w:rFonts w:ascii="Comic Sans MS" w:hAnsi="Comic Sans MS"/>
          <w:color w:val="FF0000"/>
          <w:lang w:eastAsia="zh-CN"/>
        </w:rPr>
        <w:t xml:space="preserve">, </w:t>
      </w:r>
      <w:bookmarkStart w:id="2" w:name="OLE_LINK5"/>
      <w:bookmarkStart w:id="3" w:name="OLE_LINK6"/>
      <w:bookmarkStart w:id="4" w:name="OLE_LINK7"/>
      <w:bookmarkStart w:id="5" w:name="OLE_LINK8"/>
      <w:r w:rsidR="008E0F38">
        <w:rPr>
          <w:rFonts w:ascii="Comic Sans MS" w:hAnsi="Comic Sans MS" w:hint="eastAsia"/>
          <w:color w:val="FF0000"/>
          <w:lang w:eastAsia="zh-CN"/>
        </w:rPr>
        <w:t>转速调节装置</w:t>
      </w:r>
      <w:bookmarkEnd w:id="4"/>
      <w:bookmarkEnd w:id="5"/>
      <w:r>
        <w:rPr>
          <w:rFonts w:ascii="Comic Sans MS" w:hAnsi="Comic Sans MS"/>
          <w:color w:val="FF0000"/>
          <w:lang w:eastAsia="zh-CN"/>
        </w:rPr>
        <w:t xml:space="preserve">, </w:t>
      </w:r>
      <w:bookmarkStart w:id="6" w:name="OLE_LINK15"/>
      <w:bookmarkStart w:id="7" w:name="OLE_LINK16"/>
      <w:r w:rsidR="008E0F38">
        <w:rPr>
          <w:rFonts w:ascii="Comic Sans MS" w:hAnsi="Comic Sans MS" w:hint="eastAsia"/>
          <w:color w:val="FF0000"/>
          <w:lang w:eastAsia="zh-CN"/>
        </w:rPr>
        <w:t>可互换过滤器</w:t>
      </w:r>
      <w:bookmarkEnd w:id="2"/>
      <w:bookmarkEnd w:id="3"/>
      <w:bookmarkEnd w:id="6"/>
      <w:bookmarkEnd w:id="7"/>
      <w:r>
        <w:rPr>
          <w:rFonts w:ascii="Comic Sans MS" w:hAnsi="Comic Sans MS"/>
          <w:color w:val="FF0000"/>
          <w:lang w:eastAsia="zh-CN"/>
        </w:rPr>
        <w:t>) ;</w:t>
      </w:r>
    </w:p>
    <w:p w:rsidR="00527BA4" w:rsidRDefault="00AC7279" w:rsidP="00AC7279">
      <w:pPr>
        <w:spacing w:after="0"/>
        <w:jc w:val="both"/>
        <w:rPr>
          <w:rFonts w:ascii="Comic Sans MS" w:hAnsi="Comic Sans MS" w:hint="eastAsia"/>
          <w:color w:val="FF0000"/>
          <w:lang w:eastAsia="zh-CN"/>
        </w:rPr>
      </w:pPr>
      <w:r>
        <w:rPr>
          <w:rFonts w:ascii="Comic Sans MS" w:hAnsi="Comic Sans MS"/>
          <w:color w:val="FF0000"/>
          <w:lang w:eastAsia="zh-CN"/>
        </w:rPr>
        <w:t>-</w:t>
      </w:r>
      <w:r w:rsidR="00527BA4">
        <w:rPr>
          <w:rFonts w:ascii="Comic Sans MS" w:hAnsi="Comic Sans MS" w:hint="eastAsia"/>
          <w:color w:val="FF0000"/>
          <w:lang w:eastAsia="zh-CN"/>
        </w:rPr>
        <w:t xml:space="preserve"> </w:t>
      </w:r>
      <w:r w:rsidR="00527BA4">
        <w:rPr>
          <w:rFonts w:ascii="Comic Sans MS" w:hAnsi="Comic Sans MS" w:hint="eastAsia"/>
          <w:color w:val="FF0000"/>
          <w:lang w:eastAsia="zh-CN"/>
        </w:rPr>
        <w:t>进气</w:t>
      </w:r>
      <w:r w:rsidR="00527BA4">
        <w:rPr>
          <w:rFonts w:ascii="Comic Sans MS" w:hAnsi="Comic Sans MS" w:hint="eastAsia"/>
          <w:color w:val="FF0000"/>
          <w:lang w:eastAsia="zh-CN"/>
        </w:rPr>
        <w:t>-</w:t>
      </w:r>
      <w:r w:rsidR="00527BA4">
        <w:rPr>
          <w:rFonts w:ascii="Comic Sans MS" w:hAnsi="Comic Sans MS" w:hint="eastAsia"/>
          <w:color w:val="FF0000"/>
          <w:lang w:eastAsia="zh-CN"/>
        </w:rPr>
        <w:t>排气：</w:t>
      </w:r>
      <w:r w:rsidR="00527BA4">
        <w:rPr>
          <w:rFonts w:ascii="Comic Sans MS" w:hAnsi="Comic Sans MS" w:hint="eastAsia"/>
          <w:color w:val="FF0000"/>
          <w:lang w:eastAsia="zh-CN"/>
        </w:rPr>
        <w:t>带过滤器</w:t>
      </w:r>
      <w:r w:rsidR="00527BA4">
        <w:rPr>
          <w:rFonts w:ascii="Comic Sans MS" w:hAnsi="Comic Sans MS" w:hint="eastAsia"/>
          <w:color w:val="FF0000"/>
          <w:lang w:eastAsia="zh-CN"/>
        </w:rPr>
        <w:t>的</w:t>
      </w:r>
      <w:r w:rsidR="00527BA4" w:rsidRPr="00527BA4">
        <w:rPr>
          <w:rFonts w:ascii="Comic Sans MS" w:hAnsi="Comic Sans MS" w:hint="eastAsia"/>
          <w:color w:val="FF0000"/>
          <w:lang w:eastAsia="zh-CN"/>
        </w:rPr>
        <w:t>进气</w:t>
      </w:r>
      <w:proofErr w:type="gramStart"/>
      <w:r w:rsidR="00527BA4" w:rsidRPr="00527BA4">
        <w:rPr>
          <w:rFonts w:ascii="Comic Sans MS" w:hAnsi="Comic Sans MS" w:hint="eastAsia"/>
          <w:color w:val="FF0000"/>
          <w:lang w:eastAsia="zh-CN"/>
        </w:rPr>
        <w:t>岐</w:t>
      </w:r>
      <w:proofErr w:type="gramEnd"/>
      <w:r w:rsidR="00527BA4" w:rsidRPr="00527BA4">
        <w:rPr>
          <w:rFonts w:ascii="Comic Sans MS" w:hAnsi="Comic Sans MS" w:hint="eastAsia"/>
          <w:color w:val="FF0000"/>
          <w:lang w:eastAsia="zh-CN"/>
        </w:rPr>
        <w:t>管</w:t>
      </w:r>
      <w:r w:rsidR="00527BA4">
        <w:rPr>
          <w:rFonts w:ascii="Comic Sans MS" w:hAnsi="Comic Sans MS" w:hint="eastAsia"/>
          <w:color w:val="FF0000"/>
          <w:lang w:eastAsia="zh-CN"/>
        </w:rPr>
        <w:t>，带软管的排</w:t>
      </w:r>
      <w:r w:rsidR="00527BA4" w:rsidRPr="00527BA4">
        <w:rPr>
          <w:rFonts w:ascii="Comic Sans MS" w:hAnsi="Comic Sans MS" w:hint="eastAsia"/>
          <w:color w:val="FF0000"/>
          <w:lang w:eastAsia="zh-CN"/>
        </w:rPr>
        <w:t>气</w:t>
      </w:r>
      <w:proofErr w:type="gramStart"/>
      <w:r w:rsidR="00527BA4" w:rsidRPr="00527BA4">
        <w:rPr>
          <w:rFonts w:ascii="Comic Sans MS" w:hAnsi="Comic Sans MS" w:hint="eastAsia"/>
          <w:color w:val="FF0000"/>
          <w:lang w:eastAsia="zh-CN"/>
        </w:rPr>
        <w:t>岐</w:t>
      </w:r>
      <w:proofErr w:type="gramEnd"/>
      <w:r w:rsidR="00527BA4" w:rsidRPr="00527BA4">
        <w:rPr>
          <w:rFonts w:ascii="Comic Sans MS" w:hAnsi="Comic Sans MS" w:hint="eastAsia"/>
          <w:color w:val="FF0000"/>
          <w:lang w:eastAsia="zh-CN"/>
        </w:rPr>
        <w:t>管</w:t>
      </w:r>
      <w:r w:rsidR="00527BA4">
        <w:rPr>
          <w:rFonts w:ascii="Comic Sans MS" w:hAnsi="Comic Sans MS" w:hint="eastAsia"/>
          <w:color w:val="FF0000"/>
          <w:lang w:eastAsia="zh-CN"/>
        </w:rPr>
        <w:t>，</w:t>
      </w:r>
      <w:r w:rsidR="00653718">
        <w:rPr>
          <w:rFonts w:ascii="Comic Sans MS" w:hAnsi="Comic Sans MS" w:hint="eastAsia"/>
          <w:color w:val="FF0000"/>
          <w:lang w:eastAsia="zh-CN"/>
        </w:rPr>
        <w:t>高</w:t>
      </w:r>
      <w:r w:rsidR="00527BA4" w:rsidRPr="00527BA4">
        <w:rPr>
          <w:rFonts w:ascii="Comic Sans MS" w:hAnsi="Comic Sans MS" w:hint="eastAsia"/>
          <w:color w:val="FF0000"/>
          <w:lang w:eastAsia="zh-CN"/>
        </w:rPr>
        <w:t>声衰减</w:t>
      </w:r>
      <w:r w:rsidR="008E0F38">
        <w:rPr>
          <w:rFonts w:ascii="Comic Sans MS" w:hAnsi="Comic Sans MS" w:hint="eastAsia"/>
          <w:color w:val="FF0000"/>
          <w:lang w:eastAsia="zh-CN"/>
        </w:rPr>
        <w:t>性</w:t>
      </w:r>
      <w:r w:rsidR="00653718">
        <w:rPr>
          <w:rFonts w:ascii="Comic Sans MS" w:hAnsi="Comic Sans MS" w:hint="eastAsia"/>
          <w:color w:val="FF0000"/>
          <w:lang w:eastAsia="zh-CN"/>
        </w:rPr>
        <w:t>的消声器</w:t>
      </w:r>
      <w:r w:rsidR="008E0F38">
        <w:rPr>
          <w:rFonts w:ascii="Comic Sans MS" w:hAnsi="Comic Sans MS" w:hint="eastAsia"/>
          <w:color w:val="FF0000"/>
          <w:lang w:eastAsia="zh-CN"/>
        </w:rPr>
        <w:t>。</w:t>
      </w:r>
    </w:p>
    <w:p w:rsidR="00AC7279" w:rsidRDefault="00AC7279" w:rsidP="00AC7279">
      <w:pPr>
        <w:spacing w:after="0"/>
        <w:jc w:val="both"/>
        <w:rPr>
          <w:rFonts w:ascii="Comic Sans MS" w:hAnsi="Comic Sans MS"/>
          <w:color w:val="FF0000"/>
          <w:lang w:eastAsia="zh-CN"/>
        </w:rPr>
      </w:pPr>
      <w:r>
        <w:rPr>
          <w:rFonts w:ascii="Comic Sans MS" w:hAnsi="Comic Sans MS"/>
          <w:color w:val="FF0000"/>
          <w:lang w:eastAsia="zh-CN"/>
        </w:rPr>
        <w:t>-</w:t>
      </w:r>
      <w:r w:rsidR="008E0F38">
        <w:rPr>
          <w:rFonts w:ascii="Comic Sans MS" w:hAnsi="Comic Sans MS" w:hint="eastAsia"/>
          <w:color w:val="FF0000"/>
          <w:lang w:eastAsia="zh-CN"/>
        </w:rPr>
        <w:t xml:space="preserve"> </w:t>
      </w:r>
      <w:r w:rsidR="008E0F38">
        <w:rPr>
          <w:rFonts w:ascii="Comic Sans MS" w:hAnsi="Comic Sans MS" w:hint="eastAsia"/>
          <w:color w:val="FF0000"/>
          <w:lang w:eastAsia="zh-CN"/>
        </w:rPr>
        <w:t>检测系统</w:t>
      </w:r>
      <w:r>
        <w:rPr>
          <w:rFonts w:ascii="Comic Sans MS" w:hAnsi="Comic Sans MS"/>
          <w:color w:val="FF0000"/>
          <w:lang w:eastAsia="zh-CN"/>
        </w:rPr>
        <w:t> : (</w:t>
      </w:r>
      <w:r w:rsidR="008E0F38">
        <w:rPr>
          <w:rFonts w:ascii="Comic Sans MS" w:hAnsi="Comic Sans MS" w:hint="eastAsia"/>
          <w:color w:val="FF0000"/>
          <w:lang w:eastAsia="zh-CN"/>
        </w:rPr>
        <w:t>油压探测器，水温探测器</w:t>
      </w:r>
      <w:r>
        <w:rPr>
          <w:rFonts w:ascii="Comic Sans MS" w:hAnsi="Comic Sans MS"/>
          <w:color w:val="FF0000"/>
          <w:lang w:eastAsia="zh-CN"/>
        </w:rPr>
        <w:t>)</w:t>
      </w:r>
    </w:p>
    <w:p w:rsidR="00AC7279" w:rsidRDefault="00AC7279" w:rsidP="00AC7279">
      <w:pPr>
        <w:spacing w:after="0"/>
        <w:jc w:val="both"/>
        <w:rPr>
          <w:rFonts w:ascii="Comic Sans MS" w:hAnsi="Comic Sans MS" w:hint="eastAsia"/>
          <w:color w:val="FF0000"/>
          <w:lang w:eastAsia="zh-CN"/>
        </w:rPr>
      </w:pPr>
      <w:r>
        <w:rPr>
          <w:rFonts w:ascii="Comic Sans MS" w:hAnsi="Comic Sans MS"/>
          <w:color w:val="FF0000"/>
          <w:lang w:eastAsia="zh-CN"/>
        </w:rPr>
        <w:t>-</w:t>
      </w:r>
      <w:r w:rsidR="008E0F38">
        <w:rPr>
          <w:rFonts w:ascii="Comic Sans MS" w:hAnsi="Comic Sans MS" w:hint="eastAsia"/>
          <w:color w:val="FF0000"/>
          <w:lang w:eastAsia="zh-CN"/>
        </w:rPr>
        <w:t xml:space="preserve"> </w:t>
      </w:r>
      <w:r w:rsidR="008E0F38">
        <w:rPr>
          <w:rFonts w:ascii="Comic Sans MS" w:hAnsi="Comic Sans MS" w:hint="eastAsia"/>
          <w:color w:val="FF0000"/>
          <w:lang w:eastAsia="zh-CN"/>
        </w:rPr>
        <w:t>安全、控制装置</w:t>
      </w:r>
      <w:r>
        <w:rPr>
          <w:rFonts w:ascii="Comic Sans MS" w:hAnsi="Comic Sans MS"/>
          <w:color w:val="FF0000"/>
          <w:lang w:eastAsia="zh-CN"/>
        </w:rPr>
        <w:t xml:space="preserve"> (</w:t>
      </w:r>
      <w:r w:rsidR="00653718">
        <w:rPr>
          <w:rFonts w:ascii="Comic Sans MS" w:hAnsi="Comic Sans MS" w:hint="eastAsia"/>
          <w:color w:val="FF0000"/>
          <w:lang w:eastAsia="zh-CN"/>
        </w:rPr>
        <w:t>电磁铁中断燃料回路，以便正常停止发动机，</w:t>
      </w:r>
      <w:r w:rsidR="00905318">
        <w:rPr>
          <w:rFonts w:ascii="Comic Sans MS" w:hAnsi="Comic Sans MS" w:hint="eastAsia"/>
          <w:color w:val="FF0000"/>
          <w:lang w:eastAsia="zh-CN"/>
        </w:rPr>
        <w:t>以及</w:t>
      </w:r>
      <w:r w:rsidR="00653718">
        <w:rPr>
          <w:rFonts w:ascii="Comic Sans MS" w:hAnsi="Comic Sans MS" w:hint="eastAsia"/>
          <w:color w:val="FF0000"/>
          <w:lang w:eastAsia="zh-CN"/>
        </w:rPr>
        <w:t>在听到声音警报之后或</w:t>
      </w:r>
      <w:r w:rsidR="00905318">
        <w:rPr>
          <w:rFonts w:ascii="Comic Sans MS" w:hAnsi="Comic Sans MS" w:hint="eastAsia"/>
          <w:color w:val="FF0000"/>
          <w:lang w:eastAsia="zh-CN"/>
        </w:rPr>
        <w:t>做</w:t>
      </w:r>
      <w:r w:rsidR="00653718">
        <w:rPr>
          <w:rFonts w:ascii="Comic Sans MS" w:hAnsi="Comic Sans MS" w:hint="eastAsia"/>
          <w:color w:val="FF0000"/>
          <w:lang w:eastAsia="zh-CN"/>
        </w:rPr>
        <w:t>安全措施之后停止发动机，</w:t>
      </w:r>
      <w:r w:rsidR="00905318">
        <w:rPr>
          <w:rFonts w:ascii="Comic Sans MS" w:hAnsi="Comic Sans MS" w:hint="eastAsia"/>
          <w:color w:val="FF0000"/>
          <w:lang w:eastAsia="zh-CN"/>
        </w:rPr>
        <w:t>断油</w:t>
      </w:r>
      <w:r w:rsidR="00653718">
        <w:rPr>
          <w:rFonts w:ascii="Comic Sans MS" w:hAnsi="Comic Sans MS" w:hint="eastAsia"/>
          <w:color w:val="FF0000"/>
          <w:lang w:eastAsia="zh-CN"/>
        </w:rPr>
        <w:t>电磁阀</w:t>
      </w:r>
      <w:r>
        <w:rPr>
          <w:rFonts w:ascii="Comic Sans MS" w:hAnsi="Comic Sans MS"/>
          <w:color w:val="FF0000"/>
          <w:lang w:eastAsia="zh-CN"/>
        </w:rPr>
        <w:t>) ;</w:t>
      </w:r>
    </w:p>
    <w:bookmarkEnd w:id="0"/>
    <w:bookmarkEnd w:id="1"/>
    <w:p w:rsidR="00AC7279" w:rsidRDefault="00AC7279" w:rsidP="00AC7279">
      <w:pPr>
        <w:spacing w:after="0"/>
        <w:jc w:val="both"/>
        <w:rPr>
          <w:rFonts w:ascii="Comic Sans MS" w:hAnsi="Comic Sans MS"/>
          <w:color w:val="FF0000"/>
          <w:lang w:eastAsia="zh-CN"/>
        </w:rPr>
      </w:pPr>
      <w:r>
        <w:rPr>
          <w:rFonts w:ascii="Comic Sans MS" w:hAnsi="Comic Sans MS"/>
          <w:color w:val="FF0000"/>
          <w:lang w:eastAsia="zh-CN"/>
        </w:rPr>
        <w:t>-</w:t>
      </w:r>
      <w:r w:rsidR="00653718">
        <w:rPr>
          <w:rFonts w:ascii="Comic Sans MS" w:hAnsi="Comic Sans MS" w:hint="eastAsia"/>
          <w:color w:val="FF0000"/>
          <w:lang w:eastAsia="zh-CN"/>
        </w:rPr>
        <w:t xml:space="preserve"> </w:t>
      </w:r>
      <w:r w:rsidR="00905318">
        <w:rPr>
          <w:rFonts w:ascii="Comic Sans MS" w:hAnsi="Comic Sans MS" w:hint="eastAsia"/>
          <w:color w:val="FF0000"/>
          <w:lang w:eastAsia="zh-CN"/>
        </w:rPr>
        <w:t>绝缘测试仪</w:t>
      </w:r>
      <w:r>
        <w:rPr>
          <w:rFonts w:ascii="Comic Sans MS" w:hAnsi="Comic Sans MS"/>
          <w:color w:val="FF0000"/>
          <w:lang w:eastAsia="zh-CN"/>
        </w:rPr>
        <w:t>;</w:t>
      </w:r>
    </w:p>
    <w:p w:rsidR="00653718" w:rsidRDefault="00AC7279" w:rsidP="00AC7279">
      <w:pPr>
        <w:spacing w:after="0"/>
        <w:jc w:val="both"/>
        <w:rPr>
          <w:rFonts w:ascii="Comic Sans MS" w:hAnsi="Comic Sans MS" w:hint="eastAsia"/>
          <w:color w:val="FF0000"/>
          <w:lang w:eastAsia="zh-CN"/>
        </w:rPr>
      </w:pPr>
      <w:r>
        <w:rPr>
          <w:rFonts w:ascii="Comic Sans MS" w:hAnsi="Comic Sans MS"/>
          <w:color w:val="FF0000"/>
          <w:lang w:eastAsia="zh-CN"/>
        </w:rPr>
        <w:t>-</w:t>
      </w:r>
      <w:r w:rsidR="00653718">
        <w:rPr>
          <w:rFonts w:ascii="Comic Sans MS" w:hAnsi="Comic Sans MS" w:hint="eastAsia"/>
          <w:color w:val="FF0000"/>
          <w:lang w:eastAsia="zh-CN"/>
        </w:rPr>
        <w:t xml:space="preserve"> </w:t>
      </w:r>
      <w:r w:rsidR="00653718">
        <w:rPr>
          <w:rFonts w:ascii="Comic Sans MS" w:hAnsi="Comic Sans MS" w:hint="eastAsia"/>
          <w:color w:val="FF0000"/>
          <w:lang w:eastAsia="zh-CN"/>
        </w:rPr>
        <w:t>柴油箱必须</w:t>
      </w:r>
      <w:r w:rsidR="00193044">
        <w:rPr>
          <w:rFonts w:ascii="Comic Sans MS" w:hAnsi="Comic Sans MS" w:hint="eastAsia"/>
          <w:color w:val="FF0000"/>
          <w:lang w:eastAsia="zh-CN"/>
        </w:rPr>
        <w:t>要有</w:t>
      </w:r>
      <w:r w:rsidR="00653718">
        <w:rPr>
          <w:rFonts w:ascii="Comic Sans MS" w:hAnsi="Comic Sans MS" w:hint="eastAsia"/>
          <w:color w:val="FF0000"/>
          <w:lang w:eastAsia="zh-CN"/>
        </w:rPr>
        <w:t>至少</w:t>
      </w:r>
      <w:r w:rsidR="00653718">
        <w:rPr>
          <w:rFonts w:ascii="Comic Sans MS" w:hAnsi="Comic Sans MS" w:hint="eastAsia"/>
          <w:color w:val="FF0000"/>
          <w:lang w:eastAsia="zh-CN"/>
        </w:rPr>
        <w:t>12</w:t>
      </w:r>
      <w:r w:rsidR="00653718">
        <w:rPr>
          <w:rFonts w:ascii="Comic Sans MS" w:hAnsi="Comic Sans MS" w:hint="eastAsia"/>
          <w:color w:val="FF0000"/>
          <w:lang w:eastAsia="zh-CN"/>
        </w:rPr>
        <w:t>小时</w:t>
      </w:r>
      <w:r w:rsidR="00193044">
        <w:rPr>
          <w:rFonts w:ascii="Comic Sans MS" w:hAnsi="Comic Sans MS" w:hint="eastAsia"/>
          <w:color w:val="FF0000"/>
          <w:lang w:eastAsia="zh-CN"/>
        </w:rPr>
        <w:t>的续航时间</w:t>
      </w:r>
      <w:r w:rsidR="00653718">
        <w:rPr>
          <w:rFonts w:ascii="Comic Sans MS" w:hAnsi="Comic Sans MS" w:hint="eastAsia"/>
          <w:color w:val="FF0000"/>
          <w:lang w:eastAsia="zh-CN"/>
        </w:rPr>
        <w:t>，并且能够安装在发电机组上或者发电机组外部，并配有</w:t>
      </w:r>
      <w:r w:rsidR="00193044">
        <w:rPr>
          <w:rFonts w:ascii="Comic Sans MS" w:hAnsi="Comic Sans MS" w:hint="eastAsia"/>
          <w:color w:val="FF0000"/>
          <w:lang w:eastAsia="zh-CN"/>
        </w:rPr>
        <w:t>液位</w:t>
      </w:r>
      <w:r w:rsidR="00653718">
        <w:rPr>
          <w:rFonts w:ascii="Comic Sans MS" w:hAnsi="Comic Sans MS" w:hint="eastAsia"/>
          <w:color w:val="FF0000"/>
          <w:lang w:eastAsia="zh-CN"/>
        </w:rPr>
        <w:t>指示器，以及必要的进出口。</w:t>
      </w:r>
    </w:p>
    <w:p w:rsidR="00653718" w:rsidRDefault="00653718" w:rsidP="00AC7279">
      <w:pPr>
        <w:spacing w:after="0"/>
        <w:jc w:val="both"/>
        <w:rPr>
          <w:rFonts w:ascii="Comic Sans MS" w:hAnsi="Comic Sans MS" w:hint="eastAsia"/>
          <w:color w:val="FF0000"/>
          <w:lang w:eastAsia="zh-CN"/>
        </w:rPr>
      </w:pPr>
      <w:r>
        <w:rPr>
          <w:rFonts w:ascii="Comic Sans MS" w:hAnsi="Comic Sans MS" w:hint="eastAsia"/>
          <w:color w:val="FF0000"/>
          <w:lang w:eastAsia="zh-CN"/>
        </w:rPr>
        <w:t>配有所有</w:t>
      </w:r>
      <w:r w:rsidR="00193044">
        <w:rPr>
          <w:rFonts w:ascii="Comic Sans MS" w:hAnsi="Comic Sans MS" w:hint="eastAsia"/>
          <w:color w:val="FF0000"/>
          <w:lang w:eastAsia="zh-CN"/>
        </w:rPr>
        <w:t>独立运行所需的配件，比如：散热器，风扇，恒温器，水泵，预热水器，启动装置，交流发电机，</w:t>
      </w:r>
      <w:r w:rsidR="00193044">
        <w:rPr>
          <w:rFonts w:ascii="Comic Sans MS" w:hAnsi="Comic Sans MS" w:hint="eastAsia"/>
          <w:color w:val="FF0000"/>
          <w:lang w:eastAsia="zh-CN"/>
        </w:rPr>
        <w:t>24Vcc</w:t>
      </w:r>
      <w:r w:rsidR="00F22976">
        <w:rPr>
          <w:rFonts w:ascii="Comic Sans MS" w:hAnsi="Comic Sans MS" w:hint="eastAsia"/>
          <w:color w:val="FF0000"/>
          <w:lang w:eastAsia="zh-CN"/>
        </w:rPr>
        <w:t>的电池，蓄电池电源</w:t>
      </w:r>
      <w:r w:rsidR="00193044">
        <w:rPr>
          <w:rFonts w:ascii="Comic Sans MS" w:hAnsi="Comic Sans MS" w:hint="eastAsia"/>
          <w:color w:val="FF0000"/>
          <w:lang w:eastAsia="zh-CN"/>
        </w:rPr>
        <w:t>总开关，</w:t>
      </w:r>
      <w:r w:rsidR="00F22976">
        <w:rPr>
          <w:rFonts w:ascii="Comic Sans MS" w:hAnsi="Comic Sans MS" w:hint="eastAsia"/>
          <w:color w:val="FF0000"/>
          <w:lang w:eastAsia="zh-CN"/>
        </w:rPr>
        <w:t>喷油泵带电动调速器，空气、油、燃料过滤器，</w:t>
      </w:r>
      <w:r w:rsidR="00905318">
        <w:rPr>
          <w:rFonts w:ascii="Comic Sans MS" w:hAnsi="Comic Sans MS" w:hint="eastAsia"/>
          <w:color w:val="FF0000"/>
          <w:lang w:eastAsia="zh-CN"/>
        </w:rPr>
        <w:t>断油电磁阀，</w:t>
      </w:r>
      <w:r w:rsidR="00F22976">
        <w:rPr>
          <w:rFonts w:ascii="Comic Sans MS" w:hAnsi="Comic Sans MS" w:hint="eastAsia"/>
          <w:color w:val="FF0000"/>
          <w:lang w:eastAsia="zh-CN"/>
        </w:rPr>
        <w:t>温感</w:t>
      </w:r>
      <w:r w:rsidR="00F22976">
        <w:rPr>
          <w:rFonts w:ascii="Comic Sans MS" w:hAnsi="Comic Sans MS" w:hint="eastAsia"/>
          <w:color w:val="FF0000"/>
          <w:lang w:eastAsia="zh-CN"/>
        </w:rPr>
        <w:t>-</w:t>
      </w:r>
      <w:r w:rsidR="00F22976">
        <w:rPr>
          <w:rFonts w:ascii="Comic Sans MS" w:hAnsi="Comic Sans MS" w:hint="eastAsia"/>
          <w:color w:val="FF0000"/>
          <w:lang w:eastAsia="zh-CN"/>
        </w:rPr>
        <w:t>压力开关，排泄系统，飞轮符合</w:t>
      </w:r>
      <w:r w:rsidR="00F22976">
        <w:rPr>
          <w:rFonts w:ascii="Comic Sans MS" w:hAnsi="Comic Sans MS"/>
          <w:color w:val="FF0000"/>
          <w:lang w:eastAsia="zh-CN"/>
        </w:rPr>
        <w:t>SAE</w:t>
      </w:r>
      <w:r w:rsidR="00F22976">
        <w:rPr>
          <w:rFonts w:ascii="Comic Sans MS" w:hAnsi="Comic Sans MS" w:hint="eastAsia"/>
          <w:color w:val="FF0000"/>
          <w:lang w:eastAsia="zh-CN"/>
        </w:rPr>
        <w:t>标准，飞轮外壳符合</w:t>
      </w:r>
      <w:r w:rsidR="00F22976">
        <w:rPr>
          <w:rFonts w:ascii="Comic Sans MS" w:hAnsi="Comic Sans MS" w:hint="eastAsia"/>
          <w:color w:val="FF0000"/>
          <w:lang w:eastAsia="zh-CN"/>
        </w:rPr>
        <w:t>SAE</w:t>
      </w:r>
      <w:r w:rsidR="00F22976">
        <w:rPr>
          <w:rFonts w:ascii="Comic Sans MS" w:hAnsi="Comic Sans MS" w:hint="eastAsia"/>
          <w:color w:val="FF0000"/>
          <w:lang w:eastAsia="zh-CN"/>
        </w:rPr>
        <w:t>标准，排气消音器（</w:t>
      </w:r>
      <w:r w:rsidR="00905318">
        <w:rPr>
          <w:rFonts w:ascii="Comic Sans MS" w:hAnsi="Comic Sans MS" w:hint="eastAsia"/>
          <w:color w:val="FF0000"/>
          <w:lang w:eastAsia="zh-CN"/>
        </w:rPr>
        <w:t>安装在机壳上部</w:t>
      </w:r>
      <w:r w:rsidR="00F22976">
        <w:rPr>
          <w:rFonts w:ascii="Comic Sans MS" w:hAnsi="Comic Sans MS" w:hint="eastAsia"/>
          <w:color w:val="FF0000"/>
          <w:lang w:eastAsia="zh-CN"/>
        </w:rPr>
        <w:t>，</w:t>
      </w:r>
      <w:r w:rsidR="00F40647">
        <w:rPr>
          <w:rFonts w:ascii="Comic Sans MS" w:hAnsi="Comic Sans MS" w:hint="eastAsia"/>
          <w:color w:val="FF0000"/>
          <w:lang w:eastAsia="zh-CN"/>
        </w:rPr>
        <w:t>隔离开</w:t>
      </w:r>
      <w:r w:rsidR="00F22976">
        <w:rPr>
          <w:rFonts w:ascii="Comic Sans MS" w:hAnsi="Comic Sans MS" w:hint="eastAsia"/>
          <w:color w:val="FF0000"/>
          <w:lang w:eastAsia="zh-CN"/>
        </w:rPr>
        <w:t>）</w:t>
      </w:r>
      <w:r w:rsidR="00905318">
        <w:rPr>
          <w:rFonts w:ascii="Comic Sans MS" w:hAnsi="Comic Sans MS" w:hint="eastAsia"/>
          <w:color w:val="FF0000"/>
          <w:lang w:eastAsia="zh-CN"/>
        </w:rPr>
        <w:t>，手动油泵</w:t>
      </w:r>
      <w:bookmarkStart w:id="8" w:name="_GoBack"/>
      <w:bookmarkEnd w:id="8"/>
      <w:r w:rsidR="00905318">
        <w:rPr>
          <w:rFonts w:ascii="Comic Sans MS" w:hAnsi="Comic Sans MS" w:hint="eastAsia"/>
          <w:color w:val="FF0000"/>
          <w:lang w:eastAsia="zh-CN"/>
        </w:rPr>
        <w:t>，</w:t>
      </w:r>
      <w:proofErr w:type="gramStart"/>
      <w:r w:rsidR="00905318">
        <w:rPr>
          <w:rFonts w:ascii="Comic Sans MS" w:hAnsi="Comic Sans MS" w:hint="eastAsia"/>
          <w:color w:val="FF0000"/>
          <w:lang w:eastAsia="zh-CN"/>
        </w:rPr>
        <w:t>燃油回</w:t>
      </w:r>
      <w:proofErr w:type="gramEnd"/>
      <w:r w:rsidR="00905318">
        <w:rPr>
          <w:rFonts w:ascii="Comic Sans MS" w:hAnsi="Comic Sans MS" w:hint="eastAsia"/>
          <w:color w:val="FF0000"/>
          <w:lang w:eastAsia="zh-CN"/>
        </w:rPr>
        <w:t>油管上的柴油冷却装置。</w:t>
      </w:r>
    </w:p>
    <w:sectPr w:rsidR="00653718" w:rsidSect="00AC727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762C"/>
    <w:multiLevelType w:val="hybridMultilevel"/>
    <w:tmpl w:val="EF92513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B77A40"/>
    <w:multiLevelType w:val="hybridMultilevel"/>
    <w:tmpl w:val="B812273C"/>
    <w:lvl w:ilvl="0" w:tplc="0BC008A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713CC"/>
    <w:multiLevelType w:val="hybridMultilevel"/>
    <w:tmpl w:val="9F0052EE"/>
    <w:lvl w:ilvl="0" w:tplc="518CEAC8">
      <w:start w:val="3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79"/>
    <w:rsid w:val="00193044"/>
    <w:rsid w:val="003E5864"/>
    <w:rsid w:val="00527BA4"/>
    <w:rsid w:val="00550B7E"/>
    <w:rsid w:val="006130CE"/>
    <w:rsid w:val="00653718"/>
    <w:rsid w:val="008E0F38"/>
    <w:rsid w:val="00905318"/>
    <w:rsid w:val="00A26457"/>
    <w:rsid w:val="00AC7279"/>
    <w:rsid w:val="00BF048D"/>
    <w:rsid w:val="00F22976"/>
    <w:rsid w:val="00F40647"/>
    <w:rsid w:val="00F8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79"/>
    <w:pPr>
      <w:ind w:left="720"/>
      <w:contextualSpacing/>
    </w:pPr>
  </w:style>
  <w:style w:type="character" w:customStyle="1" w:styleId="atn">
    <w:name w:val="atn"/>
    <w:basedOn w:val="a0"/>
    <w:rsid w:val="00F80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79"/>
    <w:pPr>
      <w:ind w:left="720"/>
      <w:contextualSpacing/>
    </w:pPr>
  </w:style>
  <w:style w:type="character" w:customStyle="1" w:styleId="atn">
    <w:name w:val="atn"/>
    <w:basedOn w:val="a0"/>
    <w:rsid w:val="00F8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</dc:creator>
  <cp:lastModifiedBy>微软用户</cp:lastModifiedBy>
  <cp:revision>3</cp:revision>
  <dcterms:created xsi:type="dcterms:W3CDTF">2016-01-06T15:49:00Z</dcterms:created>
  <dcterms:modified xsi:type="dcterms:W3CDTF">2016-01-07T08:02:00Z</dcterms:modified>
</cp:coreProperties>
</file>