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DD" w:rsidRPr="00C956DD" w:rsidRDefault="00A26866" w:rsidP="00C956DD">
      <w:pPr>
        <w:widowControl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CERTIFICADO DE AN</w:t>
      </w:r>
      <w:r>
        <w:rPr>
          <w:rFonts w:ascii="微软雅黑" w:eastAsia="微软雅黑" w:hAnsi="微软雅黑"/>
          <w:b/>
          <w:sz w:val="30"/>
          <w:szCs w:val="30"/>
          <w:lang w:val="es-AR"/>
        </w:rPr>
        <w:t>ÁLISIS</w:t>
      </w:r>
    </w:p>
    <w:p w:rsidR="00C956DD" w:rsidRPr="00C956DD" w:rsidRDefault="00C956DD" w:rsidP="00C956DD">
      <w:pPr>
        <w:widowControl/>
        <w:jc w:val="left"/>
        <w:rPr>
          <w:rFonts w:ascii="Century Gothic" w:hAnsi="Century Gothic"/>
          <w:b/>
          <w:szCs w:val="21"/>
        </w:rPr>
      </w:pPr>
    </w:p>
    <w:p w:rsidR="00C956DD" w:rsidRPr="00A26866" w:rsidRDefault="00A26866" w:rsidP="00A26866">
      <w:pPr>
        <w:widowControl/>
        <w:wordWrap w:val="0"/>
        <w:ind w:rightChars="134" w:right="281"/>
        <w:jc w:val="right"/>
        <w:rPr>
          <w:rFonts w:ascii="Century Gothic" w:hAnsi="Century Gothic"/>
          <w:b/>
          <w:szCs w:val="21"/>
          <w:lang w:val="es-AR"/>
        </w:rPr>
      </w:pPr>
      <w:r w:rsidRPr="00A26866">
        <w:rPr>
          <w:rFonts w:ascii="Century Gothic" w:hAnsi="Century Gothic"/>
          <w:b/>
          <w:szCs w:val="21"/>
          <w:lang w:val="es-AR"/>
        </w:rPr>
        <w:t>Fecha</w:t>
      </w:r>
      <w:r w:rsidR="00C956DD" w:rsidRPr="00A26866">
        <w:rPr>
          <w:rFonts w:ascii="Century Gothic" w:hAnsi="Century Gothic" w:hint="eastAsia"/>
          <w:b/>
          <w:szCs w:val="21"/>
          <w:lang w:val="es-AR"/>
        </w:rPr>
        <w:t xml:space="preserve">: </w:t>
      </w:r>
      <w:r w:rsidR="00D14422" w:rsidRPr="00A26866">
        <w:rPr>
          <w:rFonts w:ascii="Century Gothic" w:hAnsi="Century Gothic" w:hint="eastAsia"/>
          <w:b/>
          <w:szCs w:val="21"/>
          <w:lang w:val="es-AR"/>
        </w:rPr>
        <w:t>21</w:t>
      </w:r>
      <w:r w:rsidRPr="00A26866">
        <w:rPr>
          <w:rFonts w:ascii="Century Gothic" w:hAnsi="Century Gothic"/>
          <w:b/>
          <w:szCs w:val="21"/>
          <w:lang w:val="es-AR"/>
        </w:rPr>
        <w:t xml:space="preserve"> de Enero, 2016</w:t>
      </w:r>
    </w:p>
    <w:p w:rsidR="00C956DD" w:rsidRPr="00A26866" w:rsidRDefault="00C956DD" w:rsidP="00C956DD">
      <w:pPr>
        <w:widowControl/>
        <w:jc w:val="left"/>
        <w:rPr>
          <w:rFonts w:ascii="Century Gothic" w:hAnsi="Century Gothic"/>
          <w:szCs w:val="21"/>
          <w:lang w:val="es-AR"/>
        </w:rPr>
      </w:pPr>
    </w:p>
    <w:p w:rsidR="00C956DD" w:rsidRPr="00C956DD" w:rsidRDefault="00A26866" w:rsidP="00C956DD">
      <w:pPr>
        <w:widowControl/>
        <w:ind w:leftChars="202" w:left="424"/>
        <w:jc w:val="left"/>
        <w:rPr>
          <w:rFonts w:ascii="Century Gothic" w:hAnsi="Century Gothic"/>
          <w:bCs/>
          <w:szCs w:val="21"/>
          <w:lang w:val="fr-FR"/>
        </w:rPr>
      </w:pPr>
      <w:r w:rsidRPr="00A26866">
        <w:rPr>
          <w:rFonts w:ascii="Century Gothic" w:hAnsi="Century Gothic"/>
          <w:szCs w:val="21"/>
          <w:lang w:val="es-AR"/>
        </w:rPr>
        <w:t>Nombre del producto</w:t>
      </w:r>
      <w:r w:rsidR="00C956DD" w:rsidRPr="00A26866">
        <w:rPr>
          <w:rFonts w:ascii="Century Gothic" w:hAnsi="Century Gothic" w:hint="eastAsia"/>
          <w:szCs w:val="21"/>
          <w:lang w:val="es-AR"/>
        </w:rPr>
        <w:t>:</w:t>
      </w:r>
      <w:r w:rsidR="0087083E" w:rsidRPr="00A26866">
        <w:rPr>
          <w:rFonts w:ascii="Century Gothic" w:hAnsi="Century Gothic" w:hint="eastAsia"/>
          <w:szCs w:val="21"/>
          <w:lang w:val="es-AR"/>
        </w:rPr>
        <w:t xml:space="preserve"> </w:t>
      </w:r>
      <w:r w:rsidR="00A42957">
        <w:rPr>
          <w:rFonts w:ascii="Century Gothic" w:hAnsi="Century Gothic" w:hint="eastAsia"/>
          <w:bCs/>
          <w:szCs w:val="21"/>
          <w:lang w:val="fr-FR"/>
        </w:rPr>
        <w:t xml:space="preserve">Amitraz </w:t>
      </w:r>
      <w:r w:rsidR="00D14422">
        <w:rPr>
          <w:rFonts w:ascii="Century Gothic" w:hAnsi="Century Gothic" w:hint="eastAsia"/>
          <w:bCs/>
          <w:szCs w:val="21"/>
          <w:lang w:val="fr-FR"/>
        </w:rPr>
        <w:t>200g/L EC</w:t>
      </w:r>
    </w:p>
    <w:p w:rsidR="00C956DD" w:rsidRPr="00C956DD" w:rsidRDefault="00C956DD" w:rsidP="00C956DD">
      <w:pPr>
        <w:widowControl/>
        <w:ind w:leftChars="202" w:left="424"/>
        <w:jc w:val="left"/>
        <w:rPr>
          <w:rFonts w:ascii="Century Gothic" w:hAnsi="Century Gothic"/>
          <w:bCs/>
          <w:szCs w:val="21"/>
          <w:lang w:val="fr-FR"/>
        </w:rPr>
      </w:pPr>
      <w:r w:rsidRPr="00C956DD">
        <w:rPr>
          <w:rFonts w:ascii="Century Gothic" w:hAnsi="Century Gothic" w:hint="eastAsia"/>
          <w:bCs/>
          <w:szCs w:val="21"/>
          <w:lang w:val="fr-FR"/>
        </w:rPr>
        <w:t>Cas No.</w:t>
      </w:r>
      <w:r w:rsidRPr="00C956DD">
        <w:rPr>
          <w:rFonts w:ascii="Century Gothic" w:hAnsi="Century Gothic"/>
          <w:bCs/>
          <w:szCs w:val="21"/>
          <w:lang w:val="fr-FR"/>
        </w:rPr>
        <w:t> </w:t>
      </w:r>
      <w:r w:rsidRPr="00C956DD">
        <w:rPr>
          <w:rFonts w:ascii="Century Gothic" w:hAnsi="Century Gothic" w:hint="eastAsia"/>
          <w:bCs/>
          <w:szCs w:val="21"/>
          <w:lang w:val="fr-FR"/>
        </w:rPr>
        <w:t xml:space="preserve">: </w:t>
      </w:r>
      <w:r w:rsidR="00A42957" w:rsidRPr="00A42957">
        <w:rPr>
          <w:rFonts w:ascii="Century Gothic" w:hAnsi="Century Gothic"/>
          <w:bCs/>
          <w:szCs w:val="21"/>
        </w:rPr>
        <w:t>33089-61-1</w:t>
      </w:r>
      <w:r w:rsidRPr="00C956DD">
        <w:rPr>
          <w:rFonts w:ascii="Century Gothic" w:hAnsi="Century Gothic" w:hint="eastAsia"/>
          <w:bCs/>
          <w:szCs w:val="21"/>
          <w:lang w:val="fr-FR"/>
        </w:rPr>
        <w:t xml:space="preserve">        </w:t>
      </w:r>
      <w:r>
        <w:rPr>
          <w:rFonts w:ascii="Century Gothic" w:hAnsi="Century Gothic" w:hint="eastAsia"/>
          <w:bCs/>
          <w:szCs w:val="21"/>
          <w:lang w:val="fr-FR"/>
        </w:rPr>
        <w:t xml:space="preserve">  </w:t>
      </w:r>
      <w:r w:rsidRPr="00C956DD">
        <w:rPr>
          <w:rFonts w:ascii="Century Gothic" w:hAnsi="Century Gothic" w:hint="eastAsia"/>
          <w:bCs/>
          <w:szCs w:val="21"/>
          <w:lang w:val="fr-FR"/>
        </w:rPr>
        <w:t xml:space="preserve">   </w:t>
      </w:r>
      <w:r w:rsidR="0002199F">
        <w:rPr>
          <w:rFonts w:ascii="Century Gothic" w:hAnsi="Century Gothic" w:hint="eastAsia"/>
          <w:bCs/>
          <w:szCs w:val="21"/>
          <w:lang w:val="fr-FR"/>
        </w:rPr>
        <w:t xml:space="preserve">  </w:t>
      </w:r>
      <w:r w:rsidRPr="00C956DD">
        <w:rPr>
          <w:rFonts w:ascii="Century Gothic" w:hAnsi="Century Gothic" w:hint="eastAsia"/>
          <w:bCs/>
          <w:szCs w:val="21"/>
          <w:lang w:val="fr-FR"/>
        </w:rPr>
        <w:t xml:space="preserve">   No.</w:t>
      </w:r>
      <w:r w:rsidRPr="00C956DD">
        <w:rPr>
          <w:rFonts w:ascii="Century Gothic" w:hAnsi="Century Gothic"/>
          <w:bCs/>
          <w:szCs w:val="21"/>
          <w:lang w:val="fr-FR"/>
        </w:rPr>
        <w:t> </w:t>
      </w:r>
      <w:r w:rsidR="00A26866">
        <w:rPr>
          <w:rFonts w:ascii="Century Gothic" w:hAnsi="Century Gothic"/>
          <w:bCs/>
          <w:szCs w:val="21"/>
          <w:lang w:val="fr-FR"/>
        </w:rPr>
        <w:t>de lote</w:t>
      </w:r>
      <w:r w:rsidRPr="00C956DD">
        <w:rPr>
          <w:rFonts w:ascii="Century Gothic" w:hAnsi="Century Gothic" w:hint="eastAsia"/>
          <w:bCs/>
          <w:szCs w:val="21"/>
          <w:lang w:val="fr-FR"/>
        </w:rPr>
        <w:t>: 201</w:t>
      </w:r>
      <w:r w:rsidR="00D14422">
        <w:rPr>
          <w:rFonts w:ascii="Century Gothic" w:hAnsi="Century Gothic" w:hint="eastAsia"/>
          <w:bCs/>
          <w:szCs w:val="21"/>
          <w:lang w:val="fr-FR"/>
        </w:rPr>
        <w:t>60111</w:t>
      </w:r>
      <w:r w:rsidRPr="00C956DD">
        <w:rPr>
          <w:rFonts w:ascii="Century Gothic" w:hAnsi="Century Gothic" w:hint="eastAsia"/>
          <w:bCs/>
          <w:szCs w:val="21"/>
          <w:lang w:val="fr-FR"/>
        </w:rPr>
        <w:t xml:space="preserve">       </w:t>
      </w:r>
    </w:p>
    <w:p w:rsidR="00C956DD" w:rsidRPr="00C956DD" w:rsidRDefault="00A26866" w:rsidP="00C956DD">
      <w:pPr>
        <w:widowControl/>
        <w:ind w:leftChars="202" w:left="424"/>
        <w:jc w:val="left"/>
        <w:rPr>
          <w:rFonts w:ascii="Century Gothic" w:hAnsi="Century Gothic"/>
          <w:bCs/>
          <w:szCs w:val="21"/>
          <w:lang w:val="fr-FR"/>
        </w:rPr>
      </w:pPr>
      <w:r>
        <w:rPr>
          <w:rFonts w:ascii="Century Gothic" w:hAnsi="Century Gothic"/>
          <w:bCs/>
          <w:szCs w:val="21"/>
          <w:lang w:val="fr-FR"/>
        </w:rPr>
        <w:t>Fecha de producción</w:t>
      </w:r>
      <w:r w:rsidR="00C956DD" w:rsidRPr="00C956DD">
        <w:rPr>
          <w:rFonts w:ascii="Century Gothic" w:hAnsi="Century Gothic"/>
          <w:bCs/>
          <w:szCs w:val="21"/>
          <w:lang w:val="fr-FR"/>
        </w:rPr>
        <w:t> </w:t>
      </w:r>
      <w:r w:rsidR="00C956DD" w:rsidRPr="00C956DD">
        <w:rPr>
          <w:rFonts w:ascii="Century Gothic" w:hAnsi="Century Gothic" w:hint="eastAsia"/>
          <w:bCs/>
          <w:szCs w:val="21"/>
          <w:lang w:val="fr-FR"/>
        </w:rPr>
        <w:t xml:space="preserve">: </w:t>
      </w:r>
      <w:r w:rsidR="00D14422">
        <w:rPr>
          <w:rFonts w:ascii="Century Gothic" w:hAnsi="Century Gothic" w:hint="eastAsia"/>
          <w:bCs/>
          <w:szCs w:val="21"/>
          <w:lang w:val="fr-FR"/>
        </w:rPr>
        <w:t>11</w:t>
      </w:r>
      <w:r>
        <w:rPr>
          <w:rFonts w:ascii="Century Gothic" w:hAnsi="Century Gothic"/>
          <w:bCs/>
          <w:szCs w:val="21"/>
          <w:lang w:val="fr-FR"/>
        </w:rPr>
        <w:t xml:space="preserve"> de Enero, 2016</w:t>
      </w:r>
      <w:r w:rsidR="00C956DD" w:rsidRPr="00C956DD">
        <w:rPr>
          <w:rFonts w:ascii="Century Gothic" w:hAnsi="Century Gothic" w:hint="eastAsia"/>
          <w:bCs/>
          <w:szCs w:val="21"/>
          <w:lang w:val="fr-FR"/>
        </w:rPr>
        <w:t xml:space="preserve">   </w:t>
      </w:r>
      <w:r w:rsidR="00AB1C29">
        <w:rPr>
          <w:rFonts w:ascii="Century Gothic" w:hAnsi="Century Gothic" w:hint="eastAsia"/>
          <w:bCs/>
          <w:szCs w:val="21"/>
          <w:lang w:val="fr-FR"/>
        </w:rPr>
        <w:t xml:space="preserve">  </w:t>
      </w:r>
      <w:r w:rsidR="00C956DD" w:rsidRPr="00C956DD">
        <w:rPr>
          <w:rFonts w:ascii="Century Gothic" w:hAnsi="Century Gothic" w:hint="eastAsia"/>
          <w:bCs/>
          <w:szCs w:val="21"/>
          <w:lang w:val="fr-FR"/>
        </w:rPr>
        <w:t xml:space="preserve">  </w:t>
      </w:r>
      <w:r>
        <w:rPr>
          <w:rFonts w:ascii="Century Gothic" w:hAnsi="Century Gothic"/>
          <w:szCs w:val="21"/>
          <w:lang w:val="es-AR"/>
        </w:rPr>
        <w:t>Fecha de prueba</w:t>
      </w:r>
      <w:r w:rsidR="00C956DD" w:rsidRPr="00A26866">
        <w:rPr>
          <w:rFonts w:ascii="Century Gothic" w:hAnsi="Century Gothic" w:hint="eastAsia"/>
          <w:szCs w:val="21"/>
          <w:lang w:val="es-AR"/>
        </w:rPr>
        <w:t xml:space="preserve">: </w:t>
      </w:r>
      <w:r w:rsidR="00D14422" w:rsidRPr="00A26866">
        <w:rPr>
          <w:rFonts w:ascii="Century Gothic" w:hAnsi="Century Gothic" w:hint="eastAsia"/>
          <w:szCs w:val="21"/>
          <w:lang w:val="es-AR"/>
        </w:rPr>
        <w:t>20</w:t>
      </w:r>
      <w:r>
        <w:rPr>
          <w:rFonts w:ascii="Century Gothic" w:hAnsi="Century Gothic"/>
          <w:szCs w:val="21"/>
          <w:lang w:val="es-AR"/>
        </w:rPr>
        <w:t xml:space="preserve"> de Enero, 2016</w:t>
      </w:r>
    </w:p>
    <w:p w:rsidR="00C956DD" w:rsidRPr="00A26866" w:rsidRDefault="00C956DD" w:rsidP="00C956DD">
      <w:pPr>
        <w:widowControl/>
        <w:jc w:val="left"/>
        <w:rPr>
          <w:rFonts w:ascii="Century Gothic" w:hAnsi="Century Gothic"/>
          <w:szCs w:val="21"/>
          <w:lang w:val="es-AR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79"/>
        <w:gridCol w:w="2835"/>
        <w:gridCol w:w="2568"/>
      </w:tblGrid>
      <w:tr w:rsidR="00C956DD" w:rsidRPr="00C956DD" w:rsidTr="00610566">
        <w:trPr>
          <w:trHeight w:val="1470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C956DD">
            <w:pPr>
              <w:widowControl/>
              <w:jc w:val="left"/>
              <w:rPr>
                <w:rFonts w:ascii="Century Gothic" w:hAnsi="Century Gothic"/>
                <w:b/>
                <w:szCs w:val="21"/>
                <w:lang w:val="fr-FR"/>
              </w:rPr>
            </w:pPr>
            <w:r w:rsidRPr="00C956DD">
              <w:rPr>
                <w:rFonts w:ascii="Century Gothic" w:hAnsi="Century Gothic"/>
                <w:b/>
                <w:szCs w:val="21"/>
              </w:rPr>
              <w:t>I</w:t>
            </w:r>
            <w:r w:rsidRPr="00C956DD">
              <w:rPr>
                <w:rFonts w:ascii="Century Gothic" w:hAnsi="Century Gothic" w:hint="eastAsia"/>
                <w:b/>
                <w:szCs w:val="21"/>
              </w:rPr>
              <w:t>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A26866" w:rsidP="00C956DD">
            <w:pPr>
              <w:widowControl/>
              <w:jc w:val="left"/>
              <w:rPr>
                <w:rFonts w:ascii="Century Gothic" w:hAnsi="Century Gothic"/>
                <w:b/>
                <w:szCs w:val="21"/>
                <w:lang w:val="fr-FR"/>
              </w:rPr>
            </w:pPr>
            <w:r>
              <w:rPr>
                <w:rFonts w:ascii="Century Gothic" w:hAnsi="Century Gothic"/>
                <w:b/>
                <w:szCs w:val="21"/>
                <w:lang w:val="fr-FR"/>
              </w:rPr>
              <w:t>Especificación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A26866" w:rsidP="00C956DD">
            <w:pPr>
              <w:widowControl/>
              <w:jc w:val="left"/>
              <w:rPr>
                <w:rFonts w:ascii="Century Gothic" w:hAnsi="Century Gothic"/>
                <w:b/>
                <w:szCs w:val="21"/>
                <w:lang w:val="fr-FR"/>
              </w:rPr>
            </w:pPr>
            <w:r>
              <w:rPr>
                <w:rFonts w:ascii="Century Gothic" w:hAnsi="Century Gothic"/>
                <w:b/>
                <w:szCs w:val="21"/>
              </w:rPr>
              <w:t>Resultado</w:t>
            </w:r>
          </w:p>
        </w:tc>
      </w:tr>
      <w:tr w:rsidR="00C956DD" w:rsidRPr="00C956DD" w:rsidTr="00610566">
        <w:trPr>
          <w:trHeight w:val="9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A26866" w:rsidP="00C956DD">
            <w:pPr>
              <w:widowControl/>
              <w:jc w:val="left"/>
              <w:rPr>
                <w:rFonts w:ascii="Century Gothic" w:hAnsi="Century Gothic"/>
                <w:szCs w:val="21"/>
                <w:lang w:val="pt-BR"/>
              </w:rPr>
            </w:pPr>
            <w:r>
              <w:rPr>
                <w:rFonts w:ascii="Century Gothic" w:hAnsi="Century Gothic"/>
                <w:szCs w:val="21"/>
                <w:lang w:val="pt-BR"/>
              </w:rPr>
              <w:t>Apariencia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FF7174" w:rsidRDefault="00A26866" w:rsidP="00C956DD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L</w:t>
            </w:r>
            <w:r w:rsidRPr="00A26866">
              <w:rPr>
                <w:rFonts w:ascii="Century Gothic" w:hAnsi="Century Gothic"/>
                <w:szCs w:val="21"/>
              </w:rPr>
              <w:t>íquido transparente de color amarillo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A26866" w:rsidP="00C956DD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Calificado</w:t>
            </w:r>
          </w:p>
        </w:tc>
      </w:tr>
      <w:tr w:rsidR="00C956DD" w:rsidRPr="00C956DD" w:rsidTr="00610566">
        <w:trPr>
          <w:trHeight w:val="69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D14422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 w:rsidRPr="00C956DD">
              <w:rPr>
                <w:rFonts w:ascii="Century Gothic" w:hAnsi="Century Gothic"/>
                <w:szCs w:val="21"/>
              </w:rPr>
              <w:t>C</w:t>
            </w:r>
            <w:r w:rsidR="00A26866">
              <w:rPr>
                <w:rFonts w:ascii="Century Gothic" w:hAnsi="Century Gothic" w:hint="eastAsia"/>
                <w:szCs w:val="21"/>
              </w:rPr>
              <w:t>onten</w:t>
            </w:r>
            <w:r w:rsidR="00A26866">
              <w:rPr>
                <w:rFonts w:ascii="Century Gothic" w:hAnsi="Century Gothic"/>
                <w:szCs w:val="21"/>
              </w:rPr>
              <w:t>ido de</w:t>
            </w:r>
            <w:r w:rsidRPr="00C956DD">
              <w:rPr>
                <w:rFonts w:ascii="Century Gothic" w:hAnsi="Century Gothic" w:hint="eastAsia"/>
                <w:szCs w:val="21"/>
              </w:rPr>
              <w:t xml:space="preserve"> </w:t>
            </w:r>
            <w:r w:rsidR="007074C8">
              <w:rPr>
                <w:rFonts w:ascii="Century Gothic" w:hAnsi="Century Gothic" w:hint="eastAsia"/>
                <w:bCs/>
                <w:szCs w:val="21"/>
                <w:lang w:val="fr-FR"/>
              </w:rPr>
              <w:t>Amitraz</w:t>
            </w:r>
            <w:r w:rsidRPr="00C956DD">
              <w:rPr>
                <w:rFonts w:ascii="Century Gothic" w:hAnsi="Century Gothic" w:hint="eastAsia"/>
                <w:szCs w:val="21"/>
              </w:rPr>
              <w:t>,</w:t>
            </w:r>
            <w:r w:rsidR="00D14422">
              <w:rPr>
                <w:rFonts w:ascii="Century Gothic" w:hAnsi="Century Gothic" w:hint="eastAsia"/>
                <w:szCs w:val="21"/>
              </w:rPr>
              <w:t xml:space="preserve"> g/L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D14422" w:rsidP="00173BD9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200</w:t>
            </w:r>
            <w:r w:rsidR="00C956DD">
              <w:rPr>
                <w:rFonts w:ascii="Century Gothic" w:hAnsi="Century Gothic" w:hint="eastAsia"/>
                <w:szCs w:val="21"/>
              </w:rPr>
              <w:t>.0</w:t>
            </w:r>
            <w:r w:rsidR="00C956DD" w:rsidRPr="00C956DD">
              <w:rPr>
                <w:rFonts w:ascii="Century Gothic" w:hAnsi="Century Gothic" w:hint="eastAsia"/>
                <w:szCs w:val="21"/>
              </w:rPr>
              <w:t>, min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D14422" w:rsidP="00173BD9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20.45</w:t>
            </w:r>
          </w:p>
        </w:tc>
      </w:tr>
      <w:tr w:rsidR="00C956DD" w:rsidRPr="00C956DD" w:rsidTr="00610566">
        <w:trPr>
          <w:trHeight w:val="573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A26866" w:rsidP="00C956DD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Humedad</w:t>
            </w:r>
            <w:r w:rsidR="007074C8">
              <w:rPr>
                <w:rFonts w:ascii="Century Gothic" w:hAnsi="Century Gothic" w:hint="eastAsia"/>
                <w:szCs w:val="21"/>
              </w:rPr>
              <w:t>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7074C8" w:rsidP="00D14422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0.</w:t>
            </w:r>
            <w:r w:rsidR="00D14422">
              <w:rPr>
                <w:rFonts w:ascii="Century Gothic" w:hAnsi="Century Gothic" w:hint="eastAsia"/>
                <w:szCs w:val="21"/>
              </w:rPr>
              <w:t>5</w:t>
            </w:r>
            <w:r>
              <w:rPr>
                <w:rFonts w:ascii="Century Gothic" w:hAnsi="Century Gothic" w:hint="eastAsia"/>
                <w:szCs w:val="21"/>
              </w:rPr>
              <w:t>, max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7074C8" w:rsidP="00D14422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0.</w:t>
            </w:r>
            <w:r w:rsidR="00D14422">
              <w:rPr>
                <w:rFonts w:ascii="Century Gothic" w:hAnsi="Century Gothic" w:hint="eastAsia"/>
                <w:szCs w:val="21"/>
              </w:rPr>
              <w:t>4</w:t>
            </w:r>
          </w:p>
        </w:tc>
      </w:tr>
      <w:tr w:rsidR="00C956DD" w:rsidRPr="00C956DD" w:rsidTr="00610566">
        <w:trPr>
          <w:trHeight w:val="633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A26866" w:rsidP="00C956DD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Valor PH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D14422" w:rsidP="007074C8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9.0-11.0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D14422" w:rsidP="00173BD9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9.2</w:t>
            </w:r>
          </w:p>
        </w:tc>
      </w:tr>
      <w:tr w:rsidR="0087083E" w:rsidRPr="00C956DD" w:rsidTr="00610566">
        <w:trPr>
          <w:trHeight w:val="633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3E" w:rsidRPr="00A26866" w:rsidRDefault="00A26866" w:rsidP="00C956DD">
            <w:pPr>
              <w:widowControl/>
              <w:jc w:val="left"/>
              <w:rPr>
                <w:rFonts w:ascii="Century Gothic" w:hAnsi="Century Gothic"/>
                <w:szCs w:val="21"/>
                <w:lang w:val="es-AR"/>
              </w:rPr>
            </w:pPr>
            <w:r w:rsidRPr="00A26866">
              <w:rPr>
                <w:rFonts w:ascii="Century Gothic" w:hAnsi="Century Gothic"/>
                <w:szCs w:val="21"/>
                <w:lang w:val="es-AR"/>
              </w:rPr>
              <w:t>Estabilidad de emulsificación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3E" w:rsidRPr="00C956DD" w:rsidRDefault="00A26866" w:rsidP="007074C8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Calificado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3E" w:rsidRPr="00C956DD" w:rsidRDefault="00A26866" w:rsidP="00173BD9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Calificado</w:t>
            </w:r>
          </w:p>
        </w:tc>
      </w:tr>
    </w:tbl>
    <w:p w:rsidR="00C956DD" w:rsidRPr="00723FA8" w:rsidRDefault="00C956DD" w:rsidP="00C956DD">
      <w:pPr>
        <w:widowControl/>
        <w:jc w:val="left"/>
        <w:rPr>
          <w:rFonts w:ascii="Century Gothic" w:hAnsi="Century Gothic"/>
          <w:szCs w:val="21"/>
        </w:rPr>
      </w:pPr>
    </w:p>
    <w:p w:rsidR="00C956DD" w:rsidRPr="00C956DD" w:rsidRDefault="00A26866" w:rsidP="00C956DD">
      <w:pPr>
        <w:widowControl/>
        <w:jc w:val="left"/>
        <w:rPr>
          <w:rFonts w:ascii="Century Gothic" w:hAnsi="Century Gothic"/>
          <w:szCs w:val="21"/>
        </w:rPr>
      </w:pPr>
      <w:r>
        <w:rPr>
          <w:rFonts w:ascii="Century Gothic" w:hAnsi="Century Gothic"/>
          <w:szCs w:val="21"/>
        </w:rPr>
        <w:t>Conclusión</w:t>
      </w:r>
      <w:r w:rsidR="00C956DD" w:rsidRPr="00C956DD">
        <w:rPr>
          <w:rFonts w:ascii="Century Gothic" w:hAnsi="Century Gothic" w:hint="eastAsia"/>
          <w:szCs w:val="21"/>
        </w:rPr>
        <w:t xml:space="preserve">: </w:t>
      </w:r>
      <w:r>
        <w:rPr>
          <w:rFonts w:ascii="Century Gothic" w:hAnsi="Century Gothic"/>
          <w:szCs w:val="21"/>
        </w:rPr>
        <w:t>Calificado</w:t>
      </w:r>
    </w:p>
    <w:p w:rsidR="00C956DD" w:rsidRPr="00C956DD" w:rsidRDefault="00C956DD" w:rsidP="00C956DD">
      <w:pPr>
        <w:widowControl/>
        <w:jc w:val="left"/>
        <w:rPr>
          <w:rFonts w:ascii="Century Gothic" w:hAnsi="Century Gothic"/>
          <w:szCs w:val="21"/>
        </w:rPr>
      </w:pPr>
    </w:p>
    <w:p w:rsidR="00C956DD" w:rsidRPr="00C956DD" w:rsidRDefault="00C956DD" w:rsidP="00C956DD">
      <w:pPr>
        <w:widowControl/>
        <w:jc w:val="left"/>
        <w:rPr>
          <w:rFonts w:ascii="Century Gothic" w:hAnsi="Century Gothic"/>
          <w:szCs w:val="21"/>
        </w:rPr>
      </w:pPr>
    </w:p>
    <w:p w:rsidR="00C956DD" w:rsidRPr="00C956DD" w:rsidRDefault="00C956DD" w:rsidP="00C956DD">
      <w:pPr>
        <w:widowControl/>
        <w:jc w:val="left"/>
        <w:rPr>
          <w:rFonts w:ascii="Century Gothic" w:hAnsi="Century Gothic"/>
          <w:szCs w:val="21"/>
        </w:rPr>
      </w:pPr>
      <w:bookmarkStart w:id="0" w:name="_GoBack"/>
      <w:bookmarkEnd w:id="0"/>
    </w:p>
    <w:p w:rsidR="00C956DD" w:rsidRPr="00A26866" w:rsidRDefault="00A26866" w:rsidP="00C956DD">
      <w:pPr>
        <w:widowControl/>
        <w:jc w:val="left"/>
        <w:rPr>
          <w:rFonts w:ascii="Century Gothic" w:hAnsi="Century Gothic"/>
          <w:szCs w:val="21"/>
          <w:lang w:val="es-AR"/>
        </w:rPr>
      </w:pPr>
      <w:r w:rsidRPr="00A26866">
        <w:rPr>
          <w:rFonts w:ascii="Century Gothic" w:hAnsi="Century Gothic"/>
          <w:szCs w:val="21"/>
          <w:lang w:val="es-AR"/>
        </w:rPr>
        <w:t>Analista</w:t>
      </w:r>
      <w:r w:rsidR="00C956DD" w:rsidRPr="00A26866">
        <w:rPr>
          <w:rFonts w:ascii="Century Gothic" w:hAnsi="Century Gothic" w:hint="eastAsia"/>
          <w:szCs w:val="21"/>
          <w:lang w:val="es-AR"/>
        </w:rPr>
        <w:t>:</w:t>
      </w:r>
      <w:r w:rsidR="007074C8" w:rsidRPr="00A26866">
        <w:rPr>
          <w:rFonts w:ascii="Century Gothic" w:hAnsi="Century Gothic" w:hint="eastAsia"/>
          <w:szCs w:val="21"/>
          <w:lang w:val="es-AR"/>
        </w:rPr>
        <w:t xml:space="preserve"> Cai Xiaoli</w:t>
      </w:r>
      <w:r w:rsidR="00C956DD" w:rsidRPr="00A26866">
        <w:rPr>
          <w:rFonts w:ascii="Century Gothic" w:hAnsi="Century Gothic" w:hint="eastAsia"/>
          <w:szCs w:val="21"/>
          <w:lang w:val="es-AR"/>
        </w:rPr>
        <w:tab/>
        <w:t xml:space="preserve">     </w:t>
      </w:r>
      <w:r w:rsidRPr="00A26866">
        <w:rPr>
          <w:rFonts w:ascii="Century Gothic" w:hAnsi="Century Gothic"/>
          <w:szCs w:val="21"/>
          <w:lang w:val="es-AR"/>
        </w:rPr>
        <w:t>Inspector</w:t>
      </w:r>
      <w:r w:rsidR="00C956DD" w:rsidRPr="00A26866">
        <w:rPr>
          <w:rFonts w:ascii="Century Gothic" w:hAnsi="Century Gothic" w:hint="eastAsia"/>
          <w:szCs w:val="21"/>
          <w:lang w:val="es-AR"/>
        </w:rPr>
        <w:t xml:space="preserve">: </w:t>
      </w:r>
      <w:r w:rsidR="007074C8" w:rsidRPr="00A26866">
        <w:rPr>
          <w:rFonts w:ascii="Century Gothic" w:hAnsi="Century Gothic" w:hint="eastAsia"/>
          <w:szCs w:val="21"/>
          <w:lang w:val="es-AR"/>
        </w:rPr>
        <w:t>Su Meng</w:t>
      </w:r>
      <w:r w:rsidR="00C956DD" w:rsidRPr="00A26866">
        <w:rPr>
          <w:rFonts w:ascii="Century Gothic" w:hAnsi="Century Gothic" w:hint="eastAsia"/>
          <w:szCs w:val="21"/>
          <w:lang w:val="es-AR"/>
        </w:rPr>
        <w:t xml:space="preserve">  </w:t>
      </w:r>
      <w:r w:rsidR="007074C8" w:rsidRPr="00A26866">
        <w:rPr>
          <w:rFonts w:ascii="Century Gothic" w:hAnsi="Century Gothic" w:hint="eastAsia"/>
          <w:szCs w:val="21"/>
          <w:lang w:val="es-AR"/>
        </w:rPr>
        <w:t xml:space="preserve">  </w:t>
      </w:r>
      <w:r w:rsidRPr="00A26866">
        <w:rPr>
          <w:rFonts w:ascii="Century Gothic" w:hAnsi="Century Gothic"/>
          <w:szCs w:val="21"/>
          <w:lang w:val="es-AR"/>
        </w:rPr>
        <w:t>Aprobación</w:t>
      </w:r>
      <w:r w:rsidR="007074C8" w:rsidRPr="00A26866">
        <w:rPr>
          <w:rFonts w:ascii="Century Gothic" w:hAnsi="Century Gothic" w:hint="eastAsia"/>
          <w:szCs w:val="21"/>
          <w:lang w:val="es-AR"/>
        </w:rPr>
        <w:t>:</w:t>
      </w:r>
      <w:r w:rsidRPr="00A26866">
        <w:rPr>
          <w:rFonts w:ascii="Century Gothic" w:hAnsi="Century Gothic"/>
          <w:szCs w:val="21"/>
          <w:lang w:val="es-AR"/>
        </w:rPr>
        <w:t xml:space="preserve"> </w:t>
      </w:r>
      <w:r w:rsidR="007074C8" w:rsidRPr="00A26866">
        <w:rPr>
          <w:rFonts w:ascii="Century Gothic" w:hAnsi="Century Gothic" w:hint="eastAsia"/>
          <w:szCs w:val="21"/>
          <w:lang w:val="es-AR"/>
        </w:rPr>
        <w:t xml:space="preserve"> Chen Linlin</w:t>
      </w:r>
    </w:p>
    <w:p w:rsidR="00C956DD" w:rsidRPr="00A26866" w:rsidRDefault="00C956DD" w:rsidP="00331815">
      <w:pPr>
        <w:widowControl/>
        <w:jc w:val="left"/>
        <w:rPr>
          <w:rFonts w:ascii="Century Gothic" w:hAnsi="Century Gothic"/>
          <w:szCs w:val="21"/>
          <w:lang w:val="es-AR"/>
        </w:rPr>
      </w:pPr>
    </w:p>
    <w:sectPr w:rsidR="00C956DD" w:rsidRPr="00A26866" w:rsidSect="004F040A">
      <w:headerReference w:type="default" r:id="rId9"/>
      <w:pgSz w:w="11906" w:h="16838"/>
      <w:pgMar w:top="1304" w:right="1133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D2" w:rsidRDefault="00193ED2" w:rsidP="00AC6850">
      <w:r>
        <w:separator/>
      </w:r>
    </w:p>
  </w:endnote>
  <w:endnote w:type="continuationSeparator" w:id="0">
    <w:p w:rsidR="00193ED2" w:rsidRDefault="00193ED2" w:rsidP="00AC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D2" w:rsidRDefault="00193ED2" w:rsidP="00AC6850">
      <w:r>
        <w:separator/>
      </w:r>
    </w:p>
  </w:footnote>
  <w:footnote w:type="continuationSeparator" w:id="0">
    <w:p w:rsidR="00193ED2" w:rsidRDefault="00193ED2" w:rsidP="00AC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50" w:rsidRPr="00773189" w:rsidRDefault="00773189" w:rsidP="00E17FA3">
    <w:pPr>
      <w:shd w:val="solid" w:color="FFFFFF" w:fill="auto"/>
      <w:autoSpaceDN w:val="0"/>
      <w:jc w:val="left"/>
      <w:rPr>
        <w:rFonts w:ascii="微软雅黑" w:eastAsia="微软雅黑" w:hAnsi="微软雅黑" w:cs="Arial Unicode MS"/>
        <w:b/>
        <w:color w:val="008000"/>
        <w:spacing w:val="54"/>
        <w:sz w:val="36"/>
        <w:szCs w:val="36"/>
      </w:rPr>
    </w:pPr>
    <w:bookmarkStart w:id="1" w:name="OLE_LINK4"/>
    <w:bookmarkStart w:id="2" w:name="OLE_LINK5"/>
    <w:bookmarkStart w:id="3" w:name="_Hlk362944401"/>
    <w:r>
      <w:rPr>
        <w:rFonts w:ascii="微软雅黑" w:eastAsia="微软雅黑" w:hAnsi="微软雅黑" w:cs="Arial Unicode MS" w:hint="eastAsia"/>
        <w:b/>
        <w:noProof/>
        <w:color w:val="008000"/>
        <w:spacing w:val="54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4599940</wp:posOffset>
          </wp:positionH>
          <wp:positionV relativeFrom="paragraph">
            <wp:posOffset>88265</wp:posOffset>
          </wp:positionV>
          <wp:extent cx="1447800" cy="561975"/>
          <wp:effectExtent l="19050" t="0" r="0" b="0"/>
          <wp:wrapNone/>
          <wp:docPr id="1" name="图片 1" descr="E:\Work\公司宣传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\公司宣传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6850"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江</w:t>
    </w:r>
    <w:r w:rsidR="004A233A"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 xml:space="preserve"> </w:t>
    </w:r>
    <w:r w:rsidR="00AC6850"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苏</w:t>
    </w:r>
    <w:r w:rsidR="004A233A"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 xml:space="preserve"> </w:t>
    </w:r>
    <w:r w:rsidR="00AC6850"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泛</w:t>
    </w:r>
    <w:r w:rsidR="004A233A"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 xml:space="preserve"> </w:t>
    </w:r>
    <w:r w:rsidR="00AC6850"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华 集 团</w:t>
    </w:r>
  </w:p>
  <w:p w:rsidR="00AC6850" w:rsidRPr="00773189" w:rsidRDefault="00193ED2" w:rsidP="00E17FA3">
    <w:pPr>
      <w:shd w:val="solid" w:color="FFFFFF" w:fill="auto"/>
      <w:autoSpaceDN w:val="0"/>
      <w:jc w:val="left"/>
      <w:rPr>
        <w:rFonts w:ascii="微软雅黑" w:eastAsia="微软雅黑" w:hAnsi="微软雅黑"/>
        <w:b/>
        <w:color w:val="008000"/>
        <w:spacing w:val="66"/>
        <w:sz w:val="32"/>
        <w:szCs w:val="32"/>
      </w:rPr>
    </w:pPr>
    <w:r>
      <w:rPr>
        <w:rFonts w:ascii="微软雅黑" w:eastAsia="微软雅黑" w:hAnsi="微软雅黑" w:cs="Arial Unicode MS"/>
        <w:b/>
        <w:noProof/>
        <w:color w:val="008000"/>
        <w:spacing w:val="54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3.2pt;margin-top:26.3pt;width:280.5pt;height:15.75pt;z-index:251657215" stroked="f">
          <v:textbox style="mso-next-textbox:#_x0000_s2051" inset=".5mm,.3mm,,.3mm">
            <w:txbxContent>
              <w:p w:rsidR="00773189" w:rsidRPr="00CD07C4" w:rsidRDefault="00022151" w:rsidP="00317B00">
                <w:pPr>
                  <w:tabs>
                    <w:tab w:val="left" w:pos="4962"/>
                  </w:tabs>
                  <w:autoSpaceDN w:val="0"/>
                  <w:spacing w:line="260" w:lineRule="atLeast"/>
                </w:pPr>
                <w:r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Addr</w:t>
                </w:r>
                <w:r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:</w:t>
                </w:r>
                <w:r w:rsidR="00773189"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 xml:space="preserve"> NO</w:t>
                </w:r>
                <w:r w:rsidR="00BB7947">
                  <w:rPr>
                    <w:rFonts w:ascii="Tahoma" w:eastAsia="黑体" w:hAnsi="Tahoma" w:cs="Tahoma" w:hint="eastAsia"/>
                    <w:bCs/>
                    <w:color w:val="008000"/>
                    <w:sz w:val="18"/>
                    <w:szCs w:val="18"/>
                  </w:rPr>
                  <w:t>.</w:t>
                </w:r>
                <w:r w:rsidR="00773189"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 xml:space="preserve"> 116 Dingmaoqiao Road,</w:t>
                </w:r>
                <w:r w:rsidR="00773189" w:rsidRPr="00070022">
                  <w:rPr>
                    <w:rFonts w:ascii="Tahoma" w:eastAsia="黑体" w:hAnsi="Tahoma" w:cs="Tahoma" w:hint="eastAsia"/>
                    <w:bCs/>
                    <w:color w:val="008000"/>
                    <w:sz w:val="18"/>
                    <w:szCs w:val="18"/>
                  </w:rPr>
                  <w:t xml:space="preserve"> </w:t>
                </w:r>
                <w:r w:rsidR="00773189"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ZhenJiang</w:t>
                </w:r>
                <w:r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, Jiangsu</w:t>
                </w:r>
                <w:r w:rsidR="00773189"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, China</w:t>
                </w:r>
              </w:p>
            </w:txbxContent>
          </v:textbox>
        </v:shape>
      </w:pict>
    </w:r>
    <w:r w:rsidR="00AC6850" w:rsidRPr="00773189">
      <w:rPr>
        <w:rFonts w:ascii="微软雅黑" w:eastAsia="微软雅黑" w:hAnsi="微软雅黑" w:cs="Arial Unicode MS" w:hint="eastAsia"/>
        <w:b/>
        <w:color w:val="008000"/>
        <w:spacing w:val="66"/>
        <w:sz w:val="32"/>
        <w:szCs w:val="32"/>
      </w:rPr>
      <w:t>江苏泛华农化有限公司</w:t>
    </w:r>
  </w:p>
  <w:p w:rsidR="00AC6850" w:rsidRPr="00AC30FF" w:rsidRDefault="00AC6850" w:rsidP="00AC30FF">
    <w:pPr>
      <w:rPr>
        <w:rFonts w:asciiTheme="minorHAnsi" w:hAnsiTheme="minorHAnsi"/>
        <w:b/>
        <w:color w:val="008000"/>
        <w:sz w:val="24"/>
      </w:rPr>
    </w:pPr>
    <w:r w:rsidRPr="00AC30FF">
      <w:rPr>
        <w:rFonts w:asciiTheme="minorHAnsi" w:hAnsiTheme="minorHAnsi"/>
        <w:b/>
        <w:color w:val="008000"/>
        <w:sz w:val="24"/>
      </w:rPr>
      <w:t>JIANGSU INTER CHINA-GROUP CORPORATION</w:t>
    </w:r>
    <w:r w:rsidR="00AC30FF" w:rsidRPr="00AC30FF">
      <w:rPr>
        <w:rFonts w:asciiTheme="minorHAnsi" w:hAnsiTheme="minorHAnsi"/>
        <w:b/>
        <w:color w:val="008000"/>
        <w:sz w:val="24"/>
      </w:rPr>
      <w:tab/>
    </w:r>
  </w:p>
  <w:p w:rsidR="00AC30FF" w:rsidRPr="00AC30FF" w:rsidRDefault="00AC30FF" w:rsidP="00AC30FF">
    <w:pPr>
      <w:pStyle w:val="a3"/>
      <w:jc w:val="left"/>
      <w:rPr>
        <w:rFonts w:ascii="Calibri" w:eastAsia="黑体" w:hAnsi="Calibri"/>
        <w:sz w:val="21"/>
        <w:szCs w:val="21"/>
      </w:rPr>
    </w:pPr>
    <w:r w:rsidRPr="00AC30FF">
      <w:rPr>
        <w:rFonts w:ascii="Calibri" w:eastAsia="黑体" w:hAnsi="Calibri"/>
        <w:color w:val="008000"/>
        <w:sz w:val="21"/>
        <w:szCs w:val="21"/>
      </w:rPr>
      <w:t xml:space="preserve">Tel: 0086 511 84416352 Fax: 0086 511 84441036 </w:t>
    </w:r>
    <w:r w:rsidRPr="00AC30FF">
      <w:rPr>
        <w:rFonts w:ascii="Calibri" w:hAnsi="Calibri"/>
        <w:color w:val="008000"/>
        <w:sz w:val="21"/>
        <w:szCs w:val="21"/>
      </w:rPr>
      <w:t>Email:</w:t>
    </w:r>
    <w:r w:rsidRPr="00331815">
      <w:rPr>
        <w:rFonts w:ascii="Calibri" w:hAnsi="Calibri"/>
        <w:color w:val="008000"/>
        <w:sz w:val="21"/>
        <w:szCs w:val="21"/>
      </w:rPr>
      <w:t xml:space="preserve"> </w:t>
    </w:r>
    <w:hyperlink r:id="rId2" w:history="1">
      <w:r w:rsidR="0041331D" w:rsidRPr="00331815">
        <w:rPr>
          <w:rFonts w:ascii="Calibri" w:hAnsi="Calibri" w:hint="eastAsia"/>
          <w:color w:val="008000"/>
          <w:sz w:val="21"/>
          <w:szCs w:val="21"/>
        </w:rPr>
        <w:t>anita</w:t>
      </w:r>
      <w:r w:rsidR="0041331D" w:rsidRPr="00331815">
        <w:rPr>
          <w:rFonts w:ascii="Calibri" w:hAnsi="Calibri"/>
          <w:color w:val="008000"/>
          <w:sz w:val="21"/>
          <w:szCs w:val="21"/>
        </w:rPr>
        <w:t>@deanpestcontrol.com</w:t>
      </w:r>
    </w:hyperlink>
    <w:r w:rsidRPr="00331815">
      <w:rPr>
        <w:rFonts w:ascii="Calibri" w:hAnsi="Calibri"/>
        <w:sz w:val="21"/>
        <w:szCs w:val="21"/>
      </w:rPr>
      <w:t>;</w:t>
    </w:r>
    <w:r w:rsidRPr="00AC30FF">
      <w:rPr>
        <w:rFonts w:ascii="Calibri" w:hAnsi="Calibri"/>
        <w:sz w:val="21"/>
        <w:szCs w:val="21"/>
      </w:rPr>
      <w:t xml:space="preserve"> </w:t>
    </w:r>
    <w:hyperlink r:id="rId3" w:history="1">
      <w:r w:rsidRPr="00AC30FF">
        <w:rPr>
          <w:rStyle w:val="a6"/>
          <w:rFonts w:ascii="Calibri" w:hAnsi="Calibri" w:cs="Tahoma"/>
          <w:bCs/>
          <w:color w:val="008000"/>
          <w:sz w:val="21"/>
          <w:szCs w:val="21"/>
          <w:u w:val="none"/>
        </w:rPr>
        <w:t>deanz@pub.zj.jsinfo.net</w:t>
      </w:r>
    </w:hyperlink>
  </w:p>
  <w:bookmarkEnd w:id="1"/>
  <w:bookmarkEnd w:id="2"/>
  <w:bookmarkEnd w:id="3"/>
  <w:p w:rsidR="00AC6850" w:rsidRPr="00AC6850" w:rsidRDefault="00AC6850" w:rsidP="00AC6850">
    <w:pPr>
      <w:rPr>
        <w:rFonts w:ascii="Century Gothic" w:eastAsia="微软雅黑" w:hAnsi="Century Gothic"/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6514"/>
    <w:multiLevelType w:val="hybridMultilevel"/>
    <w:tmpl w:val="19EE454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BF04770"/>
    <w:multiLevelType w:val="hybridMultilevel"/>
    <w:tmpl w:val="C5B2CC8A"/>
    <w:lvl w:ilvl="0" w:tplc="26FE6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850"/>
    <w:rsid w:val="00013EF1"/>
    <w:rsid w:val="0002199F"/>
    <w:rsid w:val="00022151"/>
    <w:rsid w:val="00032456"/>
    <w:rsid w:val="00043A94"/>
    <w:rsid w:val="00064C61"/>
    <w:rsid w:val="000A384A"/>
    <w:rsid w:val="000B0255"/>
    <w:rsid w:val="000C1913"/>
    <w:rsid w:val="000D0256"/>
    <w:rsid w:val="000F06CE"/>
    <w:rsid w:val="000F6206"/>
    <w:rsid w:val="00152440"/>
    <w:rsid w:val="00165FBE"/>
    <w:rsid w:val="001716FB"/>
    <w:rsid w:val="00173BD9"/>
    <w:rsid w:val="001813D0"/>
    <w:rsid w:val="0018345E"/>
    <w:rsid w:val="00193ED2"/>
    <w:rsid w:val="001C7532"/>
    <w:rsid w:val="00237D7C"/>
    <w:rsid w:val="0029792A"/>
    <w:rsid w:val="002B3ED6"/>
    <w:rsid w:val="002C56FF"/>
    <w:rsid w:val="002F4EE6"/>
    <w:rsid w:val="00316C3E"/>
    <w:rsid w:val="00317B00"/>
    <w:rsid w:val="00331815"/>
    <w:rsid w:val="003A71A4"/>
    <w:rsid w:val="003E579E"/>
    <w:rsid w:val="0041331D"/>
    <w:rsid w:val="00435752"/>
    <w:rsid w:val="004827C7"/>
    <w:rsid w:val="004A233A"/>
    <w:rsid w:val="004D29E3"/>
    <w:rsid w:val="004E7B2E"/>
    <w:rsid w:val="004F040A"/>
    <w:rsid w:val="004F187F"/>
    <w:rsid w:val="00540E2B"/>
    <w:rsid w:val="005C3875"/>
    <w:rsid w:val="005C426B"/>
    <w:rsid w:val="005C51C0"/>
    <w:rsid w:val="005C5E66"/>
    <w:rsid w:val="005E27A0"/>
    <w:rsid w:val="006061F3"/>
    <w:rsid w:val="00610566"/>
    <w:rsid w:val="00634111"/>
    <w:rsid w:val="00674C3C"/>
    <w:rsid w:val="006B4AE3"/>
    <w:rsid w:val="006B78B7"/>
    <w:rsid w:val="006D0F5F"/>
    <w:rsid w:val="006E0F46"/>
    <w:rsid w:val="007074C8"/>
    <w:rsid w:val="007111BD"/>
    <w:rsid w:val="00711601"/>
    <w:rsid w:val="00723FA8"/>
    <w:rsid w:val="007667EA"/>
    <w:rsid w:val="00773189"/>
    <w:rsid w:val="00786653"/>
    <w:rsid w:val="007C0B6D"/>
    <w:rsid w:val="007D29F7"/>
    <w:rsid w:val="007F4DC3"/>
    <w:rsid w:val="0086493F"/>
    <w:rsid w:val="0087083E"/>
    <w:rsid w:val="008761DA"/>
    <w:rsid w:val="0088274A"/>
    <w:rsid w:val="008C78D4"/>
    <w:rsid w:val="008F76F0"/>
    <w:rsid w:val="00923412"/>
    <w:rsid w:val="00943BDA"/>
    <w:rsid w:val="009578B0"/>
    <w:rsid w:val="00970804"/>
    <w:rsid w:val="00986C4F"/>
    <w:rsid w:val="00997F25"/>
    <w:rsid w:val="009A0490"/>
    <w:rsid w:val="009A568C"/>
    <w:rsid w:val="009D012E"/>
    <w:rsid w:val="009D2F38"/>
    <w:rsid w:val="009F0C10"/>
    <w:rsid w:val="00A21861"/>
    <w:rsid w:val="00A26866"/>
    <w:rsid w:val="00A42957"/>
    <w:rsid w:val="00A42DE3"/>
    <w:rsid w:val="00A91309"/>
    <w:rsid w:val="00AB08D8"/>
    <w:rsid w:val="00AB1C29"/>
    <w:rsid w:val="00AC30FF"/>
    <w:rsid w:val="00AC6850"/>
    <w:rsid w:val="00AF1D58"/>
    <w:rsid w:val="00B07333"/>
    <w:rsid w:val="00B444C4"/>
    <w:rsid w:val="00B546E0"/>
    <w:rsid w:val="00B62B78"/>
    <w:rsid w:val="00B96614"/>
    <w:rsid w:val="00BB4DA6"/>
    <w:rsid w:val="00BB7947"/>
    <w:rsid w:val="00BC0047"/>
    <w:rsid w:val="00BF610C"/>
    <w:rsid w:val="00C16FF5"/>
    <w:rsid w:val="00C26BD5"/>
    <w:rsid w:val="00C83A2C"/>
    <w:rsid w:val="00C956DD"/>
    <w:rsid w:val="00CA0669"/>
    <w:rsid w:val="00CC7A31"/>
    <w:rsid w:val="00CD07C4"/>
    <w:rsid w:val="00D14422"/>
    <w:rsid w:val="00D53562"/>
    <w:rsid w:val="00D642B5"/>
    <w:rsid w:val="00D67AC5"/>
    <w:rsid w:val="00D918C9"/>
    <w:rsid w:val="00E17FA3"/>
    <w:rsid w:val="00EB6EC1"/>
    <w:rsid w:val="00EC4F80"/>
    <w:rsid w:val="00ED0FD1"/>
    <w:rsid w:val="00ED7EAE"/>
    <w:rsid w:val="00EF5C2F"/>
    <w:rsid w:val="00F04A92"/>
    <w:rsid w:val="00F2286B"/>
    <w:rsid w:val="00F43AE0"/>
    <w:rsid w:val="00F90E81"/>
    <w:rsid w:val="00FD0C77"/>
    <w:rsid w:val="00FF1922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B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8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68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6850"/>
    <w:rPr>
      <w:sz w:val="18"/>
      <w:szCs w:val="18"/>
    </w:rPr>
  </w:style>
  <w:style w:type="character" w:styleId="a6">
    <w:name w:val="Hyperlink"/>
    <w:basedOn w:val="a0"/>
    <w:rsid w:val="0077318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30FF"/>
    <w:pPr>
      <w:ind w:firstLineChars="200" w:firstLine="420"/>
    </w:pPr>
  </w:style>
  <w:style w:type="paragraph" w:styleId="a8">
    <w:name w:val="Normal (Web)"/>
    <w:basedOn w:val="a"/>
    <w:rsid w:val="004F04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anz@pub.zj.jsinfo.net" TargetMode="External"/><Relationship Id="rId2" Type="http://schemas.openxmlformats.org/officeDocument/2006/relationships/hyperlink" Target="mailto:anita@deanpestcontro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CC2D5-7D0F-4D1E-9BBE-39B32769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inter-china</dc:creator>
  <cp:keywords/>
  <dc:description/>
  <cp:lastModifiedBy>User</cp:lastModifiedBy>
  <cp:revision>42</cp:revision>
  <dcterms:created xsi:type="dcterms:W3CDTF">2013-04-23T03:00:00Z</dcterms:created>
  <dcterms:modified xsi:type="dcterms:W3CDTF">2016-01-22T06:01:00Z</dcterms:modified>
</cp:coreProperties>
</file>