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C7" w:rsidRPr="00DF6C0C" w:rsidRDefault="003740B6" w:rsidP="00AD18C7">
      <w:pPr>
        <w:rPr>
          <w:rFonts w:ascii="Times New Roman" w:hAnsi="Times New Roman" w:cs="Times New Roman"/>
          <w:sz w:val="24"/>
          <w:lang w:val="fr-CA"/>
        </w:rPr>
      </w:pPr>
      <w:r w:rsidRPr="00DF6C0C">
        <w:rPr>
          <w:rFonts w:ascii="Times New Roman" w:hAnsi="Times New Roman" w:cs="Times New Roman"/>
          <w:sz w:val="24"/>
          <w:lang w:val="fr-CA"/>
        </w:rPr>
        <w:t>Cher</w:t>
      </w:r>
      <w:r w:rsidR="00AD18C7" w:rsidRPr="00DF6C0C">
        <w:rPr>
          <w:rFonts w:ascii="Times New Roman" w:hAnsi="Times New Roman" w:cs="Times New Roman"/>
          <w:sz w:val="24"/>
          <w:lang w:val="fr-CA"/>
        </w:rPr>
        <w:t xml:space="preserve"> </w:t>
      </w:r>
      <w:bookmarkStart w:id="0" w:name="OLE_LINK1"/>
      <w:bookmarkStart w:id="1" w:name="OLE_LINK2"/>
      <w:r w:rsidR="00AD18C7" w:rsidRPr="00DF6C0C">
        <w:rPr>
          <w:rFonts w:ascii="Times New Roman" w:hAnsi="Times New Roman" w:cs="Times New Roman"/>
          <w:sz w:val="24"/>
          <w:lang w:val="fr-CA"/>
        </w:rPr>
        <w:t>Nelson Duarte</w:t>
      </w:r>
      <w:bookmarkEnd w:id="0"/>
      <w:bookmarkEnd w:id="1"/>
    </w:p>
    <w:p w:rsidR="00AD18C7" w:rsidRPr="00DF6C0C" w:rsidRDefault="00AD18C7" w:rsidP="00AD18C7">
      <w:pPr>
        <w:rPr>
          <w:rFonts w:ascii="Times New Roman" w:hAnsi="Times New Roman" w:cs="Times New Roman"/>
          <w:sz w:val="24"/>
          <w:lang w:val="fr-CA"/>
        </w:rPr>
      </w:pPr>
    </w:p>
    <w:p w:rsidR="003740B6" w:rsidRPr="003740B6" w:rsidRDefault="003740B6" w:rsidP="00AD18C7">
      <w:pPr>
        <w:rPr>
          <w:rFonts w:ascii="Times New Roman" w:hAnsi="Times New Roman" w:cs="Times New Roman"/>
          <w:sz w:val="24"/>
          <w:lang w:val="fr-CA"/>
        </w:rPr>
      </w:pPr>
      <w:r w:rsidRPr="003740B6">
        <w:rPr>
          <w:rFonts w:ascii="Times New Roman" w:hAnsi="Times New Roman" w:cs="Times New Roman"/>
          <w:sz w:val="24"/>
          <w:lang w:val="fr-CA"/>
        </w:rPr>
        <w:t xml:space="preserve">Je suis ravi de recevoir votre demande encore une fois! Comme nous le savons, la vente de glace est toujours très </w:t>
      </w:r>
      <w:bookmarkStart w:id="2" w:name="OLE_LINK4"/>
      <w:bookmarkStart w:id="3" w:name="OLE_LINK5"/>
      <w:r w:rsidRPr="003740B6">
        <w:rPr>
          <w:rFonts w:ascii="Times New Roman" w:hAnsi="Times New Roman" w:cs="Times New Roman"/>
          <w:sz w:val="24"/>
          <w:lang w:val="fr-CA"/>
        </w:rPr>
        <w:t>promett</w:t>
      </w:r>
      <w:r w:rsidR="00D3786F">
        <w:rPr>
          <w:rFonts w:ascii="Times New Roman" w:hAnsi="Times New Roman" w:cs="Times New Roman"/>
          <w:sz w:val="24"/>
          <w:lang w:val="fr-CA"/>
        </w:rPr>
        <w:t>euse</w:t>
      </w:r>
      <w:r w:rsidRPr="003740B6">
        <w:rPr>
          <w:rFonts w:ascii="Times New Roman" w:hAnsi="Times New Roman" w:cs="Times New Roman"/>
          <w:sz w:val="24"/>
          <w:lang w:val="fr-CA"/>
        </w:rPr>
        <w:t xml:space="preserve"> </w:t>
      </w:r>
      <w:bookmarkEnd w:id="2"/>
      <w:bookmarkEnd w:id="3"/>
      <w:r w:rsidRPr="003740B6">
        <w:rPr>
          <w:rFonts w:ascii="Times New Roman" w:hAnsi="Times New Roman" w:cs="Times New Roman"/>
          <w:sz w:val="24"/>
          <w:lang w:val="fr-CA"/>
        </w:rPr>
        <w:t>au Congo</w:t>
      </w:r>
      <w:r w:rsidR="00D3786F">
        <w:rPr>
          <w:rFonts w:ascii="Times New Roman" w:hAnsi="Times New Roman" w:cs="Times New Roman"/>
          <w:sz w:val="24"/>
          <w:lang w:val="fr-CA"/>
        </w:rPr>
        <w:t>.</w:t>
      </w:r>
    </w:p>
    <w:p w:rsidR="00AD18C7" w:rsidRPr="00DF6C0C" w:rsidRDefault="00AD18C7" w:rsidP="00AD18C7">
      <w:pPr>
        <w:rPr>
          <w:rFonts w:ascii="Times New Roman" w:hAnsi="Times New Roman" w:cs="Times New Roman"/>
          <w:sz w:val="24"/>
          <w:lang w:val="fr-CA"/>
        </w:rPr>
      </w:pPr>
    </w:p>
    <w:p w:rsidR="00D3786F" w:rsidRDefault="00AD18C7" w:rsidP="00AD18C7">
      <w:pPr>
        <w:rPr>
          <w:rFonts w:ascii="Times New Roman" w:hAnsi="Times New Roman" w:cs="Times New Roman"/>
          <w:sz w:val="24"/>
          <w:lang w:val="fr-CA"/>
        </w:rPr>
      </w:pPr>
      <w:bookmarkStart w:id="4" w:name="OLE_LINK6"/>
      <w:r w:rsidRPr="003A45BB">
        <w:rPr>
          <w:rFonts w:ascii="Times New Roman" w:hAnsi="Times New Roman" w:cs="Times New Roman"/>
          <w:b/>
          <w:sz w:val="24"/>
          <w:lang w:val="fr-CA"/>
        </w:rPr>
        <w:t xml:space="preserve">1. </w:t>
      </w:r>
      <w:r w:rsidR="00D3786F" w:rsidRPr="00D3786F">
        <w:rPr>
          <w:rFonts w:ascii="Times New Roman" w:hAnsi="Times New Roman" w:cs="Times New Roman"/>
          <w:sz w:val="24"/>
          <w:lang w:val="fr-CA"/>
        </w:rPr>
        <w:t>J'a</w:t>
      </w:r>
      <w:r w:rsidR="0060315C">
        <w:rPr>
          <w:rFonts w:ascii="Times New Roman" w:hAnsi="Times New Roman" w:cs="Times New Roman"/>
          <w:sz w:val="24"/>
          <w:lang w:val="fr-CA"/>
        </w:rPr>
        <w:t>i</w:t>
      </w:r>
      <w:r w:rsidR="00D3786F" w:rsidRPr="00D3786F">
        <w:rPr>
          <w:rFonts w:ascii="Times New Roman" w:hAnsi="Times New Roman" w:cs="Times New Roman"/>
          <w:sz w:val="24"/>
          <w:lang w:val="fr-CA"/>
        </w:rPr>
        <w:t xml:space="preserve"> </w:t>
      </w:r>
      <w:r w:rsidR="000847A5">
        <w:rPr>
          <w:rFonts w:ascii="Times New Roman" w:hAnsi="Times New Roman" w:cs="Times New Roman"/>
          <w:sz w:val="24"/>
          <w:lang w:val="fr-CA"/>
        </w:rPr>
        <w:t>vu</w:t>
      </w:r>
      <w:r w:rsidR="00D3786F" w:rsidRPr="00D3786F">
        <w:rPr>
          <w:rFonts w:ascii="Times New Roman" w:hAnsi="Times New Roman" w:cs="Times New Roman"/>
          <w:sz w:val="24"/>
          <w:lang w:val="fr-CA"/>
        </w:rPr>
        <w:t xml:space="preserve"> votre spécification, la plupart d</w:t>
      </w:r>
      <w:r w:rsidR="00D3786F">
        <w:rPr>
          <w:rFonts w:ascii="Times New Roman" w:hAnsi="Times New Roman" w:cs="Times New Roman"/>
          <w:sz w:val="24"/>
          <w:lang w:val="fr-CA"/>
        </w:rPr>
        <w:t>es</w:t>
      </w:r>
      <w:r w:rsidR="00D3786F" w:rsidRPr="00D3786F">
        <w:rPr>
          <w:rFonts w:ascii="Times New Roman" w:hAnsi="Times New Roman" w:cs="Times New Roman"/>
          <w:sz w:val="24"/>
          <w:lang w:val="fr-CA"/>
        </w:rPr>
        <w:t xml:space="preserve"> paramètre</w:t>
      </w:r>
      <w:r w:rsidR="00D3786F">
        <w:rPr>
          <w:rFonts w:ascii="Times New Roman" w:hAnsi="Times New Roman" w:cs="Times New Roman"/>
          <w:sz w:val="24"/>
          <w:lang w:val="fr-CA"/>
        </w:rPr>
        <w:t xml:space="preserve">s sont </w:t>
      </w:r>
      <w:r w:rsidR="00D3786F" w:rsidRPr="00D3786F">
        <w:rPr>
          <w:rFonts w:ascii="Times New Roman" w:hAnsi="Times New Roman" w:cs="Times New Roman"/>
          <w:sz w:val="24"/>
          <w:lang w:val="fr-CA"/>
        </w:rPr>
        <w:t>pareil</w:t>
      </w:r>
      <w:r w:rsidR="00D3786F">
        <w:rPr>
          <w:rFonts w:ascii="Times New Roman" w:hAnsi="Times New Roman" w:cs="Times New Roman"/>
          <w:sz w:val="24"/>
          <w:lang w:val="fr-CA"/>
        </w:rPr>
        <w:t xml:space="preserve">s aux </w:t>
      </w:r>
      <w:r w:rsidR="00D3786F" w:rsidRPr="00D3786F">
        <w:rPr>
          <w:rFonts w:ascii="Times New Roman" w:hAnsi="Times New Roman" w:cs="Times New Roman"/>
          <w:sz w:val="24"/>
          <w:lang w:val="fr-CA"/>
        </w:rPr>
        <w:t>nôtre</w:t>
      </w:r>
      <w:r w:rsidR="00D3786F">
        <w:rPr>
          <w:rFonts w:ascii="Times New Roman" w:hAnsi="Times New Roman" w:cs="Times New Roman"/>
          <w:sz w:val="24"/>
          <w:lang w:val="fr-CA"/>
        </w:rPr>
        <w:t>s</w:t>
      </w:r>
      <w:r w:rsidR="00D3786F" w:rsidRPr="00D3786F">
        <w:rPr>
          <w:rFonts w:ascii="Times New Roman" w:hAnsi="Times New Roman" w:cs="Times New Roman"/>
          <w:sz w:val="24"/>
          <w:lang w:val="fr-CA"/>
        </w:rPr>
        <w:t xml:space="preserve">. </w:t>
      </w:r>
      <w:r w:rsidR="00D3786F">
        <w:rPr>
          <w:rFonts w:ascii="Times New Roman" w:hAnsi="Times New Roman" w:cs="Times New Roman"/>
          <w:sz w:val="24"/>
          <w:lang w:val="fr-CA"/>
        </w:rPr>
        <w:t>P</w:t>
      </w:r>
      <w:r w:rsidR="00D3786F" w:rsidRPr="00D3786F">
        <w:rPr>
          <w:rFonts w:ascii="Times New Roman" w:hAnsi="Times New Roman" w:cs="Times New Roman"/>
          <w:sz w:val="24"/>
          <w:lang w:val="fr-CA"/>
        </w:rPr>
        <w:t xml:space="preserve">our l'acier galvanisé </w:t>
      </w:r>
      <w:r w:rsidR="000847A5">
        <w:rPr>
          <w:rFonts w:ascii="Times New Roman" w:hAnsi="Times New Roman" w:cs="Times New Roman"/>
          <w:sz w:val="24"/>
          <w:lang w:val="fr-CA"/>
        </w:rPr>
        <w:t xml:space="preserve">pour le moule </w:t>
      </w:r>
      <w:r w:rsidR="00D3786F">
        <w:rPr>
          <w:rFonts w:ascii="Times New Roman" w:hAnsi="Times New Roman" w:cs="Times New Roman"/>
          <w:sz w:val="24"/>
          <w:lang w:val="fr-CA"/>
        </w:rPr>
        <w:t>de glace</w:t>
      </w:r>
      <w:r w:rsidR="00F20B4B">
        <w:rPr>
          <w:rFonts w:ascii="Times New Roman" w:hAnsi="Times New Roman" w:cs="Times New Roman"/>
          <w:sz w:val="24"/>
          <w:lang w:val="fr-CA"/>
        </w:rPr>
        <w:t>(ice can)</w:t>
      </w:r>
      <w:r w:rsidR="00D3786F" w:rsidRPr="00D3786F">
        <w:rPr>
          <w:rFonts w:ascii="Times New Roman" w:hAnsi="Times New Roman" w:cs="Times New Roman"/>
          <w:sz w:val="24"/>
          <w:lang w:val="fr-CA"/>
        </w:rPr>
        <w:t xml:space="preserve">, nous aimerions </w:t>
      </w:r>
      <w:r w:rsidR="00D3786F">
        <w:rPr>
          <w:rFonts w:ascii="Times New Roman" w:hAnsi="Times New Roman" w:cs="Times New Roman"/>
          <w:sz w:val="24"/>
          <w:lang w:val="fr-CA"/>
        </w:rPr>
        <w:t xml:space="preserve">confirmer s’il </w:t>
      </w:r>
      <w:r w:rsidR="00D3786F" w:rsidRPr="00D3786F">
        <w:rPr>
          <w:rFonts w:ascii="Times New Roman" w:hAnsi="Times New Roman" w:cs="Times New Roman"/>
          <w:sz w:val="24"/>
          <w:lang w:val="fr-CA"/>
        </w:rPr>
        <w:t>est ce que vous voulez?</w:t>
      </w:r>
    </w:p>
    <w:p w:rsidR="00D3786F" w:rsidRDefault="00D3786F" w:rsidP="00AD18C7">
      <w:pPr>
        <w:rPr>
          <w:rFonts w:ascii="Times New Roman" w:hAnsi="Times New Roman" w:cs="Times New Roman"/>
          <w:sz w:val="24"/>
          <w:lang w:val="fr-CA"/>
        </w:rPr>
      </w:pPr>
    </w:p>
    <w:p w:rsidR="00D3786F" w:rsidRPr="000847A5" w:rsidRDefault="000847A5" w:rsidP="00AD18C7">
      <w:pPr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>P</w:t>
      </w:r>
      <w:r w:rsidR="00D3786F" w:rsidRPr="000847A5">
        <w:rPr>
          <w:rFonts w:ascii="Times New Roman" w:hAnsi="Times New Roman" w:cs="Times New Roman"/>
          <w:sz w:val="24"/>
          <w:lang w:val="fr-CA"/>
        </w:rPr>
        <w:t xml:space="preserve">our protéger le réservoir et </w:t>
      </w:r>
      <w:r>
        <w:rPr>
          <w:rFonts w:ascii="Times New Roman" w:hAnsi="Times New Roman" w:cs="Times New Roman"/>
          <w:sz w:val="24"/>
          <w:lang w:val="fr-CA"/>
        </w:rPr>
        <w:t>les moules de glace</w:t>
      </w:r>
      <w:r w:rsidR="0060315C">
        <w:rPr>
          <w:rFonts w:ascii="Times New Roman" w:hAnsi="Times New Roman" w:cs="Times New Roman"/>
          <w:sz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lang w:val="fr-CA"/>
        </w:rPr>
        <w:t>contre la</w:t>
      </w:r>
      <w:r w:rsidR="00D3786F" w:rsidRPr="000847A5">
        <w:rPr>
          <w:rFonts w:ascii="Times New Roman" w:hAnsi="Times New Roman" w:cs="Times New Roman"/>
          <w:sz w:val="24"/>
          <w:lang w:val="fr-CA"/>
        </w:rPr>
        <w:t xml:space="preserve"> corrosion de </w:t>
      </w:r>
      <w:r>
        <w:rPr>
          <w:rFonts w:ascii="Times New Roman" w:hAnsi="Times New Roman" w:cs="Times New Roman"/>
          <w:sz w:val="24"/>
          <w:lang w:val="fr-CA"/>
        </w:rPr>
        <w:t>la</w:t>
      </w:r>
      <w:r w:rsidR="00D3786F" w:rsidRPr="000847A5">
        <w:rPr>
          <w:rFonts w:ascii="Times New Roman" w:hAnsi="Times New Roman" w:cs="Times New Roman"/>
          <w:sz w:val="24"/>
          <w:lang w:val="fr-CA"/>
        </w:rPr>
        <w:t xml:space="preserve"> saumure, notre réservoir de saumure et </w:t>
      </w:r>
      <w:r>
        <w:rPr>
          <w:rFonts w:ascii="Times New Roman" w:hAnsi="Times New Roman" w:cs="Times New Roman"/>
          <w:sz w:val="24"/>
          <w:lang w:val="fr-CA"/>
        </w:rPr>
        <w:t>les moules de glace</w:t>
      </w:r>
      <w:r w:rsidR="00D3786F" w:rsidRPr="000847A5">
        <w:rPr>
          <w:rFonts w:ascii="Times New Roman" w:hAnsi="Times New Roman" w:cs="Times New Roman"/>
          <w:sz w:val="24"/>
          <w:lang w:val="fr-CA"/>
        </w:rPr>
        <w:t xml:space="preserve"> </w:t>
      </w:r>
      <w:r w:rsidR="003A45BB">
        <w:rPr>
          <w:rFonts w:ascii="Times New Roman" w:hAnsi="Times New Roman" w:cs="Times New Roman"/>
          <w:sz w:val="24"/>
          <w:lang w:val="fr-CA"/>
        </w:rPr>
        <w:t xml:space="preserve">sont </w:t>
      </w:r>
      <w:r w:rsidR="00D3786F" w:rsidRPr="000847A5">
        <w:rPr>
          <w:rFonts w:ascii="Times New Roman" w:hAnsi="Times New Roman" w:cs="Times New Roman"/>
          <w:sz w:val="24"/>
          <w:lang w:val="fr-CA"/>
        </w:rPr>
        <w:t xml:space="preserve">en acier inoxydable 304. </w:t>
      </w:r>
      <w:r w:rsidR="003A45BB">
        <w:rPr>
          <w:rFonts w:ascii="Times New Roman" w:hAnsi="Times New Roman" w:cs="Times New Roman"/>
          <w:sz w:val="24"/>
          <w:lang w:val="fr-CA"/>
        </w:rPr>
        <w:t>N</w:t>
      </w:r>
      <w:r w:rsidR="00D3786F" w:rsidRPr="000847A5">
        <w:rPr>
          <w:rFonts w:ascii="Times New Roman" w:hAnsi="Times New Roman" w:cs="Times New Roman"/>
          <w:sz w:val="24"/>
          <w:lang w:val="fr-CA"/>
        </w:rPr>
        <w:t xml:space="preserve">ous fabriquons </w:t>
      </w:r>
      <w:r w:rsidR="003A45BB">
        <w:rPr>
          <w:rFonts w:ascii="Times New Roman" w:hAnsi="Times New Roman" w:cs="Times New Roman"/>
          <w:sz w:val="24"/>
          <w:lang w:val="fr-CA"/>
        </w:rPr>
        <w:t xml:space="preserve">aussi les moules de glace en acier </w:t>
      </w:r>
      <w:r w:rsidR="00D3786F" w:rsidRPr="000847A5">
        <w:rPr>
          <w:rFonts w:ascii="Times New Roman" w:hAnsi="Times New Roman" w:cs="Times New Roman"/>
          <w:sz w:val="24"/>
          <w:lang w:val="fr-CA"/>
        </w:rPr>
        <w:t>galvanisé</w:t>
      </w:r>
      <w:r w:rsidR="003A45BB">
        <w:rPr>
          <w:rFonts w:ascii="Times New Roman" w:hAnsi="Times New Roman" w:cs="Times New Roman"/>
          <w:sz w:val="24"/>
          <w:lang w:val="fr-CA"/>
        </w:rPr>
        <w:t>. I</w:t>
      </w:r>
      <w:r w:rsidR="00D3786F" w:rsidRPr="000847A5">
        <w:rPr>
          <w:rFonts w:ascii="Times New Roman" w:hAnsi="Times New Roman" w:cs="Times New Roman"/>
          <w:sz w:val="24"/>
          <w:lang w:val="fr-CA"/>
        </w:rPr>
        <w:t>l</w:t>
      </w:r>
      <w:r w:rsidR="00DF6C0C">
        <w:rPr>
          <w:rFonts w:ascii="Times New Roman" w:hAnsi="Times New Roman" w:cs="Times New Roman"/>
          <w:sz w:val="24"/>
          <w:lang w:val="fr-CA"/>
        </w:rPr>
        <w:t>s</w:t>
      </w:r>
      <w:r w:rsidR="00D3786F" w:rsidRPr="000847A5">
        <w:rPr>
          <w:rFonts w:ascii="Times New Roman" w:hAnsi="Times New Roman" w:cs="Times New Roman"/>
          <w:sz w:val="24"/>
          <w:lang w:val="fr-CA"/>
        </w:rPr>
        <w:t xml:space="preserve"> </w:t>
      </w:r>
      <w:r w:rsidR="00DF6C0C">
        <w:rPr>
          <w:rFonts w:ascii="Times New Roman" w:hAnsi="Times New Roman" w:cs="Times New Roman"/>
          <w:sz w:val="24"/>
          <w:lang w:val="fr-CA"/>
        </w:rPr>
        <w:t>sont</w:t>
      </w:r>
      <w:r w:rsidR="00D3786F" w:rsidRPr="000847A5">
        <w:rPr>
          <w:rFonts w:ascii="Times New Roman" w:hAnsi="Times New Roman" w:cs="Times New Roman"/>
          <w:sz w:val="24"/>
          <w:lang w:val="fr-CA"/>
        </w:rPr>
        <w:t xml:space="preserve"> moins durable</w:t>
      </w:r>
      <w:r w:rsidR="00DF6C0C">
        <w:rPr>
          <w:rFonts w:ascii="Times New Roman" w:hAnsi="Times New Roman" w:cs="Times New Roman"/>
          <w:sz w:val="24"/>
          <w:lang w:val="fr-CA"/>
        </w:rPr>
        <w:t>s</w:t>
      </w:r>
      <w:r w:rsidR="00D3786F" w:rsidRPr="000847A5">
        <w:rPr>
          <w:rFonts w:ascii="Times New Roman" w:hAnsi="Times New Roman" w:cs="Times New Roman"/>
          <w:sz w:val="24"/>
          <w:lang w:val="fr-CA"/>
        </w:rPr>
        <w:t xml:space="preserve"> mais plus </w:t>
      </w:r>
      <w:bookmarkStart w:id="5" w:name="OLE_LINK7"/>
      <w:r w:rsidR="00D3786F" w:rsidRPr="000847A5">
        <w:rPr>
          <w:rFonts w:ascii="Times New Roman" w:hAnsi="Times New Roman" w:cs="Times New Roman"/>
          <w:sz w:val="24"/>
          <w:lang w:val="fr-CA"/>
        </w:rPr>
        <w:t>économique</w:t>
      </w:r>
      <w:bookmarkEnd w:id="5"/>
      <w:r w:rsidR="00DF6C0C">
        <w:rPr>
          <w:rFonts w:ascii="Times New Roman" w:hAnsi="Times New Roman" w:cs="Times New Roman"/>
          <w:sz w:val="24"/>
          <w:lang w:val="fr-CA"/>
        </w:rPr>
        <w:t>s</w:t>
      </w:r>
      <w:r w:rsidR="00D3786F" w:rsidRPr="000847A5">
        <w:rPr>
          <w:rFonts w:ascii="Times New Roman" w:hAnsi="Times New Roman" w:cs="Times New Roman"/>
          <w:sz w:val="24"/>
          <w:lang w:val="fr-CA"/>
        </w:rPr>
        <w:t>. Que pensez-vous</w:t>
      </w:r>
      <w:r w:rsidR="0012777B">
        <w:rPr>
          <w:rFonts w:ascii="Times New Roman" w:hAnsi="Times New Roman" w:cs="Times New Roman"/>
          <w:sz w:val="24"/>
          <w:lang w:val="fr-CA"/>
        </w:rPr>
        <w:t xml:space="preserve"> de cela</w:t>
      </w:r>
      <w:r w:rsidR="00D3786F" w:rsidRPr="000847A5">
        <w:rPr>
          <w:rFonts w:ascii="Times New Roman" w:hAnsi="Times New Roman" w:cs="Times New Roman"/>
          <w:sz w:val="24"/>
          <w:lang w:val="fr-CA"/>
        </w:rPr>
        <w:t xml:space="preserve">, Nelson? </w:t>
      </w:r>
      <w:r w:rsidR="003A45BB">
        <w:rPr>
          <w:rFonts w:ascii="Times New Roman" w:hAnsi="Times New Roman" w:cs="Times New Roman"/>
          <w:sz w:val="24"/>
          <w:lang w:val="fr-CA"/>
        </w:rPr>
        <w:t>Le</w:t>
      </w:r>
      <w:r w:rsidR="00D3786F" w:rsidRPr="000847A5">
        <w:rPr>
          <w:rFonts w:ascii="Times New Roman" w:hAnsi="Times New Roman" w:cs="Times New Roman"/>
          <w:sz w:val="24"/>
          <w:lang w:val="fr-CA"/>
        </w:rPr>
        <w:t xml:space="preserve">s </w:t>
      </w:r>
      <w:r w:rsidR="003A45BB">
        <w:rPr>
          <w:rFonts w:ascii="Times New Roman" w:hAnsi="Times New Roman" w:cs="Times New Roman"/>
          <w:sz w:val="24"/>
          <w:lang w:val="fr-CA"/>
        </w:rPr>
        <w:t>moules</w:t>
      </w:r>
      <w:r w:rsidR="00D3786F" w:rsidRPr="000847A5">
        <w:rPr>
          <w:rFonts w:ascii="Times New Roman" w:hAnsi="Times New Roman" w:cs="Times New Roman"/>
          <w:sz w:val="24"/>
          <w:lang w:val="fr-CA"/>
        </w:rPr>
        <w:t xml:space="preserve"> de glace en acier inoxydable </w:t>
      </w:r>
      <w:r w:rsidR="003A45BB">
        <w:rPr>
          <w:rFonts w:ascii="Times New Roman" w:hAnsi="Times New Roman" w:cs="Times New Roman"/>
          <w:sz w:val="24"/>
          <w:lang w:val="fr-CA"/>
        </w:rPr>
        <w:t>sont meilleurs</w:t>
      </w:r>
      <w:r w:rsidR="00D3786F" w:rsidRPr="000847A5">
        <w:rPr>
          <w:rFonts w:ascii="Times New Roman" w:hAnsi="Times New Roman" w:cs="Times New Roman"/>
          <w:sz w:val="24"/>
          <w:lang w:val="fr-CA"/>
        </w:rPr>
        <w:t xml:space="preserve"> pour vous?</w:t>
      </w:r>
    </w:p>
    <w:bookmarkEnd w:id="4"/>
    <w:p w:rsidR="00AD18C7" w:rsidRDefault="00AD18C7">
      <w:r>
        <w:rPr>
          <w:noProof/>
        </w:rPr>
        <w:drawing>
          <wp:inline distT="0" distB="0" distL="0" distR="0" wp14:anchorId="48366C83" wp14:editId="755DDB03">
            <wp:extent cx="7204566" cy="26900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4566" cy="269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8C7" w:rsidRDefault="00AD18C7"/>
    <w:p w:rsidR="003A45BB" w:rsidRDefault="00AD18C7" w:rsidP="00AD18C7">
      <w:pPr>
        <w:rPr>
          <w:rFonts w:ascii="Times New Roman" w:hAnsi="Times New Roman" w:cs="Times New Roman"/>
          <w:sz w:val="24"/>
          <w:lang w:val="fr-CA"/>
        </w:rPr>
      </w:pPr>
      <w:bookmarkStart w:id="6" w:name="OLE_LINK8"/>
      <w:bookmarkStart w:id="7" w:name="OLE_LINK9"/>
      <w:r w:rsidRPr="003A45BB">
        <w:rPr>
          <w:rFonts w:ascii="Times New Roman" w:hAnsi="Times New Roman" w:cs="Times New Roman" w:hint="eastAsia"/>
          <w:b/>
          <w:sz w:val="24"/>
          <w:lang w:val="fr-CA"/>
        </w:rPr>
        <w:t>2</w:t>
      </w:r>
      <w:r w:rsidRPr="003A45BB">
        <w:rPr>
          <w:rFonts w:ascii="Times New Roman" w:hAnsi="Times New Roman" w:cs="Times New Roman"/>
          <w:b/>
          <w:sz w:val="24"/>
          <w:lang w:val="fr-CA"/>
        </w:rPr>
        <w:t xml:space="preserve">. </w:t>
      </w:r>
      <w:r w:rsidR="003A45BB" w:rsidRPr="003A45BB">
        <w:rPr>
          <w:rFonts w:ascii="Times New Roman" w:hAnsi="Times New Roman" w:cs="Times New Roman"/>
          <w:sz w:val="24"/>
          <w:lang w:val="fr-CA"/>
        </w:rPr>
        <w:t xml:space="preserve">La machine </w:t>
      </w:r>
      <w:r w:rsidR="003A45BB">
        <w:rPr>
          <w:rFonts w:ascii="Times New Roman" w:hAnsi="Times New Roman" w:cs="Times New Roman"/>
          <w:sz w:val="24"/>
          <w:lang w:val="fr-CA"/>
        </w:rPr>
        <w:t>à glace</w:t>
      </w:r>
      <w:r w:rsidR="003A45BB" w:rsidRPr="003A45BB">
        <w:rPr>
          <w:rFonts w:ascii="Times New Roman" w:hAnsi="Times New Roman" w:cs="Times New Roman"/>
          <w:sz w:val="24"/>
          <w:lang w:val="fr-CA"/>
        </w:rPr>
        <w:t xml:space="preserve"> </w:t>
      </w:r>
      <w:r w:rsidR="003A45BB">
        <w:rPr>
          <w:rFonts w:ascii="Times New Roman" w:hAnsi="Times New Roman" w:cs="Times New Roman"/>
          <w:sz w:val="24"/>
          <w:lang w:val="fr-CA"/>
        </w:rPr>
        <w:t>en bloc</w:t>
      </w:r>
      <w:r w:rsidR="003A45BB" w:rsidRPr="003A45BB">
        <w:rPr>
          <w:rFonts w:ascii="Times New Roman" w:hAnsi="Times New Roman" w:cs="Times New Roman"/>
          <w:sz w:val="24"/>
          <w:lang w:val="fr-CA"/>
        </w:rPr>
        <w:t xml:space="preserve"> conteneurisé</w:t>
      </w:r>
      <w:r w:rsidR="003C5AA3">
        <w:rPr>
          <w:rFonts w:ascii="Times New Roman" w:hAnsi="Times New Roman" w:cs="Times New Roman"/>
          <w:sz w:val="24"/>
          <w:lang w:val="fr-CA"/>
        </w:rPr>
        <w:t>e</w:t>
      </w:r>
      <w:bookmarkStart w:id="8" w:name="_GoBack"/>
      <w:bookmarkEnd w:id="8"/>
      <w:r w:rsidR="003A45BB" w:rsidRPr="003A45BB">
        <w:rPr>
          <w:rFonts w:ascii="Times New Roman" w:hAnsi="Times New Roman" w:cs="Times New Roman"/>
          <w:sz w:val="24"/>
          <w:lang w:val="fr-CA"/>
        </w:rPr>
        <w:t xml:space="preserve"> est conçu pour ceux qui n'a pas </w:t>
      </w:r>
      <w:r w:rsidR="0060315C">
        <w:rPr>
          <w:rFonts w:ascii="Times New Roman" w:hAnsi="Times New Roman" w:cs="Times New Roman"/>
          <w:sz w:val="24"/>
          <w:lang w:val="fr-CA"/>
        </w:rPr>
        <w:t xml:space="preserve">d’espace </w:t>
      </w:r>
      <w:r w:rsidR="003A45BB" w:rsidRPr="003A45BB">
        <w:rPr>
          <w:rFonts w:ascii="Times New Roman" w:hAnsi="Times New Roman" w:cs="Times New Roman"/>
          <w:sz w:val="24"/>
          <w:lang w:val="fr-CA"/>
        </w:rPr>
        <w:t xml:space="preserve">intérieur pour </w:t>
      </w:r>
      <w:r w:rsidR="0060315C">
        <w:rPr>
          <w:rFonts w:ascii="Times New Roman" w:hAnsi="Times New Roman" w:cs="Times New Roman"/>
          <w:sz w:val="24"/>
          <w:lang w:val="fr-CA"/>
        </w:rPr>
        <w:t>installer</w:t>
      </w:r>
      <w:r w:rsidR="003A45BB" w:rsidRPr="003A45BB">
        <w:rPr>
          <w:rFonts w:ascii="Times New Roman" w:hAnsi="Times New Roman" w:cs="Times New Roman"/>
          <w:sz w:val="24"/>
          <w:lang w:val="fr-CA"/>
        </w:rPr>
        <w:t xml:space="preserve"> la machine ou </w:t>
      </w:r>
      <w:r w:rsidR="0060315C">
        <w:rPr>
          <w:rFonts w:ascii="Times New Roman" w:hAnsi="Times New Roman" w:cs="Times New Roman"/>
          <w:sz w:val="24"/>
          <w:lang w:val="fr-CA"/>
        </w:rPr>
        <w:t xml:space="preserve">ceux </w:t>
      </w:r>
      <w:r w:rsidR="003A45BB" w:rsidRPr="003A45BB">
        <w:rPr>
          <w:rFonts w:ascii="Times New Roman" w:hAnsi="Times New Roman" w:cs="Times New Roman"/>
          <w:sz w:val="24"/>
          <w:lang w:val="fr-CA"/>
        </w:rPr>
        <w:t>qu</w:t>
      </w:r>
      <w:r w:rsidR="0060315C">
        <w:rPr>
          <w:rFonts w:ascii="Times New Roman" w:hAnsi="Times New Roman" w:cs="Times New Roman"/>
          <w:sz w:val="24"/>
          <w:lang w:val="fr-CA"/>
        </w:rPr>
        <w:t>i</w:t>
      </w:r>
      <w:r w:rsidR="003A45BB" w:rsidRPr="003A45BB">
        <w:rPr>
          <w:rFonts w:ascii="Times New Roman" w:hAnsi="Times New Roman" w:cs="Times New Roman"/>
          <w:sz w:val="24"/>
          <w:lang w:val="fr-CA"/>
        </w:rPr>
        <w:t xml:space="preserve"> voule</w:t>
      </w:r>
      <w:r w:rsidR="0060315C">
        <w:rPr>
          <w:rFonts w:ascii="Times New Roman" w:hAnsi="Times New Roman" w:cs="Times New Roman"/>
          <w:sz w:val="24"/>
          <w:lang w:val="fr-CA"/>
        </w:rPr>
        <w:t>nt</w:t>
      </w:r>
      <w:r w:rsidR="003A45BB" w:rsidRPr="003A45BB">
        <w:rPr>
          <w:rFonts w:ascii="Times New Roman" w:hAnsi="Times New Roman" w:cs="Times New Roman"/>
          <w:sz w:val="24"/>
          <w:lang w:val="fr-CA"/>
        </w:rPr>
        <w:t xml:space="preserve"> </w:t>
      </w:r>
      <w:r w:rsidR="003A45BB" w:rsidRPr="003A45BB">
        <w:rPr>
          <w:rFonts w:ascii="Times New Roman" w:hAnsi="Times New Roman" w:cs="Times New Roman"/>
          <w:sz w:val="24"/>
          <w:lang w:val="fr-CA"/>
        </w:rPr>
        <w:lastRenderedPageBreak/>
        <w:t>déplacer la ligne de production de glace très fréquemment. En d'autres termes, la machine conteneurisé</w:t>
      </w:r>
      <w:r w:rsidR="0060315C">
        <w:rPr>
          <w:rFonts w:ascii="Times New Roman" w:hAnsi="Times New Roman" w:cs="Times New Roman"/>
          <w:sz w:val="24"/>
          <w:lang w:val="fr-CA"/>
        </w:rPr>
        <w:t>e</w:t>
      </w:r>
      <w:r w:rsidR="003A45BB" w:rsidRPr="003A45BB">
        <w:rPr>
          <w:rFonts w:ascii="Times New Roman" w:hAnsi="Times New Roman" w:cs="Times New Roman"/>
          <w:sz w:val="24"/>
          <w:lang w:val="fr-CA"/>
        </w:rPr>
        <w:t xml:space="preserve"> peut être placé</w:t>
      </w:r>
      <w:r w:rsidR="0060315C">
        <w:rPr>
          <w:rFonts w:ascii="Times New Roman" w:hAnsi="Times New Roman" w:cs="Times New Roman"/>
          <w:sz w:val="24"/>
          <w:lang w:val="fr-CA"/>
        </w:rPr>
        <w:t>e</w:t>
      </w:r>
      <w:r w:rsidR="003A45BB" w:rsidRPr="003A45BB">
        <w:rPr>
          <w:rFonts w:ascii="Times New Roman" w:hAnsi="Times New Roman" w:cs="Times New Roman"/>
          <w:sz w:val="24"/>
          <w:lang w:val="fr-CA"/>
        </w:rPr>
        <w:t xml:space="preserve"> </w:t>
      </w:r>
      <w:r w:rsidR="0060315C">
        <w:rPr>
          <w:rFonts w:ascii="Times New Roman" w:hAnsi="Times New Roman" w:cs="Times New Roman"/>
          <w:sz w:val="24"/>
          <w:lang w:val="fr-CA"/>
        </w:rPr>
        <w:t xml:space="preserve">directement en plein air </w:t>
      </w:r>
      <w:r w:rsidR="003A45BB" w:rsidRPr="003A45BB">
        <w:rPr>
          <w:rFonts w:ascii="Times New Roman" w:hAnsi="Times New Roman" w:cs="Times New Roman"/>
          <w:sz w:val="24"/>
          <w:lang w:val="fr-CA"/>
        </w:rPr>
        <w:t>contre le soleil et la pluie.</w:t>
      </w:r>
    </w:p>
    <w:p w:rsidR="004B481E" w:rsidRPr="00DF6C0C" w:rsidRDefault="004B481E" w:rsidP="00AD18C7">
      <w:pPr>
        <w:rPr>
          <w:rFonts w:ascii="Times New Roman" w:hAnsi="Times New Roman" w:cs="Times New Roman"/>
          <w:sz w:val="24"/>
          <w:lang w:val="fr-CA"/>
        </w:rPr>
      </w:pPr>
    </w:p>
    <w:p w:rsidR="0060315C" w:rsidRDefault="003A45BB" w:rsidP="00AD18C7">
      <w:pPr>
        <w:rPr>
          <w:rFonts w:ascii="Times New Roman" w:hAnsi="Times New Roman" w:cs="Times New Roman"/>
          <w:sz w:val="24"/>
          <w:lang w:val="fr-CA"/>
        </w:rPr>
      </w:pPr>
      <w:r w:rsidRPr="0060315C">
        <w:rPr>
          <w:rFonts w:ascii="Times New Roman" w:hAnsi="Times New Roman" w:cs="Times New Roman"/>
          <w:sz w:val="24"/>
          <w:lang w:val="fr-CA"/>
        </w:rPr>
        <w:t xml:space="preserve">Limité par l'espace </w:t>
      </w:r>
      <w:r w:rsidR="0060315C">
        <w:rPr>
          <w:rFonts w:ascii="Times New Roman" w:hAnsi="Times New Roman" w:cs="Times New Roman"/>
          <w:sz w:val="24"/>
          <w:lang w:val="fr-CA"/>
        </w:rPr>
        <w:t>de conteneur</w:t>
      </w:r>
      <w:r w:rsidRPr="0060315C">
        <w:rPr>
          <w:rFonts w:ascii="Times New Roman" w:hAnsi="Times New Roman" w:cs="Times New Roman"/>
          <w:sz w:val="24"/>
          <w:lang w:val="fr-CA"/>
        </w:rPr>
        <w:t>, certain modèle</w:t>
      </w:r>
      <w:r w:rsidR="0060315C">
        <w:rPr>
          <w:rFonts w:ascii="Times New Roman" w:hAnsi="Times New Roman" w:cs="Times New Roman"/>
          <w:sz w:val="24"/>
          <w:lang w:val="fr-CA"/>
        </w:rPr>
        <w:t xml:space="preserve">s </w:t>
      </w:r>
      <w:r w:rsidRPr="0060315C">
        <w:rPr>
          <w:rFonts w:ascii="Times New Roman" w:hAnsi="Times New Roman" w:cs="Times New Roman"/>
          <w:sz w:val="24"/>
          <w:lang w:val="fr-CA"/>
        </w:rPr>
        <w:t>peut être installé</w:t>
      </w:r>
      <w:r w:rsidR="0060315C">
        <w:rPr>
          <w:rFonts w:ascii="Times New Roman" w:hAnsi="Times New Roman" w:cs="Times New Roman"/>
          <w:sz w:val="24"/>
          <w:lang w:val="fr-CA"/>
        </w:rPr>
        <w:t>s</w:t>
      </w:r>
      <w:r w:rsidRPr="0060315C">
        <w:rPr>
          <w:rFonts w:ascii="Times New Roman" w:hAnsi="Times New Roman" w:cs="Times New Roman"/>
          <w:sz w:val="24"/>
          <w:lang w:val="fr-CA"/>
        </w:rPr>
        <w:t xml:space="preserve"> à l'intérieur </w:t>
      </w:r>
      <w:r w:rsidR="00F20B4B">
        <w:rPr>
          <w:rFonts w:ascii="Times New Roman" w:hAnsi="Times New Roman" w:cs="Times New Roman"/>
          <w:sz w:val="24"/>
          <w:lang w:val="fr-CA"/>
        </w:rPr>
        <w:t>d’un</w:t>
      </w:r>
      <w:r w:rsidR="00126619">
        <w:rPr>
          <w:rFonts w:ascii="Times New Roman" w:hAnsi="Times New Roman" w:cs="Times New Roman"/>
          <w:sz w:val="24"/>
          <w:lang w:val="fr-CA"/>
        </w:rPr>
        <w:t xml:space="preserve"> conteneur</w:t>
      </w:r>
      <w:r w:rsidRPr="0060315C">
        <w:rPr>
          <w:rFonts w:ascii="Times New Roman" w:hAnsi="Times New Roman" w:cs="Times New Roman"/>
          <w:sz w:val="24"/>
          <w:lang w:val="fr-CA"/>
        </w:rPr>
        <w:t xml:space="preserve"> avec d'autres équipements</w:t>
      </w:r>
      <w:r w:rsidR="00126619">
        <w:rPr>
          <w:rFonts w:ascii="Times New Roman" w:hAnsi="Times New Roman" w:cs="Times New Roman"/>
          <w:sz w:val="24"/>
          <w:lang w:val="fr-CA"/>
        </w:rPr>
        <w:t>,</w:t>
      </w:r>
      <w:r w:rsidRPr="0060315C">
        <w:rPr>
          <w:rFonts w:ascii="Times New Roman" w:hAnsi="Times New Roman" w:cs="Times New Roman"/>
          <w:sz w:val="24"/>
          <w:lang w:val="fr-CA"/>
        </w:rPr>
        <w:t xml:space="preserve"> tels que la chambre froide ou </w:t>
      </w:r>
      <w:r w:rsidR="00126619">
        <w:rPr>
          <w:rFonts w:ascii="Times New Roman" w:hAnsi="Times New Roman" w:cs="Times New Roman"/>
          <w:sz w:val="24"/>
          <w:lang w:val="fr-CA"/>
        </w:rPr>
        <w:t>la</w:t>
      </w:r>
      <w:r w:rsidRPr="0060315C">
        <w:rPr>
          <w:rFonts w:ascii="Times New Roman" w:hAnsi="Times New Roman" w:cs="Times New Roman"/>
          <w:sz w:val="24"/>
          <w:lang w:val="fr-CA"/>
        </w:rPr>
        <w:t xml:space="preserve"> grue.</w:t>
      </w:r>
    </w:p>
    <w:p w:rsidR="00126619" w:rsidRPr="0060315C" w:rsidRDefault="00126619" w:rsidP="00AD18C7">
      <w:pPr>
        <w:rPr>
          <w:rFonts w:ascii="Times New Roman" w:hAnsi="Times New Roman" w:cs="Times New Roman"/>
          <w:sz w:val="24"/>
          <w:lang w:val="fr-CA"/>
        </w:rPr>
      </w:pPr>
    </w:p>
    <w:p w:rsidR="003A45BB" w:rsidRPr="00F20B4B" w:rsidRDefault="00126619" w:rsidP="00AD18C7">
      <w:pPr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>La c</w:t>
      </w:r>
      <w:r w:rsidR="003A45BB" w:rsidRPr="0060315C">
        <w:rPr>
          <w:rFonts w:ascii="Times New Roman" w:hAnsi="Times New Roman" w:cs="Times New Roman"/>
          <w:sz w:val="24"/>
          <w:lang w:val="fr-CA"/>
        </w:rPr>
        <w:t>hambre froide est pour stock</w:t>
      </w:r>
      <w:r>
        <w:rPr>
          <w:rFonts w:ascii="Times New Roman" w:hAnsi="Times New Roman" w:cs="Times New Roman"/>
          <w:sz w:val="24"/>
          <w:lang w:val="fr-CA"/>
        </w:rPr>
        <w:t>er</w:t>
      </w:r>
      <w:r w:rsidR="003A45BB" w:rsidRPr="0060315C">
        <w:rPr>
          <w:rFonts w:ascii="Times New Roman" w:hAnsi="Times New Roman" w:cs="Times New Roman"/>
          <w:sz w:val="24"/>
          <w:lang w:val="fr-CA"/>
        </w:rPr>
        <w:t xml:space="preserve"> la glace</w:t>
      </w:r>
      <w:r>
        <w:rPr>
          <w:rFonts w:ascii="Times New Roman" w:hAnsi="Times New Roman" w:cs="Times New Roman"/>
          <w:sz w:val="24"/>
          <w:lang w:val="fr-CA"/>
        </w:rPr>
        <w:t>,</w:t>
      </w:r>
      <w:r w:rsidR="003A45BB" w:rsidRPr="0060315C">
        <w:rPr>
          <w:rFonts w:ascii="Times New Roman" w:hAnsi="Times New Roman" w:cs="Times New Roman"/>
          <w:sz w:val="24"/>
          <w:lang w:val="fr-CA"/>
        </w:rPr>
        <w:t xml:space="preserve"> et la grue est pour lev</w:t>
      </w:r>
      <w:r>
        <w:rPr>
          <w:rFonts w:ascii="Times New Roman" w:hAnsi="Times New Roman" w:cs="Times New Roman"/>
          <w:sz w:val="24"/>
          <w:lang w:val="fr-CA"/>
        </w:rPr>
        <w:t>er</w:t>
      </w:r>
      <w:r w:rsidR="003A45BB" w:rsidRPr="0060315C">
        <w:rPr>
          <w:rFonts w:ascii="Times New Roman" w:hAnsi="Times New Roman" w:cs="Times New Roman"/>
          <w:sz w:val="24"/>
          <w:lang w:val="fr-CA"/>
        </w:rPr>
        <w:t xml:space="preserve"> et </w:t>
      </w:r>
      <w:r w:rsidR="00F20B4B">
        <w:rPr>
          <w:rFonts w:ascii="Times New Roman" w:hAnsi="Times New Roman" w:cs="Times New Roman"/>
          <w:sz w:val="24"/>
          <w:lang w:val="fr-CA"/>
        </w:rPr>
        <w:t>démouler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 w:rsidR="00F20B4B">
        <w:rPr>
          <w:rFonts w:ascii="Times New Roman" w:hAnsi="Times New Roman" w:cs="Times New Roman"/>
          <w:sz w:val="24"/>
          <w:lang w:val="fr-CA"/>
        </w:rPr>
        <w:t>la glace</w:t>
      </w:r>
      <w:r w:rsidR="003A45BB" w:rsidRPr="0060315C">
        <w:rPr>
          <w:rFonts w:ascii="Times New Roman" w:hAnsi="Times New Roman" w:cs="Times New Roman"/>
          <w:sz w:val="24"/>
          <w:lang w:val="fr-CA"/>
        </w:rPr>
        <w:t xml:space="preserve">. </w:t>
      </w:r>
      <w:r w:rsidR="00F20B4B">
        <w:rPr>
          <w:rFonts w:ascii="Times New Roman" w:hAnsi="Times New Roman" w:cs="Times New Roman"/>
          <w:sz w:val="24"/>
          <w:lang w:val="fr-CA"/>
        </w:rPr>
        <w:t>Donc, vous devez</w:t>
      </w:r>
      <w:r w:rsidR="003A45BB" w:rsidRPr="00F20B4B">
        <w:rPr>
          <w:rFonts w:ascii="Times New Roman" w:hAnsi="Times New Roman" w:cs="Times New Roman"/>
          <w:sz w:val="24"/>
          <w:lang w:val="fr-CA"/>
        </w:rPr>
        <w:t xml:space="preserve"> réfléchir s'</w:t>
      </w:r>
      <w:r w:rsidR="00F20B4B">
        <w:rPr>
          <w:rFonts w:ascii="Times New Roman" w:hAnsi="Times New Roman" w:cs="Times New Roman"/>
          <w:sz w:val="24"/>
          <w:lang w:val="fr-CA"/>
        </w:rPr>
        <w:t>elle</w:t>
      </w:r>
      <w:r w:rsidR="003A45BB" w:rsidRPr="00F20B4B">
        <w:rPr>
          <w:rFonts w:ascii="Times New Roman" w:hAnsi="Times New Roman" w:cs="Times New Roman"/>
          <w:sz w:val="24"/>
          <w:lang w:val="fr-CA"/>
        </w:rPr>
        <w:t xml:space="preserve"> est vraiment nécessaire</w:t>
      </w:r>
      <w:r w:rsidR="00F20B4B">
        <w:rPr>
          <w:rFonts w:ascii="Times New Roman" w:hAnsi="Times New Roman" w:cs="Times New Roman"/>
          <w:sz w:val="24"/>
          <w:lang w:val="fr-CA"/>
        </w:rPr>
        <w:t>, la machine</w:t>
      </w:r>
      <w:r w:rsidR="003A45BB" w:rsidRPr="00F20B4B">
        <w:rPr>
          <w:rFonts w:ascii="Times New Roman" w:hAnsi="Times New Roman" w:cs="Times New Roman"/>
          <w:sz w:val="24"/>
          <w:lang w:val="fr-CA"/>
        </w:rPr>
        <w:t xml:space="preserve"> conteneurisé</w:t>
      </w:r>
      <w:r w:rsidR="00F20B4B">
        <w:rPr>
          <w:rFonts w:ascii="Times New Roman" w:hAnsi="Times New Roman" w:cs="Times New Roman"/>
          <w:sz w:val="24"/>
          <w:lang w:val="fr-CA"/>
        </w:rPr>
        <w:t>e</w:t>
      </w:r>
      <w:r w:rsidR="003A45BB" w:rsidRPr="00F20B4B">
        <w:rPr>
          <w:rFonts w:ascii="Times New Roman" w:hAnsi="Times New Roman" w:cs="Times New Roman"/>
          <w:sz w:val="24"/>
          <w:lang w:val="fr-CA"/>
        </w:rPr>
        <w:t>?</w:t>
      </w:r>
    </w:p>
    <w:bookmarkEnd w:id="6"/>
    <w:bookmarkEnd w:id="7"/>
    <w:p w:rsidR="004B481E" w:rsidRPr="00F20B4B" w:rsidRDefault="004B481E" w:rsidP="00AD18C7">
      <w:pPr>
        <w:rPr>
          <w:rFonts w:ascii="Times New Roman" w:hAnsi="Times New Roman" w:cs="Times New Roman"/>
          <w:sz w:val="24"/>
          <w:lang w:val="fr-CA"/>
        </w:rPr>
      </w:pPr>
    </w:p>
    <w:p w:rsidR="004B481E" w:rsidRPr="003A45BB" w:rsidRDefault="004B481E" w:rsidP="00AD18C7">
      <w:pPr>
        <w:rPr>
          <w:rFonts w:ascii="Times New Roman" w:hAnsi="Times New Roman" w:cs="Times New Roman"/>
          <w:sz w:val="24"/>
          <w:lang w:val="fr-CA"/>
        </w:rPr>
      </w:pPr>
    </w:p>
    <w:p w:rsidR="00AD18C7" w:rsidRPr="00F20B4B" w:rsidRDefault="00F20B4B" w:rsidP="00AD18C7">
      <w:pPr>
        <w:rPr>
          <w:rFonts w:ascii="Times New Roman" w:hAnsi="Times New Roman" w:cs="Times New Roman"/>
          <w:sz w:val="24"/>
          <w:lang w:val="fr-CA"/>
        </w:rPr>
      </w:pPr>
      <w:r w:rsidRPr="00F20B4B">
        <w:rPr>
          <w:rFonts w:ascii="Times New Roman" w:hAnsi="Times New Roman" w:cs="Times New Roman"/>
          <w:sz w:val="24"/>
          <w:lang w:val="fr-CA"/>
        </w:rPr>
        <w:t>Voici le catalogue de la machine à glace en bloc</w:t>
      </w:r>
      <w:r>
        <w:rPr>
          <w:rFonts w:ascii="Times New Roman" w:hAnsi="Times New Roman" w:cs="Times New Roman"/>
          <w:sz w:val="24"/>
          <w:lang w:val="fr-CA"/>
        </w:rPr>
        <w:t xml:space="preserve"> conteneurisée</w:t>
      </w:r>
      <w:r w:rsidRPr="00F20B4B">
        <w:rPr>
          <w:rFonts w:ascii="Times New Roman" w:hAnsi="Times New Roman" w:cs="Times New Roman"/>
          <w:sz w:val="24"/>
          <w:lang w:val="fr-CA"/>
        </w:rPr>
        <w:t xml:space="preserve"> pour votre </w:t>
      </w:r>
      <w:r>
        <w:rPr>
          <w:rFonts w:ascii="Times New Roman" w:hAnsi="Times New Roman" w:cs="Times New Roman"/>
          <w:sz w:val="24"/>
          <w:lang w:val="fr-CA"/>
        </w:rPr>
        <w:t>référence</w:t>
      </w:r>
      <w:r w:rsidR="00AD18C7" w:rsidRPr="00F20B4B">
        <w:rPr>
          <w:rFonts w:ascii="Times New Roman" w:hAnsi="Times New Roman" w:cs="Times New Roman"/>
          <w:sz w:val="24"/>
          <w:lang w:val="fr-CA"/>
        </w:rPr>
        <w:t>:</w:t>
      </w:r>
    </w:p>
    <w:p w:rsidR="00AD18C7" w:rsidRPr="00F20B4B" w:rsidRDefault="00AD18C7">
      <w:pPr>
        <w:rPr>
          <w:lang w:val="fr-CA"/>
        </w:rPr>
      </w:pPr>
    </w:p>
    <w:tbl>
      <w:tblPr>
        <w:tblW w:w="1233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2779"/>
        <w:gridCol w:w="1595"/>
        <w:gridCol w:w="1984"/>
        <w:gridCol w:w="4142"/>
      </w:tblGrid>
      <w:tr w:rsidR="00AD18C7" w:rsidRPr="00DF6C0C" w:rsidTr="004B481E"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F20B4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Mod</w:t>
            </w:r>
            <w:r w:rsidR="00F20B4B" w:rsidRPr="00F20B4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èle</w:t>
            </w:r>
          </w:p>
        </w:tc>
        <w:tc>
          <w:tcPr>
            <w:tcW w:w="27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F20B4B" w:rsidP="00F20B4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Capacité de production de glace en bloc/</w:t>
            </w:r>
            <w:r w:rsidR="00AD18C7" w:rsidRPr="00F20B4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24 hours</w:t>
            </w:r>
          </w:p>
        </w:tc>
        <w:tc>
          <w:tcPr>
            <w:tcW w:w="1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F20B4B" w:rsidP="00F20B4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Poids de glace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F20B4B" w:rsidP="00F20B4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fr-CA"/>
              </w:rPr>
              <w:t xml:space="preserve">Système de refroidissement </w:t>
            </w:r>
          </w:p>
        </w:tc>
        <w:tc>
          <w:tcPr>
            <w:tcW w:w="41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F20B4B" w:rsidP="00F20B4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Espace disponible pour les équipements</w:t>
            </w:r>
          </w:p>
        </w:tc>
      </w:tr>
      <w:tr w:rsidR="00AD18C7" w:rsidRPr="00DF6C0C" w:rsidTr="007F0A3B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F20B4B" w:rsidP="00F20B4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 xml:space="preserve">Machine à glace en bloc conteneurisée de </w:t>
            </w:r>
            <w:r w:rsidR="00AD18C7" w:rsidRPr="00F20B4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 xml:space="preserve">20 </w:t>
            </w:r>
            <w:r w:rsidRPr="00F20B4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pieds</w:t>
            </w:r>
          </w:p>
        </w:tc>
      </w:tr>
      <w:tr w:rsidR="00AD18C7" w:rsidRPr="00F20B4B" w:rsidTr="004B481E"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JMB10</w:t>
            </w:r>
          </w:p>
        </w:tc>
        <w:tc>
          <w:tcPr>
            <w:tcW w:w="27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1 ton</w:t>
            </w:r>
            <w:r w:rsidR="00F20B4B" w:rsidRPr="00F20B4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ne</w:t>
            </w:r>
          </w:p>
        </w:tc>
        <w:tc>
          <w:tcPr>
            <w:tcW w:w="1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5kg/10kg</w:t>
            </w:r>
          </w:p>
        </w:tc>
        <w:tc>
          <w:tcPr>
            <w:tcW w:w="198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F20B4B" w:rsidP="00F20B4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Refroidissement par a</w:t>
            </w:r>
            <w:r w:rsidR="00AD18C7"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 xml:space="preserve">ir </w:t>
            </w:r>
          </w:p>
        </w:tc>
        <w:tc>
          <w:tcPr>
            <w:tcW w:w="41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F20B4B" w:rsidP="00F20B4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 xml:space="preserve">Chambre froide de </w:t>
            </w:r>
            <w:r w:rsidR="00AD18C7"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10 m³</w:t>
            </w:r>
          </w:p>
        </w:tc>
      </w:tr>
      <w:tr w:rsidR="00AD18C7" w:rsidRPr="00F20B4B" w:rsidTr="004B481E"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JMB20</w:t>
            </w:r>
          </w:p>
        </w:tc>
        <w:tc>
          <w:tcPr>
            <w:tcW w:w="27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2 ton</w:t>
            </w:r>
            <w:r w:rsidR="00F20B4B" w:rsidRPr="00F20B4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ne</w:t>
            </w:r>
            <w:r w:rsidRPr="00F20B4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s</w:t>
            </w:r>
          </w:p>
        </w:tc>
        <w:tc>
          <w:tcPr>
            <w:tcW w:w="1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10kg</w:t>
            </w:r>
          </w:p>
        </w:tc>
        <w:tc>
          <w:tcPr>
            <w:tcW w:w="198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D18C7" w:rsidRPr="00F20B4B" w:rsidRDefault="00AD18C7" w:rsidP="007F0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</w:p>
        </w:tc>
        <w:tc>
          <w:tcPr>
            <w:tcW w:w="41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F20B4B" w:rsidP="00F20B4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 xml:space="preserve">Chambre froide de </w:t>
            </w:r>
            <w:r w:rsidR="00AD18C7"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 xml:space="preserve">10 m³ </w:t>
            </w:r>
          </w:p>
        </w:tc>
      </w:tr>
      <w:tr w:rsidR="00AD18C7" w:rsidRPr="00F20B4B" w:rsidTr="004B481E"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JMB30</w:t>
            </w:r>
          </w:p>
        </w:tc>
        <w:tc>
          <w:tcPr>
            <w:tcW w:w="27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3 ton</w:t>
            </w:r>
            <w:r w:rsidR="00F20B4B" w:rsidRPr="00F20B4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ne</w:t>
            </w:r>
            <w:r w:rsidRPr="00F20B4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s</w:t>
            </w:r>
          </w:p>
        </w:tc>
        <w:tc>
          <w:tcPr>
            <w:tcW w:w="1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5kg/10kg</w:t>
            </w:r>
          </w:p>
        </w:tc>
        <w:tc>
          <w:tcPr>
            <w:tcW w:w="198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D18C7" w:rsidRPr="00F20B4B" w:rsidRDefault="00AD18C7" w:rsidP="007F0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</w:p>
        </w:tc>
        <w:tc>
          <w:tcPr>
            <w:tcW w:w="41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×</w:t>
            </w:r>
          </w:p>
        </w:tc>
      </w:tr>
      <w:tr w:rsidR="00AD18C7" w:rsidRPr="00DF6C0C" w:rsidTr="007F0A3B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F20B4B" w:rsidP="00F20B4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b/>
                <w:bCs/>
                <w:color w:val="0070C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 xml:space="preserve">Machine à glace en bloc conteneurisée de </w:t>
            </w:r>
            <w:r w:rsidR="00AD18C7" w:rsidRPr="00F20B4B">
              <w:rPr>
                <w:rFonts w:ascii="Times New Roman" w:eastAsia="宋体" w:hAnsi="Times New Roman" w:cs="Times New Roman"/>
                <w:b/>
                <w:bCs/>
                <w:color w:val="0070C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 xml:space="preserve">40 </w:t>
            </w:r>
            <w:r w:rsidRPr="00F20B4B">
              <w:rPr>
                <w:rFonts w:ascii="Times New Roman" w:eastAsia="宋体" w:hAnsi="Times New Roman" w:cs="Times New Roman"/>
                <w:b/>
                <w:bCs/>
                <w:color w:val="0070C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pieds</w:t>
            </w:r>
          </w:p>
        </w:tc>
      </w:tr>
      <w:tr w:rsidR="00AD18C7" w:rsidRPr="00DF6C0C" w:rsidTr="004B481E"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JMB40</w:t>
            </w:r>
          </w:p>
        </w:tc>
        <w:tc>
          <w:tcPr>
            <w:tcW w:w="27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b/>
                <w:bCs/>
                <w:color w:val="4F81BD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4 ton</w:t>
            </w:r>
            <w:r w:rsidR="00F20B4B" w:rsidRPr="00F20B4B">
              <w:rPr>
                <w:rFonts w:ascii="Times New Roman" w:eastAsia="宋体" w:hAnsi="Times New Roman" w:cs="Times New Roman"/>
                <w:b/>
                <w:bCs/>
                <w:color w:val="4F81BD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ne</w:t>
            </w:r>
            <w:r w:rsidRPr="00F20B4B">
              <w:rPr>
                <w:rFonts w:ascii="Times New Roman" w:eastAsia="宋体" w:hAnsi="Times New Roman" w:cs="Times New Roman"/>
                <w:b/>
                <w:bCs/>
                <w:color w:val="4F81BD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s</w:t>
            </w:r>
          </w:p>
        </w:tc>
        <w:tc>
          <w:tcPr>
            <w:tcW w:w="1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10Kg</w:t>
            </w:r>
          </w:p>
        </w:tc>
        <w:tc>
          <w:tcPr>
            <w:tcW w:w="198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F20B4B" w:rsidP="00F20B4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Refroidissement  par eau</w:t>
            </w:r>
          </w:p>
        </w:tc>
        <w:tc>
          <w:tcPr>
            <w:tcW w:w="41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F20B4B" w:rsidP="00F20B4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 xml:space="preserve">Chambre froide de </w:t>
            </w:r>
            <w:r w:rsidR="00AD18C7"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 xml:space="preserve">30 m³ </w:t>
            </w: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ou grue</w:t>
            </w:r>
          </w:p>
        </w:tc>
      </w:tr>
      <w:tr w:rsidR="00AD18C7" w:rsidRPr="00DF6C0C" w:rsidTr="004B481E"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JMB50</w:t>
            </w:r>
          </w:p>
        </w:tc>
        <w:tc>
          <w:tcPr>
            <w:tcW w:w="27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b/>
                <w:bCs/>
                <w:color w:val="4F81BD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5 ton</w:t>
            </w:r>
            <w:r w:rsidR="00F20B4B" w:rsidRPr="00F20B4B">
              <w:rPr>
                <w:rFonts w:ascii="Times New Roman" w:eastAsia="宋体" w:hAnsi="Times New Roman" w:cs="Times New Roman"/>
                <w:b/>
                <w:bCs/>
                <w:color w:val="4F81BD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ne</w:t>
            </w:r>
            <w:r w:rsidRPr="00F20B4B">
              <w:rPr>
                <w:rFonts w:ascii="Times New Roman" w:eastAsia="宋体" w:hAnsi="Times New Roman" w:cs="Times New Roman"/>
                <w:b/>
                <w:bCs/>
                <w:color w:val="4F81BD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s</w:t>
            </w:r>
          </w:p>
        </w:tc>
        <w:tc>
          <w:tcPr>
            <w:tcW w:w="1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10Kg</w:t>
            </w:r>
          </w:p>
        </w:tc>
        <w:tc>
          <w:tcPr>
            <w:tcW w:w="198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D18C7" w:rsidRPr="00F20B4B" w:rsidRDefault="00AD18C7" w:rsidP="007F0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</w:p>
        </w:tc>
        <w:tc>
          <w:tcPr>
            <w:tcW w:w="41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F20B4B" w:rsidP="00F20B4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 xml:space="preserve">Chambre froide de </w:t>
            </w:r>
            <w:r w:rsidR="00AD18C7"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 xml:space="preserve">30 m³ </w:t>
            </w: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ou grue</w:t>
            </w:r>
          </w:p>
        </w:tc>
      </w:tr>
      <w:tr w:rsidR="00AD18C7" w:rsidRPr="00F20B4B" w:rsidTr="004B481E">
        <w:tc>
          <w:tcPr>
            <w:tcW w:w="18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JMB100</w:t>
            </w:r>
          </w:p>
        </w:tc>
        <w:tc>
          <w:tcPr>
            <w:tcW w:w="27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b/>
                <w:bCs/>
                <w:color w:val="4F81BD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10 ton</w:t>
            </w:r>
            <w:r w:rsidR="00F20B4B" w:rsidRPr="00F20B4B">
              <w:rPr>
                <w:rFonts w:ascii="Times New Roman" w:eastAsia="宋体" w:hAnsi="Times New Roman" w:cs="Times New Roman"/>
                <w:b/>
                <w:bCs/>
                <w:color w:val="4F81BD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ne</w:t>
            </w:r>
            <w:r w:rsidRPr="00F20B4B">
              <w:rPr>
                <w:rFonts w:ascii="Times New Roman" w:eastAsia="宋体" w:hAnsi="Times New Roman" w:cs="Times New Roman"/>
                <w:b/>
                <w:bCs/>
                <w:color w:val="4F81BD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s</w:t>
            </w:r>
          </w:p>
        </w:tc>
        <w:tc>
          <w:tcPr>
            <w:tcW w:w="1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AD18C7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20kg/25kg</w:t>
            </w:r>
          </w:p>
        </w:tc>
        <w:tc>
          <w:tcPr>
            <w:tcW w:w="198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D18C7" w:rsidRPr="00F20B4B" w:rsidRDefault="00AD18C7" w:rsidP="007F0A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</w:p>
        </w:tc>
        <w:tc>
          <w:tcPr>
            <w:tcW w:w="41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8C7" w:rsidRPr="00F20B4B" w:rsidRDefault="00F20B4B" w:rsidP="007F0A3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fr-CA"/>
              </w:rPr>
            </w:pPr>
            <w:r w:rsidRPr="00F20B4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val="fr-CA"/>
              </w:rPr>
              <w:t>Grue</w:t>
            </w:r>
          </w:p>
        </w:tc>
      </w:tr>
    </w:tbl>
    <w:p w:rsidR="00AD18C7" w:rsidRDefault="00AD18C7"/>
    <w:p w:rsidR="00C5017F" w:rsidRPr="00DF6C0C" w:rsidRDefault="00F20B4B" w:rsidP="00C5017F">
      <w:pPr>
        <w:pStyle w:val="a4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  <w:lang w:val="fr-CA"/>
        </w:rPr>
      </w:pPr>
      <w:r w:rsidRPr="00DF6C0C">
        <w:rPr>
          <w:rFonts w:ascii="Times New Roman" w:hAnsi="Times New Roman" w:cs="Times New Roman"/>
          <w:color w:val="000000"/>
          <w:bdr w:val="none" w:sz="0" w:space="0" w:color="auto" w:frame="1"/>
          <w:lang w:val="fr-CA"/>
        </w:rPr>
        <w:lastRenderedPageBreak/>
        <w:t>Dans l’attente de votre réponse</w:t>
      </w:r>
    </w:p>
    <w:p w:rsidR="00C5017F" w:rsidRPr="00F20B4B" w:rsidRDefault="00F20B4B" w:rsidP="00C5017F">
      <w:pPr>
        <w:pStyle w:val="a4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  <w:lang w:val="fr-CA"/>
        </w:rPr>
      </w:pPr>
      <w:r w:rsidRPr="00F20B4B">
        <w:rPr>
          <w:rFonts w:ascii="Times New Roman" w:hAnsi="Times New Roman" w:cs="Times New Roman"/>
          <w:color w:val="000000"/>
          <w:bdr w:val="none" w:sz="0" w:space="0" w:color="auto" w:frame="1"/>
          <w:lang w:val="fr-CA"/>
        </w:rPr>
        <w:t>Merci</w:t>
      </w:r>
    </w:p>
    <w:p w:rsidR="00C5017F" w:rsidRPr="00F20B4B" w:rsidRDefault="00C5017F" w:rsidP="00C5017F">
      <w:pPr>
        <w:pStyle w:val="a4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  <w:lang w:val="fr-CA"/>
        </w:rPr>
      </w:pPr>
      <w:r w:rsidRPr="00F20B4B">
        <w:rPr>
          <w:rFonts w:ascii="Times New Roman" w:hAnsi="Times New Roman" w:cs="Times New Roman"/>
          <w:color w:val="000000"/>
          <w:bdr w:val="none" w:sz="0" w:space="0" w:color="auto" w:frame="1"/>
          <w:lang w:val="fr-CA"/>
        </w:rPr>
        <w:br/>
      </w:r>
    </w:p>
    <w:p w:rsidR="00C5017F" w:rsidRPr="00F20B4B" w:rsidRDefault="00F20B4B" w:rsidP="00C5017F">
      <w:pPr>
        <w:pStyle w:val="a4"/>
        <w:spacing w:before="0" w:beforeAutospacing="0" w:after="0" w:afterAutospacing="0" w:line="350" w:lineRule="atLeast"/>
        <w:rPr>
          <w:rFonts w:ascii="Tahoma" w:hAnsi="Tahoma" w:cs="Tahoma"/>
          <w:color w:val="000000"/>
          <w:sz w:val="21"/>
          <w:szCs w:val="21"/>
          <w:lang w:val="fr-CA"/>
        </w:rPr>
      </w:pPr>
      <w:r w:rsidRPr="00F20B4B">
        <w:rPr>
          <w:rFonts w:ascii="Times New Roman" w:hAnsi="Times New Roman" w:cs="Times New Roman"/>
          <w:color w:val="000000"/>
          <w:bdr w:val="none" w:sz="0" w:space="0" w:color="auto" w:frame="1"/>
          <w:lang w:val="fr-CA"/>
        </w:rPr>
        <w:t>Cordialement</w:t>
      </w:r>
      <w:r w:rsidR="00C5017F" w:rsidRPr="00F20B4B">
        <w:rPr>
          <w:rFonts w:ascii="Times New Roman" w:hAnsi="Times New Roman" w:cs="Times New Roman"/>
          <w:color w:val="000000"/>
          <w:bdr w:val="none" w:sz="0" w:space="0" w:color="auto" w:frame="1"/>
          <w:lang w:val="fr-CA"/>
        </w:rPr>
        <w:t>, </w:t>
      </w:r>
      <w:r w:rsidR="00C5017F" w:rsidRPr="00F20B4B">
        <w:rPr>
          <w:rFonts w:ascii="Times New Roman" w:hAnsi="Times New Roman" w:cs="Times New Roman"/>
          <w:color w:val="000000"/>
          <w:bdr w:val="none" w:sz="0" w:space="0" w:color="auto" w:frame="1"/>
          <w:lang w:val="fr-CA"/>
        </w:rPr>
        <w:br/>
      </w:r>
      <w:r w:rsidR="00C5017F" w:rsidRPr="00F20B4B">
        <w:rPr>
          <w:rStyle w:val="a5"/>
          <w:rFonts w:ascii="Times New Roman" w:hAnsi="Times New Roman" w:cs="Times New Roman"/>
          <w:color w:val="000000"/>
          <w:bdr w:val="none" w:sz="0" w:space="0" w:color="auto" w:frame="1"/>
          <w:lang w:val="fr-CA"/>
        </w:rPr>
        <w:t>Jamko Ye (</w:t>
      </w:r>
      <w:r w:rsidRPr="00F20B4B">
        <w:rPr>
          <w:rStyle w:val="a5"/>
          <w:rFonts w:ascii="Times New Roman" w:hAnsi="Times New Roman" w:cs="Times New Roman"/>
          <w:color w:val="000000"/>
          <w:bdr w:val="none" w:sz="0" w:space="0" w:color="auto" w:frame="1"/>
          <w:lang w:val="fr-CA"/>
        </w:rPr>
        <w:t>Directeur des ventes</w:t>
      </w:r>
      <w:r w:rsidR="00C5017F" w:rsidRPr="00F20B4B">
        <w:rPr>
          <w:rStyle w:val="a5"/>
          <w:rFonts w:ascii="Times New Roman" w:hAnsi="Times New Roman" w:cs="Times New Roman"/>
          <w:color w:val="000000"/>
          <w:bdr w:val="none" w:sz="0" w:space="0" w:color="auto" w:frame="1"/>
          <w:lang w:val="fr-CA"/>
        </w:rPr>
        <w:t>)</w:t>
      </w:r>
    </w:p>
    <w:p w:rsidR="00AD18C7" w:rsidRPr="00F20B4B" w:rsidRDefault="00AD18C7">
      <w:pPr>
        <w:rPr>
          <w:lang w:val="fr-CA"/>
        </w:rPr>
      </w:pPr>
    </w:p>
    <w:sectPr w:rsidR="00AD18C7" w:rsidRPr="00F20B4B" w:rsidSect="00AD18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64" w:rsidRDefault="00A86664" w:rsidP="00DF6C0C">
      <w:r>
        <w:separator/>
      </w:r>
    </w:p>
  </w:endnote>
  <w:endnote w:type="continuationSeparator" w:id="0">
    <w:p w:rsidR="00A86664" w:rsidRDefault="00A86664" w:rsidP="00DF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64" w:rsidRDefault="00A86664" w:rsidP="00DF6C0C">
      <w:r>
        <w:separator/>
      </w:r>
    </w:p>
  </w:footnote>
  <w:footnote w:type="continuationSeparator" w:id="0">
    <w:p w:rsidR="00A86664" w:rsidRDefault="00A86664" w:rsidP="00DF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C7"/>
    <w:rsid w:val="000847A5"/>
    <w:rsid w:val="00126619"/>
    <w:rsid w:val="0012777B"/>
    <w:rsid w:val="003740B6"/>
    <w:rsid w:val="003A45BB"/>
    <w:rsid w:val="003C5AA3"/>
    <w:rsid w:val="00414108"/>
    <w:rsid w:val="004B481E"/>
    <w:rsid w:val="0060315C"/>
    <w:rsid w:val="006D05CC"/>
    <w:rsid w:val="00985C1A"/>
    <w:rsid w:val="009C6B1B"/>
    <w:rsid w:val="00A86664"/>
    <w:rsid w:val="00AD18C7"/>
    <w:rsid w:val="00C5017F"/>
    <w:rsid w:val="00D3786F"/>
    <w:rsid w:val="00DF6C0C"/>
    <w:rsid w:val="00F2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18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18C7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50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5017F"/>
    <w:rPr>
      <w:b/>
      <w:bCs/>
    </w:rPr>
  </w:style>
  <w:style w:type="character" w:customStyle="1" w:styleId="hps">
    <w:name w:val="hps"/>
    <w:basedOn w:val="a0"/>
    <w:rsid w:val="00D3786F"/>
  </w:style>
  <w:style w:type="paragraph" w:styleId="a6">
    <w:name w:val="List Paragraph"/>
    <w:basedOn w:val="a"/>
    <w:uiPriority w:val="34"/>
    <w:qFormat/>
    <w:rsid w:val="00D3786F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DF6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F6C0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F6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F6C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18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18C7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50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5017F"/>
    <w:rPr>
      <w:b/>
      <w:bCs/>
    </w:rPr>
  </w:style>
  <w:style w:type="character" w:customStyle="1" w:styleId="hps">
    <w:name w:val="hps"/>
    <w:basedOn w:val="a0"/>
    <w:rsid w:val="00D3786F"/>
  </w:style>
  <w:style w:type="paragraph" w:styleId="a6">
    <w:name w:val="List Paragraph"/>
    <w:basedOn w:val="a"/>
    <w:uiPriority w:val="34"/>
    <w:qFormat/>
    <w:rsid w:val="00D3786F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DF6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F6C0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F6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F6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316</Words>
  <Characters>1805</Characters>
  <Application>Microsoft Office Word</Application>
  <DocSecurity>0</DocSecurity>
  <Lines>15</Lines>
  <Paragraphs>4</Paragraphs>
  <ScaleCrop>false</ScaleCrop>
  <Company>微软中国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etw</cp:lastModifiedBy>
  <cp:revision>7</cp:revision>
  <dcterms:created xsi:type="dcterms:W3CDTF">2016-02-29T05:37:00Z</dcterms:created>
  <dcterms:modified xsi:type="dcterms:W3CDTF">2016-02-29T08:35:00Z</dcterms:modified>
</cp:coreProperties>
</file>