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AF" w:rsidRPr="00911299" w:rsidRDefault="005C14AF" w:rsidP="005C14AF">
      <w:pPr>
        <w:spacing w:before="75" w:after="75" w:line="240" w:lineRule="auto"/>
        <w:rPr>
          <w:rFonts w:ascii="Arial" w:eastAsia="宋体" w:hAnsi="Arial" w:cs="Arial"/>
          <w:color w:val="000000"/>
          <w:sz w:val="24"/>
          <w:szCs w:val="24"/>
          <w:lang w:val="es-AR"/>
        </w:rPr>
      </w:pP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t>Estimado Luis Garcia,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Buenos días!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Soy Olivia de Guangzhou Koller, fabricante de máquinas de cubos de hielo CV100. Muchas gracias por su respuesta y la confirmación. Sinceramente esperamos cerrar el negocio con usted paso a paso.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Sobre su confirmación, CV100 se va a diseñar como: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368"/>
        <w:gridCol w:w="1815"/>
        <w:gridCol w:w="1215"/>
        <w:gridCol w:w="1272"/>
      </w:tblGrid>
      <w:tr w:rsidR="005C14AF" w:rsidRPr="00911299" w:rsidTr="003B269A">
        <w:tc>
          <w:tcPr>
            <w:tcW w:w="888" w:type="dxa"/>
            <w:tcBorders>
              <w:top w:val="single" w:sz="6" w:space="0" w:color="7BA0CD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4F81BD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b/>
                <w:bCs/>
                <w:color w:val="CCE8CF"/>
                <w:sz w:val="24"/>
                <w:szCs w:val="24"/>
              </w:rPr>
              <w:t>Modelo</w:t>
            </w:r>
          </w:p>
        </w:tc>
        <w:tc>
          <w:tcPr>
            <w:tcW w:w="1368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4F81BD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b/>
                <w:bCs/>
                <w:color w:val="CCE8CF"/>
                <w:sz w:val="24"/>
                <w:szCs w:val="24"/>
              </w:rPr>
              <w:t>Capacidad</w:t>
            </w:r>
          </w:p>
        </w:tc>
        <w:tc>
          <w:tcPr>
            <w:tcW w:w="1452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4F81BD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  <w:lang w:val="es-AR"/>
              </w:rPr>
            </w:pPr>
            <w:r w:rsidRPr="00911299">
              <w:rPr>
                <w:rFonts w:ascii="宋体" w:eastAsia="宋体" w:hAnsi="宋体" w:cs="Arial" w:hint="eastAsia"/>
                <w:b/>
                <w:bCs/>
                <w:color w:val="CCE8CF"/>
                <w:sz w:val="24"/>
                <w:szCs w:val="24"/>
                <w:lang w:val="es-AR"/>
              </w:rPr>
              <w:t>Fuente de   energía</w:t>
            </w:r>
          </w:p>
        </w:tc>
        <w:tc>
          <w:tcPr>
            <w:tcW w:w="1200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4F81BD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b/>
                <w:bCs/>
                <w:color w:val="CCE8CF"/>
                <w:sz w:val="24"/>
                <w:szCs w:val="24"/>
              </w:rPr>
              <w:t>Compresor</w:t>
            </w:r>
          </w:p>
        </w:tc>
        <w:tc>
          <w:tcPr>
            <w:tcW w:w="1272" w:type="dxa"/>
            <w:tcBorders>
              <w:top w:val="single" w:sz="6" w:space="0" w:color="7BA0CD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4F81BD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b/>
                <w:bCs/>
                <w:color w:val="CCE8CF"/>
                <w:sz w:val="24"/>
                <w:szCs w:val="24"/>
              </w:rPr>
              <w:t>Tamaño de hielo</w:t>
            </w:r>
          </w:p>
        </w:tc>
      </w:tr>
      <w:tr w:rsidR="005C14AF" w:rsidRPr="00911299" w:rsidTr="003B269A"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3DFEE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b/>
                <w:bCs/>
                <w:color w:val="555555"/>
                <w:sz w:val="24"/>
                <w:szCs w:val="24"/>
              </w:rPr>
              <w:t>CV100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3DFEE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  <w:lang w:val="es-AR"/>
              </w:rPr>
            </w:pPr>
            <w:r w:rsidRPr="00911299">
              <w:rPr>
                <w:rFonts w:ascii="宋体" w:eastAsia="宋体" w:hAnsi="宋体" w:cs="Arial" w:hint="eastAsia"/>
                <w:color w:val="555555"/>
                <w:sz w:val="24"/>
                <w:szCs w:val="24"/>
                <w:lang w:val="es-AR"/>
              </w:rPr>
              <w:t>Por lo   menos 85kg/day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3DFEE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color w:val="555555"/>
                <w:sz w:val="24"/>
                <w:szCs w:val="24"/>
              </w:rPr>
              <w:t>110V-60Hz-Monofásico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3DFEE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color w:val="555555"/>
                <w:sz w:val="24"/>
                <w:szCs w:val="24"/>
              </w:rPr>
              <w:t>KK (Marca de Tailandia)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3DFEE"/>
            <w:vAlign w:val="center"/>
            <w:hideMark/>
          </w:tcPr>
          <w:p w:rsidR="00911299" w:rsidRPr="00911299" w:rsidRDefault="005C14AF" w:rsidP="003B269A">
            <w:pPr>
              <w:spacing w:after="15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911299">
              <w:rPr>
                <w:rFonts w:ascii="宋体" w:eastAsia="宋体" w:hAnsi="宋体" w:cs="Arial" w:hint="eastAsia"/>
                <w:color w:val="555555"/>
                <w:sz w:val="24"/>
                <w:szCs w:val="24"/>
              </w:rPr>
              <w:t>22*22*22mm</w:t>
            </w:r>
          </w:p>
        </w:tc>
      </w:tr>
    </w:tbl>
    <w:p w:rsidR="005C14AF" w:rsidRPr="00911299" w:rsidRDefault="005C14AF" w:rsidP="005C14AF">
      <w:pPr>
        <w:spacing w:before="75" w:after="75" w:line="240" w:lineRule="auto"/>
        <w:rPr>
          <w:rFonts w:ascii="Arial" w:eastAsia="宋体" w:hAnsi="Arial" w:cs="Arial"/>
          <w:color w:val="000000"/>
          <w:sz w:val="24"/>
          <w:szCs w:val="24"/>
          <w:lang w:val="es-AR"/>
        </w:rPr>
      </w:pP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t>La dimensión de embalaje es </w:t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790mm[L]*760mm[W]*890mm[H]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t>, y su peso es cerca de </w:t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66kg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t>.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Nuestro mejor precio EXW de CV100 es </w:t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xxx USD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t>.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Este precio está con base en </w:t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110V-60Hz-Monofásico, R404a (ecológico)​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El envío aéreo del aeropuerto internacional de Guangzhou al aeropuerto internacional de Barquisimeto es </w:t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xxx USD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t>. El tiempo de envío sería </w:t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8 días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t>.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Le adjunto nuestra hoja de cotización para la máquina de cubos de hielo CV100, por favor revise el anexo. Muchas gracias!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Sobre el envío aéreo, lo de aquí es el mejor que podemos encontrar, usted también puede consultar a otras empresas de su local para comparar y elegir uno mejor.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b/>
          <w:bCs/>
          <w:color w:val="000000"/>
          <w:sz w:val="24"/>
          <w:szCs w:val="24"/>
          <w:u w:val="single"/>
          <w:lang w:val="es-AR"/>
        </w:rPr>
        <w:t>Estimado Luis, cómo le parece el diseño y precio de neustro CV100?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Espero su respuesta.</w:t>
      </w:r>
      <w:r w:rsidRPr="00911299">
        <w:rPr>
          <w:rFonts w:ascii="Arial" w:eastAsia="宋体" w:hAnsi="Arial" w:cs="Arial"/>
          <w:color w:val="000000"/>
          <w:sz w:val="24"/>
          <w:szCs w:val="24"/>
          <w:lang w:val="es-AR"/>
        </w:rPr>
        <w:br/>
        <w:t>Tenga un buen día!</w:t>
      </w:r>
    </w:p>
    <w:p w:rsidR="00CA28FE" w:rsidRPr="005C14AF" w:rsidRDefault="00CA28FE" w:rsidP="005C14AF">
      <w:bookmarkStart w:id="0" w:name="_GoBack"/>
      <w:bookmarkEnd w:id="0"/>
    </w:p>
    <w:sectPr w:rsidR="00CA28FE" w:rsidRPr="005C1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79" w:rsidRDefault="00D56879" w:rsidP="008002EA">
      <w:pPr>
        <w:spacing w:after="0" w:line="240" w:lineRule="auto"/>
      </w:pPr>
      <w:r>
        <w:separator/>
      </w:r>
    </w:p>
  </w:endnote>
  <w:endnote w:type="continuationSeparator" w:id="0">
    <w:p w:rsidR="00D56879" w:rsidRDefault="00D56879" w:rsidP="0080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79" w:rsidRDefault="00D56879" w:rsidP="008002EA">
      <w:pPr>
        <w:spacing w:after="0" w:line="240" w:lineRule="auto"/>
      </w:pPr>
      <w:r>
        <w:separator/>
      </w:r>
    </w:p>
  </w:footnote>
  <w:footnote w:type="continuationSeparator" w:id="0">
    <w:p w:rsidR="00D56879" w:rsidRDefault="00D56879" w:rsidP="0080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13"/>
    <w:rsid w:val="00000DC4"/>
    <w:rsid w:val="00000EBF"/>
    <w:rsid w:val="0001324F"/>
    <w:rsid w:val="00013981"/>
    <w:rsid w:val="00014B2D"/>
    <w:rsid w:val="00017115"/>
    <w:rsid w:val="000321C9"/>
    <w:rsid w:val="00044518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D58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A3A9B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5BF7"/>
    <w:rsid w:val="003313F3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4D25"/>
    <w:rsid w:val="00595697"/>
    <w:rsid w:val="005A04DF"/>
    <w:rsid w:val="005B1EFD"/>
    <w:rsid w:val="005C14AF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7285"/>
    <w:rsid w:val="006729F1"/>
    <w:rsid w:val="006741D5"/>
    <w:rsid w:val="006766C8"/>
    <w:rsid w:val="00685BD8"/>
    <w:rsid w:val="00686049"/>
    <w:rsid w:val="006A0356"/>
    <w:rsid w:val="006C2BCB"/>
    <w:rsid w:val="006C2FC3"/>
    <w:rsid w:val="006D6D4F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02EA"/>
    <w:rsid w:val="008037F9"/>
    <w:rsid w:val="008066D2"/>
    <w:rsid w:val="00807C8D"/>
    <w:rsid w:val="00810930"/>
    <w:rsid w:val="00810BD9"/>
    <w:rsid w:val="0082105E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3713"/>
    <w:rsid w:val="008A52A2"/>
    <w:rsid w:val="008C0D81"/>
    <w:rsid w:val="008C2441"/>
    <w:rsid w:val="008E1612"/>
    <w:rsid w:val="008E22B4"/>
    <w:rsid w:val="008F0C6C"/>
    <w:rsid w:val="009008F7"/>
    <w:rsid w:val="0090370C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50247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35A2"/>
    <w:rsid w:val="00C65431"/>
    <w:rsid w:val="00C65AB4"/>
    <w:rsid w:val="00C861BA"/>
    <w:rsid w:val="00C96041"/>
    <w:rsid w:val="00CA28FE"/>
    <w:rsid w:val="00CA35CD"/>
    <w:rsid w:val="00CB7199"/>
    <w:rsid w:val="00CC2746"/>
    <w:rsid w:val="00CC3964"/>
    <w:rsid w:val="00CD2F93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30086"/>
    <w:rsid w:val="00D33024"/>
    <w:rsid w:val="00D42A46"/>
    <w:rsid w:val="00D42EBF"/>
    <w:rsid w:val="00D4768B"/>
    <w:rsid w:val="00D51A56"/>
    <w:rsid w:val="00D56879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AF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2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2E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2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AF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2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2E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2016-06-07T08:37:00Z</dcterms:created>
  <dcterms:modified xsi:type="dcterms:W3CDTF">2016-06-07T08:45:00Z</dcterms:modified>
</cp:coreProperties>
</file>