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50DE" w:rsidRDefault="00D05B70">
      <w:pPr>
        <w:rPr>
          <w:rFonts w:ascii="Arial Narrow" w:eastAsia="楷体_GB2312" w:hAnsi="Arial Narrow"/>
          <w:b/>
          <w:sz w:val="24"/>
          <w:szCs w:val="24"/>
        </w:rPr>
      </w:pPr>
      <w:r w:rsidRPr="001B50DE">
        <w:rPr>
          <w:rFonts w:ascii="Arial Narrow" w:eastAsia="楷体_GB2312" w:hAnsi="Arial Narrow"/>
          <w:b/>
          <w:sz w:val="24"/>
          <w:szCs w:val="24"/>
        </w:rPr>
        <w:t>英语翻译成西班牙语</w:t>
      </w:r>
      <w:r w:rsidR="00F85712" w:rsidRPr="001B50DE">
        <w:rPr>
          <w:rFonts w:ascii="Arial Narrow" w:eastAsia="楷体_GB2312" w:hAnsi="Arial Narrow" w:hint="eastAsia"/>
          <w:b/>
          <w:sz w:val="24"/>
          <w:szCs w:val="24"/>
        </w:rPr>
        <w:t xml:space="preserve"> (</w:t>
      </w:r>
      <w:r w:rsidR="00F85712" w:rsidRPr="001B50DE">
        <w:rPr>
          <w:rFonts w:ascii="Arial Narrow" w:eastAsia="楷体_GB2312" w:hAnsi="Arial Narrow" w:hint="eastAsia"/>
          <w:b/>
          <w:sz w:val="24"/>
          <w:szCs w:val="24"/>
        </w:rPr>
        <w:t>烦请将翻译</w:t>
      </w:r>
      <w:r w:rsidR="001B50DE" w:rsidRPr="001B50DE">
        <w:rPr>
          <w:rFonts w:ascii="Arial Narrow" w:eastAsia="楷体_GB2312" w:hAnsi="Arial Narrow" w:hint="eastAsia"/>
          <w:b/>
          <w:sz w:val="24"/>
          <w:szCs w:val="24"/>
        </w:rPr>
        <w:t>附在每个条目旁边</w:t>
      </w:r>
      <w:r w:rsidR="001B50DE" w:rsidRPr="001B50DE">
        <w:rPr>
          <w:rFonts w:ascii="Arial Narrow" w:eastAsia="楷体_GB2312" w:hAnsi="Arial Narrow" w:hint="eastAsia"/>
          <w:b/>
          <w:sz w:val="24"/>
          <w:szCs w:val="24"/>
        </w:rPr>
        <w:t>/</w:t>
      </w:r>
      <w:r w:rsidR="001B50DE" w:rsidRPr="001B50DE">
        <w:rPr>
          <w:rFonts w:ascii="Arial Narrow" w:eastAsia="楷体_GB2312" w:hAnsi="Arial Narrow" w:hint="eastAsia"/>
          <w:b/>
          <w:sz w:val="24"/>
          <w:szCs w:val="24"/>
        </w:rPr>
        <w:t>下方，并一一对应，方便我方查看，谢谢！！</w:t>
      </w:r>
      <w:r w:rsidR="00F85712" w:rsidRPr="001B50DE">
        <w:rPr>
          <w:rFonts w:ascii="Arial Narrow" w:eastAsia="楷体_GB2312" w:hAnsi="Arial Narrow" w:hint="eastAsia"/>
          <w:b/>
          <w:sz w:val="24"/>
          <w:szCs w:val="24"/>
        </w:rPr>
        <w:t>)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F85712" w:rsidRDefault="00D05B70" w:rsidP="00D05B70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Hook Load Beaning 3000Kg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By Owner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Machine Room Height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F85712" w:rsidRDefault="00D05B70" w:rsidP="00D05B70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Control Panel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Overhead Height (OH)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Interval 2000mm Steel Plate Bearing Reservation (By Owner)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Interval 6000mm Hoistway Linghting (By Owner)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F85712" w:rsidRDefault="001C14FC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Hoistway Height</w:t>
      </w:r>
      <w:r w:rsidR="00D05B70" w:rsidRPr="00F85712">
        <w:rPr>
          <w:rFonts w:ascii="Arial Narrow" w:eastAsia="楷体_GB2312" w:hAnsi="Arial Narrow"/>
          <w:sz w:val="24"/>
          <w:szCs w:val="24"/>
        </w:rPr>
        <w:t xml:space="preserve"> (</w:t>
      </w:r>
      <w:r w:rsidRPr="00F85712">
        <w:rPr>
          <w:rFonts w:ascii="Arial Narrow" w:eastAsia="楷体_GB2312" w:hAnsi="Arial Narrow"/>
          <w:sz w:val="24"/>
          <w:szCs w:val="24"/>
        </w:rPr>
        <w:t>HH</w:t>
      </w:r>
      <w:r w:rsidR="00D05B70" w:rsidRPr="00F85712">
        <w:rPr>
          <w:rFonts w:ascii="Arial Narrow" w:eastAsia="楷体_GB2312" w:hAnsi="Arial Narrow"/>
          <w:sz w:val="24"/>
          <w:szCs w:val="24"/>
        </w:rPr>
        <w:t>)</w:t>
      </w: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Travel Height (TH)</w:t>
      </w: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 xml:space="preserve">Min Floor Distance </w:t>
      </w: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 xml:space="preserve">Structure Door Opening </w:t>
      </w: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 xml:space="preserve">Entrance Net Height </w:t>
      </w: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Pit Depth (PD)</w:t>
      </w: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Pit Ladder (by owner)</w:t>
      </w:r>
    </w:p>
    <w:p w:rsidR="001C14FC" w:rsidRPr="00F85712" w:rsidRDefault="001C14FC">
      <w:pPr>
        <w:rPr>
          <w:rFonts w:ascii="Arial Narrow" w:eastAsia="楷体_GB2312" w:hAnsi="Arial Narrow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Concreting Plinth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 xml:space="preserve">By owner 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Ventilating Fan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Speed Control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Ventilating Window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Main Power Box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Switch of Elevator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Dual Control Switch of Shaft Lighting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Socket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Plan on Machine Room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lastRenderedPageBreak/>
        <w:t>Plan on Hoistway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Confirmed by Buyer: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We agree to do civil construction base on above elevator layout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noProof/>
          <w:kern w:val="0"/>
          <w:sz w:val="24"/>
          <w:szCs w:val="24"/>
        </w:rPr>
        <w:drawing>
          <wp:inline distT="0" distB="0" distL="0" distR="0">
            <wp:extent cx="3648075" cy="5286375"/>
            <wp:effectExtent l="19050" t="0" r="9525" b="0"/>
            <wp:docPr id="1" name="图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712">
        <w:rPr>
          <w:rFonts w:ascii="Arial Narrow" w:eastAsia="楷体_GB2312" w:hAnsi="Arial Narrow" w:cs="Arial Narrow"/>
          <w:noProof/>
          <w:kern w:val="0"/>
          <w:sz w:val="24"/>
          <w:szCs w:val="24"/>
        </w:rPr>
        <w:drawing>
          <wp:inline distT="0" distB="0" distL="0" distR="0">
            <wp:extent cx="3257550" cy="3114675"/>
            <wp:effectExtent l="19050" t="0" r="0" b="0"/>
            <wp:docPr id="2" name="图片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Slab Hole on Machine Room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Concreting Beaming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Structural Opening of Landing Door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Main</w:t>
      </w:r>
      <w:r w:rsidRPr="00F85712">
        <w:rPr>
          <w:rFonts w:ascii="Arial Narrow" w:eastAsia="楷体_GB2312" w:hAnsi="Arial Narrow" w:cs="宋体"/>
          <w:kern w:val="0"/>
          <w:sz w:val="24"/>
          <w:szCs w:val="24"/>
        </w:rPr>
        <w:t xml:space="preserve"> </w:t>
      </w: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Landing Floor Only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 xml:space="preserve">Section </w:t>
      </w: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（截面图）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Concreting Plinth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Hoistway Linghting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Hoistway Linghting Switch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Plan on hoistway pit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 xml:space="preserve">Door Opening 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Entrance Finished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Reservation Hole for backfill grounting after installation</w:t>
      </w: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Machine Room Floor</w:t>
      </w: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Concreting Plinth</w:t>
      </w: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sectPr w:rsidR="00F85712" w:rsidRPr="00F85712" w:rsidSect="001B50D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B70"/>
    <w:rsid w:val="001B50DE"/>
    <w:rsid w:val="001C14FC"/>
    <w:rsid w:val="00D05B70"/>
    <w:rsid w:val="00F8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7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7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2016-07-25T02:05:00Z</dcterms:created>
  <dcterms:modified xsi:type="dcterms:W3CDTF">2016-07-25T02:43:00Z</dcterms:modified>
</cp:coreProperties>
</file>