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B" w:rsidRPr="003B2D6B" w:rsidRDefault="003B2D6B" w:rsidP="003B2D6B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3B2D6B">
        <w:rPr>
          <w:rFonts w:ascii="Arial" w:eastAsia="宋体" w:hAnsi="Arial" w:cs="Arial"/>
          <w:color w:val="666666"/>
          <w:kern w:val="0"/>
          <w:szCs w:val="21"/>
          <w:shd w:val="clear" w:color="auto" w:fill="FFFFFF"/>
        </w:rPr>
        <w:t>Beatriz Santacruz,</w:t>
      </w:r>
    </w:p>
    <w:p w:rsidR="003B2D6B" w:rsidRPr="003B2D6B" w:rsidRDefault="003B2D6B" w:rsidP="003B2D6B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3B2D6B">
        <w:rPr>
          <w:rFonts w:ascii="Arial" w:eastAsia="宋体" w:hAnsi="Arial" w:cs="Arial"/>
          <w:color w:val="666666"/>
          <w:kern w:val="0"/>
          <w:szCs w:val="21"/>
          <w:shd w:val="clear" w:color="auto" w:fill="FFFFFF"/>
        </w:rPr>
        <w:t>Hola!</w:t>
      </w:r>
    </w:p>
    <w:p w:rsidR="003B2D6B" w:rsidRPr="003B2D6B" w:rsidRDefault="003B2D6B" w:rsidP="003B2D6B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3B2D6B">
        <w:rPr>
          <w:rFonts w:ascii="Arial" w:eastAsia="宋体" w:hAnsi="Arial" w:cs="Arial"/>
          <w:color w:val="666666"/>
          <w:kern w:val="0"/>
          <w:szCs w:val="21"/>
          <w:shd w:val="clear" w:color="auto" w:fill="FFFFFF"/>
          <w:lang w:val="es-AR"/>
        </w:rPr>
        <w:t>Estoy feliz de recibir su consulta via nuestro sitio web </w:t>
      </w:r>
      <w:hyperlink r:id="rId5" w:tgtFrame="_blank" w:history="1">
        <w:r w:rsidRPr="003B2D6B">
          <w:rPr>
            <w:rFonts w:ascii="Arial" w:eastAsia="宋体" w:hAnsi="Arial" w:cs="Arial"/>
            <w:color w:val="3C8DBC"/>
            <w:kern w:val="0"/>
            <w:szCs w:val="21"/>
            <w:lang w:val="es-AR"/>
          </w:rPr>
          <w:t>cnsinimachinery.com.ar/1-1-paper-cup-forming-machine.html</w:t>
        </w:r>
      </w:hyperlink>
      <w:r>
        <w:rPr>
          <w:rFonts w:ascii="Arial" w:eastAsia="宋体" w:hAnsi="Arial" w:cs="Arial"/>
          <w:color w:val="666666"/>
          <w:kern w:val="0"/>
          <w:szCs w:val="21"/>
          <w:shd w:val="clear" w:color="auto" w:fill="FFFFFF"/>
          <w:lang w:val="es-AR"/>
        </w:rPr>
        <w:t>.</w:t>
      </w:r>
    </w:p>
    <w:p w:rsidR="003B2D6B" w:rsidRPr="003B2D6B" w:rsidRDefault="003B2D6B" w:rsidP="003B2D6B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666666"/>
          <w:kern w:val="0"/>
          <w:szCs w:val="21"/>
          <w:shd w:val="clear" w:color="auto" w:fill="FFFFFF"/>
          <w:lang w:val="es-AR"/>
        </w:rPr>
        <w:t>Sobre la máquina de vasos de papel JBZ-12D que consultó, es nuestra máquina de vasos de papel de media velocidad, este modelo está reemplazado por JBZ-22D, además de las funciones que tiene JBZ-12D, agrgamos al nuevo modelo JBZ-22D las siguientes características: tamaño pequeño, rango de vasos disponibles de 6-22oz, ahorro de energía, aumento de velocidad y más estable.</w:t>
      </w:r>
      <w:r>
        <w:rPr>
          <w:rFonts w:ascii="Arial" w:eastAsia="宋体" w:hAnsi="Arial" w:cs="Arial"/>
          <w:color w:val="666666"/>
          <w:kern w:val="0"/>
          <w:szCs w:val="21"/>
          <w:shd w:val="clear" w:color="auto" w:fill="FFFFFF"/>
          <w:lang w:val="es-AR"/>
        </w:rPr>
        <w:br/>
      </w:r>
      <w:r>
        <w:rPr>
          <w:rFonts w:ascii="Arial" w:eastAsia="宋体" w:hAnsi="Arial" w:cs="Arial"/>
          <w:color w:val="666666"/>
          <w:kern w:val="0"/>
          <w:szCs w:val="21"/>
          <w:shd w:val="clear" w:color="auto" w:fill="FFFFFF"/>
          <w:lang w:val="es-AR"/>
        </w:rPr>
        <w:br/>
        <w:t>Parámetros básicos: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660"/>
      </w:tblGrid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Model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o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JBZ-22D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bookmarkStart w:id="0" w:name="OLE_LINK1"/>
            <w:bookmarkStart w:id="1" w:name="OLE_LINK3"/>
            <w:bookmarkEnd w:id="0"/>
            <w:bookmarkEnd w:id="1"/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Tamaño de vaso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6-22oz (Diámetro de la boca de vaso </w:t>
            </w:r>
            <w:r w:rsidRPr="003B2D6B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  <w:lang w:val="es-AR"/>
              </w:rPr>
              <w:t>60-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90mm/Diámetro exterior del fondo 40-60mm/ Altura 60-180mm/ Profundidad del fondo 5-10mm)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Capacidad estable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60-90p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s/min (16-22oz 70p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s, 12oz 75p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s, 6-8oz 85p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z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s)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Potencia total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11.5kw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Potencia actual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6-6.5kw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Fuente de aire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0.4m</w:t>
            </w:r>
            <w:r w:rsidRPr="003B2D6B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  <w:lang w:val="es-AR"/>
              </w:rPr>
              <w:t>³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/min,0.5MPa, presión 8kg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Materia prima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170-350g/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㎡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(Papel revestido de PE de un lado o dos lados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),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 xml:space="preserve"> si quiere 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ambos tipos de papel, favor dejeme saber.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Peso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2.2T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Dimensión de la m</w:t>
            </w:r>
            <w:r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áquina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1750x1350x1850mm</w:t>
            </w:r>
          </w:p>
        </w:tc>
      </w:tr>
      <w:tr w:rsidR="003B2D6B" w:rsidRPr="003B2D6B" w:rsidTr="003B2D6B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Diámetro del colector de vaso</w:t>
            </w:r>
          </w:p>
        </w:tc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D6B" w:rsidRPr="003B2D6B" w:rsidRDefault="003B2D6B" w:rsidP="003B2D6B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  <w:t>1000</w:t>
            </w:r>
            <w:r w:rsidRPr="003B2D6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x1100x1800mm</w:t>
            </w:r>
          </w:p>
        </w:tc>
      </w:tr>
    </w:tbl>
    <w:p w:rsidR="003B2D6B" w:rsidRDefault="003B2D6B" w:rsidP="000847C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3B2D6B">
        <w:rPr>
          <w:rFonts w:ascii="Arial" w:hAnsi="Arial" w:cs="Arial"/>
          <w:color w:val="555555"/>
          <w:szCs w:val="21"/>
          <w:shd w:val="clear" w:color="auto" w:fill="FFFFFF"/>
        </w:rPr>
        <w:t>Le adjunto el video, favor revise el anexo.</w:t>
      </w:r>
      <w:r w:rsidRPr="003B2D6B">
        <w:rPr>
          <w:rFonts w:ascii="Arial" w:hAnsi="Arial" w:cs="Arial"/>
          <w:color w:val="555555"/>
          <w:szCs w:val="21"/>
          <w:shd w:val="clear" w:color="auto" w:fill="FFFFFF"/>
        </w:rPr>
        <w:br/>
      </w:r>
      <w:r w:rsidRPr="000847CC">
        <w:rPr>
          <w:rFonts w:ascii="Arial" w:hAnsi="Arial" w:cs="Arial"/>
          <w:color w:val="555555"/>
          <w:szCs w:val="21"/>
          <w:shd w:val="clear" w:color="auto" w:fill="FFFFFF"/>
          <w:lang w:val="es-AR"/>
        </w:rPr>
        <w:t xml:space="preserve">Si es posible de </w:t>
      </w:r>
      <w:r w:rsidR="000847CC" w:rsidRPr="000847CC">
        <w:rPr>
          <w:rFonts w:ascii="Arial" w:hAnsi="Arial" w:cs="Arial"/>
          <w:color w:val="555555"/>
          <w:szCs w:val="21"/>
          <w:shd w:val="clear" w:color="auto" w:fill="FFFFFF"/>
          <w:lang w:val="es-AR"/>
        </w:rPr>
        <w:t>comunicarnos en Inglés en el futuro? P</w:t>
      </w:r>
      <w:r w:rsidR="000847CC">
        <w:rPr>
          <w:rFonts w:ascii="Arial" w:hAnsi="Arial" w:cs="Arial"/>
          <w:color w:val="555555"/>
          <w:szCs w:val="21"/>
          <w:shd w:val="clear" w:color="auto" w:fill="FFFFFF"/>
          <w:lang w:val="es-AR"/>
        </w:rPr>
        <w:t>ara otros idiomas tenemos que pedir ayuda de tercera parte para la traducción, a veces causa la demora de respuesta, pido comprensión.</w:t>
      </w:r>
      <w:r w:rsidR="000847CC">
        <w:rPr>
          <w:rFonts w:ascii="Arial" w:hAnsi="Arial" w:cs="Arial"/>
          <w:color w:val="555555"/>
          <w:szCs w:val="21"/>
          <w:shd w:val="clear" w:color="auto" w:fill="FFFFFF"/>
          <w:lang w:val="es-AR"/>
        </w:rPr>
        <w:br/>
      </w:r>
      <w:r w:rsidR="000847CC">
        <w:rPr>
          <w:rFonts w:ascii="Arial" w:hAnsi="Arial" w:cs="Arial"/>
          <w:color w:val="555555"/>
          <w:szCs w:val="21"/>
          <w:shd w:val="clear" w:color="auto" w:fill="FFFFFF"/>
          <w:lang w:val="es-AR"/>
        </w:rPr>
        <w:br/>
        <w:t>Saludos!</w:t>
      </w:r>
      <w:bookmarkStart w:id="2" w:name="_GoBack"/>
      <w:bookmarkEnd w:id="2"/>
    </w:p>
    <w:p w:rsidR="003B2D6B" w:rsidRDefault="003B2D6B" w:rsidP="003B2D6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LINDI CHEN</w:t>
      </w:r>
    </w:p>
    <w:p w:rsidR="00CA28FE" w:rsidRDefault="00CA28FE">
      <w:pPr>
        <w:rPr>
          <w:rFonts w:hint="eastAsia"/>
        </w:rPr>
      </w:pPr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4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847CC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095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B2D6B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85BD8"/>
    <w:rsid w:val="00686049"/>
    <w:rsid w:val="006914C1"/>
    <w:rsid w:val="006A0356"/>
    <w:rsid w:val="006A09A8"/>
    <w:rsid w:val="006A4077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3662A"/>
    <w:rsid w:val="0075394D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2ACA"/>
    <w:rsid w:val="00982C95"/>
    <w:rsid w:val="00984C5D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1E6D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41F4"/>
    <w:rsid w:val="00C861BA"/>
    <w:rsid w:val="00C92C03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0BB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038E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39BF"/>
    <w:rsid w:val="00F44A88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D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D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sinimachinery.com.ar/1-1-paper-cup-forming-mach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2016-08-26T02:25:00Z</dcterms:created>
  <dcterms:modified xsi:type="dcterms:W3CDTF">2016-08-26T02:36:00Z</dcterms:modified>
</cp:coreProperties>
</file>