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02" w:rsidRPr="0082674C" w:rsidRDefault="007F4A02" w:rsidP="007F4A02">
      <w:pPr>
        <w:spacing w:before="156"/>
        <w:rPr>
          <w:rFonts w:ascii="宋体" w:hAnsi="宋体" w:hint="eastAsia"/>
          <w:b/>
          <w:sz w:val="28"/>
          <w:szCs w:val="28"/>
          <w:bdr w:val="single" w:sz="4" w:space="0" w:color="auto"/>
          <w:shd w:val="pct15" w:color="auto" w:fill="FFFFFF"/>
          <w:lang w:eastAsia="ja-JP"/>
        </w:rPr>
      </w:pPr>
      <w:r w:rsidRPr="0082674C">
        <w:rPr>
          <w:rFonts w:ascii="宋体" w:hAnsi="宋体" w:hint="eastAsia"/>
          <w:b/>
          <w:sz w:val="28"/>
          <w:szCs w:val="28"/>
          <w:bdr w:val="single" w:sz="4" w:space="0" w:color="auto"/>
          <w:shd w:val="pct15" w:color="auto" w:fill="FFFFFF"/>
          <w:lang w:eastAsia="ja-JP"/>
        </w:rPr>
        <w:t>60</w:t>
      </w:r>
      <w:r>
        <w:rPr>
          <w:rFonts w:ascii="宋体" w:hAnsi="宋体" w:hint="eastAsia"/>
          <w:b/>
          <w:sz w:val="28"/>
          <w:szCs w:val="28"/>
          <w:bdr w:val="single" w:sz="4" w:space="0" w:color="auto"/>
          <w:shd w:val="pct15" w:color="auto" w:fill="FFFFFF"/>
        </w:rPr>
        <w:t>度</w:t>
      </w:r>
      <w:r w:rsidRPr="0082674C">
        <w:rPr>
          <w:rFonts w:ascii="宋体" w:hAnsi="宋体" w:hint="eastAsia"/>
          <w:b/>
          <w:sz w:val="28"/>
          <w:szCs w:val="28"/>
          <w:bdr w:val="single" w:sz="4" w:space="0" w:color="auto"/>
          <w:shd w:val="pct15" w:color="auto" w:fill="FFFFFF"/>
          <w:lang w:eastAsia="ja-JP"/>
        </w:rPr>
        <w:t>液压翻转支架</w:t>
      </w:r>
    </w:p>
    <w:p w:rsidR="007F4A02" w:rsidRPr="00E6588A" w:rsidRDefault="007F4A02" w:rsidP="007F4A02">
      <w:pPr>
        <w:rPr>
          <w:rFonts w:ascii="宋体" w:hAnsi="宋体" w:hint="eastAsia"/>
          <w:b/>
          <w:sz w:val="28"/>
          <w:szCs w:val="28"/>
          <w:bdr w:val="single" w:sz="4" w:space="0" w:color="auto"/>
          <w:shd w:val="pct15" w:color="auto" w:fill="FFFFFF"/>
        </w:rPr>
      </w:pPr>
      <w:r>
        <w:rPr>
          <w:rFonts w:ascii="宋体" w:hAnsi="宋体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358140</wp:posOffset>
            </wp:positionV>
            <wp:extent cx="1485900" cy="807720"/>
            <wp:effectExtent l="19050" t="0" r="0" b="0"/>
            <wp:wrapTight wrapText="bothSides">
              <wp:wrapPolygon edited="0">
                <wp:start x="-277" y="0"/>
                <wp:lineTo x="-277" y="20887"/>
                <wp:lineTo x="21600" y="20887"/>
                <wp:lineTo x="21600" y="0"/>
                <wp:lineTo x="-277" y="0"/>
              </wp:wrapPolygon>
            </wp:wrapTight>
            <wp:docPr id="2" name="图片 2" descr="60度液压翻转支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度液压翻转支架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588A">
        <w:rPr>
          <w:rFonts w:ascii="宋体" w:hAnsi="宋体" w:hint="eastAsia"/>
          <w:b/>
          <w:sz w:val="28"/>
          <w:szCs w:val="28"/>
          <w:bdr w:val="single" w:sz="4" w:space="0" w:color="auto"/>
          <w:shd w:val="pct15" w:color="auto" w:fill="FFFFFF"/>
        </w:rPr>
        <w:t>1结构原理</w:t>
      </w:r>
    </w:p>
    <w:p w:rsidR="007F4A02" w:rsidRDefault="007F4A02" w:rsidP="007F4A02">
      <w:pPr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一</w:t>
      </w:r>
      <w:r w:rsidRPr="00E51DB1">
        <w:rPr>
          <w:rFonts w:ascii="宋体" w:hAnsi="宋体" w:hint="eastAsia"/>
          <w:sz w:val="24"/>
        </w:rPr>
        <w:t>组</w:t>
      </w:r>
      <w:r w:rsidRPr="00E51DB1">
        <w:rPr>
          <w:rFonts w:ascii="宋体" w:hAnsi="宋体" w:hint="eastAsia"/>
          <w:sz w:val="24"/>
          <w:lang w:eastAsia="ja-JP"/>
        </w:rPr>
        <w:t>60</w:t>
      </w:r>
      <w:r>
        <w:rPr>
          <w:rFonts w:ascii="宋体" w:hAnsi="宋体" w:hint="eastAsia"/>
          <w:sz w:val="24"/>
        </w:rPr>
        <w:t>度</w:t>
      </w:r>
      <w:r w:rsidRPr="00E51DB1">
        <w:rPr>
          <w:rFonts w:ascii="宋体" w:hAnsi="宋体" w:hint="eastAsia"/>
          <w:sz w:val="24"/>
          <w:lang w:eastAsia="ja-JP"/>
        </w:rPr>
        <w:t>翻转支架</w:t>
      </w:r>
      <w:r>
        <w:rPr>
          <w:rFonts w:ascii="宋体" w:hAnsi="宋体" w:hint="eastAsia"/>
          <w:sz w:val="24"/>
        </w:rPr>
        <w:t>有3台</w:t>
      </w:r>
      <w:r w:rsidRPr="00E51DB1">
        <w:rPr>
          <w:rFonts w:ascii="宋体" w:hAnsi="宋体" w:hint="eastAsia"/>
          <w:sz w:val="24"/>
          <w:lang w:eastAsia="ja-JP"/>
        </w:rPr>
        <w:t>翻转支架</w:t>
      </w:r>
      <w:r>
        <w:rPr>
          <w:rFonts w:ascii="宋体" w:hAnsi="宋体" w:hint="eastAsia"/>
          <w:sz w:val="24"/>
        </w:rPr>
        <w:t>，</w:t>
      </w:r>
      <w:r w:rsidRPr="00E51DB1">
        <w:rPr>
          <w:rFonts w:ascii="宋体" w:hAnsi="宋体" w:hint="eastAsia"/>
          <w:sz w:val="24"/>
        </w:rPr>
        <w:t>每</w:t>
      </w:r>
      <w:r>
        <w:rPr>
          <w:rFonts w:ascii="宋体" w:hAnsi="宋体" w:hint="eastAsia"/>
          <w:sz w:val="24"/>
        </w:rPr>
        <w:t>台</w:t>
      </w:r>
      <w:r w:rsidRPr="00E51DB1">
        <w:rPr>
          <w:rFonts w:ascii="宋体" w:hAnsi="宋体" w:hint="eastAsia"/>
          <w:sz w:val="24"/>
          <w:lang w:eastAsia="ja-JP"/>
        </w:rPr>
        <w:t>翻转支架</w:t>
      </w:r>
      <w:r>
        <w:rPr>
          <w:rFonts w:ascii="宋体" w:hAnsi="宋体" w:hint="eastAsia"/>
          <w:sz w:val="24"/>
        </w:rPr>
        <w:t>由2个底</w:t>
      </w:r>
      <w:r w:rsidRPr="00E51DB1">
        <w:rPr>
          <w:rFonts w:ascii="宋体" w:hAnsi="宋体" w:hint="eastAsia"/>
          <w:sz w:val="24"/>
        </w:rPr>
        <w:t>架、</w:t>
      </w:r>
      <w:r>
        <w:rPr>
          <w:rFonts w:ascii="宋体" w:hAnsi="宋体" w:hint="eastAsia"/>
          <w:sz w:val="24"/>
        </w:rPr>
        <w:t>1套</w:t>
      </w:r>
      <w:r w:rsidRPr="00E51DB1">
        <w:rPr>
          <w:rFonts w:ascii="宋体" w:hAnsi="宋体" w:hint="eastAsia"/>
          <w:sz w:val="24"/>
        </w:rPr>
        <w:t>L</w:t>
      </w:r>
      <w:r>
        <w:rPr>
          <w:rFonts w:ascii="宋体" w:hAnsi="宋体" w:hint="eastAsia"/>
          <w:sz w:val="24"/>
        </w:rPr>
        <w:t>形转臂（2个转臂用钢管连接成一个整体）、液压</w:t>
      </w:r>
      <w:r w:rsidRPr="00E51DB1">
        <w:rPr>
          <w:rFonts w:ascii="宋体" w:hAnsi="宋体" w:hint="eastAsia"/>
          <w:sz w:val="24"/>
        </w:rPr>
        <w:t>缸等组成</w:t>
      </w:r>
      <w:r>
        <w:rPr>
          <w:rFonts w:ascii="宋体" w:hAnsi="宋体" w:hint="eastAsia"/>
          <w:sz w:val="24"/>
        </w:rPr>
        <w:t>。</w:t>
      </w:r>
    </w:p>
    <w:p w:rsidR="007F4A02" w:rsidRPr="00E51DB1" w:rsidRDefault="007F4A02" w:rsidP="007F4A02">
      <w:pPr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工作时</w:t>
      </w:r>
      <w:r w:rsidRPr="00E51DB1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一</w:t>
      </w:r>
      <w:r w:rsidRPr="00E51DB1">
        <w:rPr>
          <w:rFonts w:ascii="宋体" w:hAnsi="宋体" w:hint="eastAsia"/>
          <w:sz w:val="24"/>
        </w:rPr>
        <w:t>组</w:t>
      </w:r>
      <w:r>
        <w:rPr>
          <w:rFonts w:ascii="宋体" w:hAnsi="宋体" w:hint="eastAsia"/>
          <w:sz w:val="24"/>
        </w:rPr>
        <w:t>3套</w:t>
      </w:r>
      <w:r w:rsidRPr="00E51DB1">
        <w:rPr>
          <w:rFonts w:ascii="宋体" w:hAnsi="宋体" w:hint="eastAsia"/>
          <w:sz w:val="24"/>
          <w:lang w:eastAsia="ja-JP"/>
        </w:rPr>
        <w:t>翻转</w:t>
      </w:r>
      <w:r>
        <w:rPr>
          <w:rFonts w:ascii="宋体" w:hAnsi="宋体" w:hint="eastAsia"/>
          <w:sz w:val="24"/>
        </w:rPr>
        <w:t>臂同步进行翻转，同步动作由液压站上的同步阀来控制，翻转角度可通过行程开关任意设定</w:t>
      </w:r>
      <w:r w:rsidRPr="00E51DB1">
        <w:rPr>
          <w:rFonts w:ascii="宋体" w:hAnsi="宋体" w:hint="eastAsia"/>
          <w:sz w:val="24"/>
        </w:rPr>
        <w:t>。</w:t>
      </w:r>
    </w:p>
    <w:p w:rsidR="007F4A02" w:rsidRPr="00E6588A" w:rsidRDefault="007F4A02" w:rsidP="007F4A02">
      <w:pPr>
        <w:rPr>
          <w:rFonts w:ascii="宋体" w:hAnsi="宋体" w:hint="eastAsia"/>
          <w:b/>
          <w:sz w:val="28"/>
          <w:szCs w:val="28"/>
          <w:bdr w:val="single" w:sz="4" w:space="0" w:color="auto"/>
          <w:shd w:val="pct15" w:color="auto" w:fill="FFFFFF"/>
        </w:rPr>
      </w:pPr>
      <w:r w:rsidRPr="00E6588A">
        <w:rPr>
          <w:rFonts w:ascii="宋体" w:hAnsi="宋体" w:hint="eastAsia"/>
          <w:b/>
          <w:sz w:val="28"/>
          <w:szCs w:val="28"/>
          <w:bdr w:val="single" w:sz="4" w:space="0" w:color="auto"/>
          <w:shd w:val="pct15" w:color="auto" w:fill="FFFFFF"/>
        </w:rPr>
        <w:t>2技术参数</w:t>
      </w:r>
    </w:p>
    <w:p w:rsidR="007F4A02" w:rsidRPr="00E51DB1" w:rsidRDefault="007F4A02" w:rsidP="007F4A02">
      <w:pPr>
        <w:numPr>
          <w:ilvl w:val="0"/>
          <w:numId w:val="1"/>
        </w:numPr>
        <w:rPr>
          <w:rFonts w:ascii="宋体" w:hAnsi="宋体" w:hint="eastAsia"/>
          <w:sz w:val="24"/>
        </w:rPr>
      </w:pPr>
      <w:r w:rsidRPr="00E51DB1">
        <w:rPr>
          <w:rFonts w:ascii="宋体" w:hAnsi="宋体" w:hint="eastAsia"/>
          <w:sz w:val="24"/>
        </w:rPr>
        <w:t>翻转角度：</w:t>
      </w:r>
      <w:r>
        <w:rPr>
          <w:rFonts w:ascii="宋体" w:hAnsi="宋体" w:hint="eastAsia"/>
          <w:sz w:val="24"/>
        </w:rPr>
        <w:t xml:space="preserve">      </w:t>
      </w:r>
      <w:r w:rsidRPr="00E51DB1">
        <w:rPr>
          <w:rFonts w:ascii="宋体" w:hAnsi="宋体" w:hint="eastAsia"/>
          <w:sz w:val="24"/>
        </w:rPr>
        <w:t>0-60</w:t>
      </w:r>
      <w:r>
        <w:rPr>
          <w:rFonts w:ascii="宋体" w:hAnsi="宋体" w:hint="eastAsia"/>
          <w:sz w:val="24"/>
        </w:rPr>
        <w:t>度</w:t>
      </w:r>
    </w:p>
    <w:p w:rsidR="007F4A02" w:rsidRPr="00E51DB1" w:rsidRDefault="007F4A02" w:rsidP="007F4A02">
      <w:pPr>
        <w:numPr>
          <w:ilvl w:val="0"/>
          <w:numId w:val="1"/>
        </w:num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翻转</w:t>
      </w:r>
      <w:r w:rsidRPr="00E51DB1">
        <w:rPr>
          <w:rFonts w:ascii="宋体" w:hAnsi="宋体" w:hint="eastAsia"/>
          <w:sz w:val="24"/>
        </w:rPr>
        <w:t xml:space="preserve">重量：  </w:t>
      </w:r>
      <w:r>
        <w:rPr>
          <w:rFonts w:ascii="宋体" w:hAnsi="宋体" w:hint="eastAsia"/>
          <w:sz w:val="24"/>
        </w:rPr>
        <w:t xml:space="preserve">   </w:t>
      </w:r>
      <w:r w:rsidRPr="00E51DB1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15 </w:t>
      </w:r>
      <w:r w:rsidRPr="00E51DB1">
        <w:rPr>
          <w:rFonts w:ascii="宋体" w:hAnsi="宋体" w:hint="eastAsia"/>
          <w:sz w:val="24"/>
        </w:rPr>
        <w:t>T/组</w:t>
      </w:r>
    </w:p>
    <w:p w:rsidR="007F4A02" w:rsidRPr="00E6588A" w:rsidRDefault="007F4A02" w:rsidP="007F4A02">
      <w:pPr>
        <w:rPr>
          <w:rFonts w:ascii="宋体" w:hAnsi="宋体" w:hint="eastAsia"/>
          <w:b/>
          <w:sz w:val="28"/>
          <w:szCs w:val="28"/>
          <w:bdr w:val="single" w:sz="4" w:space="0" w:color="auto"/>
          <w:shd w:val="pct15" w:color="auto" w:fill="FFFFFF"/>
        </w:rPr>
      </w:pPr>
      <w:r w:rsidRPr="00E6588A">
        <w:rPr>
          <w:rFonts w:ascii="宋体" w:hAnsi="宋体" w:hint="eastAsia"/>
          <w:b/>
          <w:sz w:val="28"/>
          <w:szCs w:val="28"/>
          <w:bdr w:val="single" w:sz="4" w:space="0" w:color="auto"/>
          <w:shd w:val="pct15" w:color="auto" w:fill="FFFFFF"/>
        </w:rPr>
        <w:t>3供货范围</w:t>
      </w:r>
    </w:p>
    <w:p w:rsidR="007F4A02" w:rsidRPr="007F4A02" w:rsidRDefault="007F4A02" w:rsidP="007F4A02">
      <w:pPr>
        <w:pStyle w:val="a3"/>
        <w:numPr>
          <w:ilvl w:val="0"/>
          <w:numId w:val="2"/>
        </w:numPr>
        <w:ind w:firstLineChars="0"/>
        <w:rPr>
          <w:rFonts w:ascii="宋体" w:hAnsi="宋体" w:hint="eastAsia"/>
          <w:sz w:val="24"/>
        </w:rPr>
      </w:pPr>
      <w:r w:rsidRPr="007F4A02">
        <w:rPr>
          <w:rFonts w:ascii="宋体" w:hAnsi="宋体" w:hint="eastAsia"/>
          <w:sz w:val="24"/>
        </w:rPr>
        <w:t>60度翻转支架：1组3台</w:t>
      </w:r>
    </w:p>
    <w:p w:rsidR="007F4A02" w:rsidRDefault="007F4A02" w:rsidP="007F4A02">
      <w:pPr>
        <w:pStyle w:val="a3"/>
        <w:numPr>
          <w:ilvl w:val="0"/>
          <w:numId w:val="2"/>
        </w:numPr>
        <w:ind w:firstLineChars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液压泵站</w:t>
      </w:r>
    </w:p>
    <w:p w:rsidR="007F4A02" w:rsidRPr="007F4A02" w:rsidRDefault="007F4A02" w:rsidP="007F4A02">
      <w:pPr>
        <w:pStyle w:val="a3"/>
        <w:numPr>
          <w:ilvl w:val="0"/>
          <w:numId w:val="2"/>
        </w:numPr>
        <w:ind w:firstLineChars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电控箱</w:t>
      </w:r>
    </w:p>
    <w:p w:rsidR="007F4A02" w:rsidRPr="00E6588A" w:rsidRDefault="007F4A02" w:rsidP="007F4A02">
      <w:pPr>
        <w:rPr>
          <w:rFonts w:ascii="宋体" w:hAnsi="宋体" w:hint="eastAsia"/>
          <w:b/>
          <w:sz w:val="28"/>
          <w:szCs w:val="28"/>
          <w:bdr w:val="single" w:sz="4" w:space="0" w:color="auto"/>
          <w:shd w:val="pct15" w:color="auto" w:fill="FFFFFF"/>
        </w:rPr>
      </w:pPr>
      <w:r w:rsidRPr="00E6588A">
        <w:rPr>
          <w:rFonts w:ascii="宋体" w:hAnsi="宋体" w:hint="eastAsia"/>
          <w:b/>
          <w:sz w:val="28"/>
          <w:szCs w:val="28"/>
          <w:bdr w:val="single" w:sz="4" w:space="0" w:color="auto"/>
          <w:shd w:val="pct15" w:color="auto" w:fill="FFFFFF"/>
        </w:rPr>
        <w:t>4用户制作及自备部分</w:t>
      </w:r>
    </w:p>
    <w:p w:rsidR="007F4A02" w:rsidRPr="00E51DB1" w:rsidRDefault="007F4A02" w:rsidP="007F4A02">
      <w:pPr>
        <w:rPr>
          <w:rFonts w:ascii="宋体" w:hAnsi="宋体" w:hint="eastAsia"/>
          <w:sz w:val="24"/>
        </w:rPr>
      </w:pPr>
      <w:r w:rsidRPr="00E51DB1">
        <w:rPr>
          <w:rFonts w:ascii="宋体" w:hAnsi="宋体" w:hint="eastAsia"/>
          <w:sz w:val="24"/>
        </w:rPr>
        <w:t>a.</w:t>
      </w:r>
      <w:r>
        <w:rPr>
          <w:rFonts w:ascii="宋体" w:hAnsi="宋体" w:hint="eastAsia"/>
          <w:sz w:val="24"/>
        </w:rPr>
        <w:t xml:space="preserve"> </w:t>
      </w:r>
      <w:r w:rsidRPr="00E51DB1">
        <w:rPr>
          <w:rFonts w:ascii="宋体" w:hAnsi="宋体" w:hint="eastAsia"/>
          <w:sz w:val="24"/>
        </w:rPr>
        <w:t>地基（供方提供图纸）。</w:t>
      </w:r>
    </w:p>
    <w:p w:rsidR="007F4A02" w:rsidRDefault="007F4A02" w:rsidP="007F4A02">
      <w:pPr>
        <w:spacing w:before="156"/>
        <w:rPr>
          <w:rFonts w:ascii="宋体" w:hAnsi="宋体" w:hint="eastAsia"/>
          <w:sz w:val="24"/>
        </w:rPr>
      </w:pPr>
      <w:r w:rsidRPr="00E51DB1">
        <w:rPr>
          <w:rFonts w:ascii="宋体" w:hAnsi="宋体" w:hint="eastAsia"/>
          <w:sz w:val="24"/>
        </w:rPr>
        <w:t>b.</w:t>
      </w:r>
      <w:r>
        <w:rPr>
          <w:rFonts w:ascii="宋体" w:hAnsi="宋体" w:hint="eastAsia"/>
          <w:sz w:val="24"/>
        </w:rPr>
        <w:t xml:space="preserve"> </w:t>
      </w:r>
      <w:r w:rsidRPr="00E51DB1">
        <w:rPr>
          <w:rFonts w:ascii="宋体" w:hAnsi="宋体" w:hint="eastAsia"/>
          <w:sz w:val="24"/>
        </w:rPr>
        <w:t>地脚螺栓或膨胀螺栓。</w:t>
      </w:r>
    </w:p>
    <w:p w:rsidR="00E84FBF" w:rsidRDefault="00E84FBF" w:rsidP="005C6516">
      <w:pPr>
        <w:spacing w:before="156"/>
        <w:rPr>
          <w:rFonts w:hint="eastAsia"/>
        </w:rPr>
      </w:pPr>
    </w:p>
    <w:sectPr w:rsidR="00E84FBF" w:rsidSect="00E84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26B2"/>
    <w:multiLevelType w:val="hybridMultilevel"/>
    <w:tmpl w:val="0AEC549E"/>
    <w:lvl w:ilvl="0" w:tplc="4C90A1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39666E"/>
    <w:multiLevelType w:val="hybridMultilevel"/>
    <w:tmpl w:val="D1EABA78"/>
    <w:lvl w:ilvl="0" w:tplc="FFFFFFFF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4A02"/>
    <w:rsid w:val="005C6516"/>
    <w:rsid w:val="00745710"/>
    <w:rsid w:val="007F4A02"/>
    <w:rsid w:val="00E8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02"/>
    <w:pPr>
      <w:widowControl w:val="0"/>
      <w:spacing w:beforeLines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A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CHINA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</cp:revision>
  <dcterms:created xsi:type="dcterms:W3CDTF">2016-09-20T01:29:00Z</dcterms:created>
  <dcterms:modified xsi:type="dcterms:W3CDTF">2016-09-20T01:30:00Z</dcterms:modified>
</cp:coreProperties>
</file>