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B93" w:rsidRPr="008B1B93" w:rsidRDefault="006C35FA" w:rsidP="008B1B93">
      <w:pPr>
        <w:rPr>
          <w:sz w:val="24"/>
          <w:szCs w:val="28"/>
        </w:rPr>
      </w:pPr>
      <w:bookmarkStart w:id="0" w:name="OLE_LINK1"/>
      <w:bookmarkStart w:id="1" w:name="OLE_LINK2"/>
      <w:r>
        <w:rPr>
          <w:sz w:val="24"/>
          <w:szCs w:val="28"/>
        </w:rPr>
        <w:t xml:space="preserve">Good </w:t>
      </w:r>
      <w:r w:rsidR="009751E4">
        <w:rPr>
          <w:rFonts w:hint="eastAsia"/>
          <w:sz w:val="24"/>
          <w:szCs w:val="28"/>
        </w:rPr>
        <w:t>afternoon from China, Maunel</w:t>
      </w:r>
      <w:r w:rsidR="008B1B93">
        <w:rPr>
          <w:rFonts w:hint="eastAsia"/>
          <w:sz w:val="24"/>
          <w:szCs w:val="28"/>
        </w:rPr>
        <w:t>,</w:t>
      </w:r>
    </w:p>
    <w:p w:rsidR="008B1B93" w:rsidRPr="008B1B93" w:rsidRDefault="008B1B93" w:rsidP="008B1B93">
      <w:pPr>
        <w:rPr>
          <w:sz w:val="24"/>
          <w:szCs w:val="28"/>
        </w:rPr>
      </w:pPr>
      <w:r w:rsidRPr="008B1B93">
        <w:rPr>
          <w:sz w:val="24"/>
          <w:szCs w:val="28"/>
        </w:rPr>
        <w:t xml:space="preserve">  </w:t>
      </w:r>
    </w:p>
    <w:p w:rsidR="009751E4" w:rsidRDefault="009751E4" w:rsidP="009751E4">
      <w:pPr>
        <w:rPr>
          <w:rFonts w:hint="eastAsia"/>
          <w:sz w:val="24"/>
          <w:szCs w:val="28"/>
        </w:rPr>
      </w:pPr>
      <w:r>
        <w:rPr>
          <w:sz w:val="24"/>
          <w:szCs w:val="28"/>
        </w:rPr>
        <w:t>I am sure </w:t>
      </w:r>
      <w:r>
        <w:rPr>
          <w:rFonts w:hint="eastAsia"/>
          <w:sz w:val="24"/>
          <w:szCs w:val="28"/>
        </w:rPr>
        <w:t>that you are</w:t>
      </w:r>
      <w:r w:rsidR="008B1B93" w:rsidRPr="008B1B93">
        <w:rPr>
          <w:sz w:val="24"/>
          <w:szCs w:val="28"/>
        </w:rPr>
        <w:t xml:space="preserve"> familiar with industrial machinery field. </w:t>
      </w:r>
      <w:r>
        <w:rPr>
          <w:sz w:val="24"/>
          <w:szCs w:val="28"/>
        </w:rPr>
        <w:t>W</w:t>
      </w:r>
      <w:r>
        <w:rPr>
          <w:rFonts w:hint="eastAsia"/>
          <w:sz w:val="24"/>
          <w:szCs w:val="28"/>
        </w:rPr>
        <w:t xml:space="preserve">e are </w:t>
      </w:r>
      <w:r>
        <w:rPr>
          <w:sz w:val="24"/>
          <w:szCs w:val="28"/>
        </w:rPr>
        <w:t>known</w:t>
      </w:r>
      <w:r>
        <w:rPr>
          <w:rFonts w:hint="eastAsia"/>
          <w:sz w:val="24"/>
          <w:szCs w:val="28"/>
        </w:rPr>
        <w:t xml:space="preserve"> that </w:t>
      </w:r>
      <w:r w:rsidR="008B1B93" w:rsidRPr="008B1B93">
        <w:rPr>
          <w:sz w:val="24"/>
          <w:szCs w:val="28"/>
        </w:rPr>
        <w:t xml:space="preserve">in this field, </w:t>
      </w:r>
      <w:r w:rsidRPr="008B1B93">
        <w:rPr>
          <w:b/>
          <w:bCs/>
          <w:sz w:val="24"/>
          <w:szCs w:val="28"/>
          <w:u w:val="single"/>
        </w:rPr>
        <w:t>prices differ</w:t>
      </w:r>
      <w:r w:rsidR="008B1B93" w:rsidRPr="008B1B93">
        <w:rPr>
          <w:b/>
          <w:bCs/>
          <w:sz w:val="24"/>
          <w:szCs w:val="28"/>
          <w:u w:val="single"/>
        </w:rPr>
        <w:t xml:space="preserve"> a lot because of different quality and different after-sale service. </w:t>
      </w:r>
      <w:r w:rsidR="008B1B93" w:rsidRPr="008B1B93">
        <w:rPr>
          <w:sz w:val="24"/>
          <w:szCs w:val="28"/>
        </w:rPr>
        <w:t xml:space="preserve">We know well about the market, based on the quality and service of our products, </w:t>
      </w:r>
      <w:r w:rsidR="008B1B93" w:rsidRPr="008B1B93">
        <w:rPr>
          <w:b/>
          <w:bCs/>
          <w:sz w:val="24"/>
          <w:szCs w:val="28"/>
          <w:u w:val="single"/>
        </w:rPr>
        <w:t>we can guarantee that our price is the most competitive</w:t>
      </w:r>
      <w:r w:rsidR="008B1B93" w:rsidRPr="008B1B93">
        <w:rPr>
          <w:sz w:val="24"/>
          <w:szCs w:val="28"/>
        </w:rPr>
        <w:t>. Following are the details. Hope it will be helpful for you</w:t>
      </w:r>
      <w:r>
        <w:rPr>
          <w:rFonts w:hint="eastAsia"/>
          <w:sz w:val="24"/>
          <w:szCs w:val="28"/>
        </w:rPr>
        <w:t xml:space="preserve"> to make a decision.</w:t>
      </w:r>
    </w:p>
    <w:p w:rsidR="008B1B93" w:rsidRPr="008B1B93" w:rsidRDefault="008B1B93" w:rsidP="009751E4">
      <w:pPr>
        <w:rPr>
          <w:sz w:val="24"/>
          <w:szCs w:val="28"/>
        </w:rPr>
      </w:pPr>
      <w:r w:rsidRPr="008B1B93">
        <w:rPr>
          <w:sz w:val="24"/>
          <w:szCs w:val="28"/>
        </w:rPr>
        <w:t xml:space="preserve"> </w:t>
      </w:r>
    </w:p>
    <w:p w:rsidR="008B1B93" w:rsidRPr="008B1B93" w:rsidRDefault="008B1B93" w:rsidP="008B1B93">
      <w:pPr>
        <w:rPr>
          <w:sz w:val="24"/>
          <w:szCs w:val="28"/>
        </w:rPr>
      </w:pPr>
      <w:r w:rsidRPr="008B1B93">
        <w:rPr>
          <w:b/>
          <w:bCs/>
          <w:sz w:val="24"/>
          <w:szCs w:val="28"/>
        </w:rPr>
        <w:t>1. Easy to operate:</w:t>
      </w:r>
      <w:r w:rsidRPr="008B1B93">
        <w:rPr>
          <w:sz w:val="24"/>
          <w:szCs w:val="28"/>
        </w:rPr>
        <w:t xml:space="preserve"> all the ice making processes, including water supply, ice freezing and ice falling </w:t>
      </w:r>
      <w:r w:rsidRPr="008B1B93">
        <w:rPr>
          <w:b/>
          <w:bCs/>
          <w:sz w:val="24"/>
          <w:szCs w:val="28"/>
          <w:u w:val="single"/>
        </w:rPr>
        <w:t>all automatic</w:t>
      </w:r>
      <w:r w:rsidRPr="008B1B93">
        <w:rPr>
          <w:sz w:val="24"/>
          <w:szCs w:val="28"/>
        </w:rPr>
        <w:t xml:space="preserve">. And you just need to </w:t>
      </w:r>
      <w:r w:rsidRPr="008B1B93">
        <w:rPr>
          <w:b/>
          <w:bCs/>
          <w:sz w:val="24"/>
          <w:szCs w:val="28"/>
          <w:u w:val="single"/>
        </w:rPr>
        <w:t>operate the ice machine via the touching screen</w:t>
      </w:r>
      <w:r w:rsidRPr="008B1B93">
        <w:rPr>
          <w:sz w:val="24"/>
          <w:szCs w:val="28"/>
        </w:rPr>
        <w:t xml:space="preserve">, to see all the running conditions, or to set the parameters by yourself. Please </w:t>
      </w:r>
      <w:r w:rsidRPr="008B1B93">
        <w:rPr>
          <w:b/>
          <w:bCs/>
          <w:sz w:val="24"/>
          <w:szCs w:val="28"/>
          <w:u w:val="single"/>
        </w:rPr>
        <w:t>download the attached operation manual book of touching screen</w:t>
      </w:r>
      <w:r w:rsidRPr="008B1B93">
        <w:rPr>
          <w:sz w:val="24"/>
          <w:szCs w:val="28"/>
        </w:rPr>
        <w:t xml:space="preserve">, and figure out how intelligent and convenient it is. </w:t>
      </w:r>
    </w:p>
    <w:p w:rsidR="008B1B93" w:rsidRPr="008B1B93" w:rsidRDefault="008B1B93" w:rsidP="008B1B93">
      <w:pPr>
        <w:rPr>
          <w:sz w:val="24"/>
          <w:szCs w:val="28"/>
        </w:rPr>
      </w:pPr>
      <w:r w:rsidRPr="008B1B93">
        <w:rPr>
          <w:sz w:val="24"/>
          <w:szCs w:val="28"/>
        </w:rPr>
        <w:t> </w:t>
      </w:r>
    </w:p>
    <w:bookmarkEnd w:id="0"/>
    <w:bookmarkEnd w:id="1"/>
    <w:p w:rsidR="008B1B93" w:rsidRPr="008B1B93" w:rsidRDefault="008B1B93" w:rsidP="008B1B93">
      <w:pPr>
        <w:rPr>
          <w:sz w:val="24"/>
          <w:szCs w:val="28"/>
        </w:rPr>
      </w:pPr>
      <w:r w:rsidRPr="008B1B93">
        <w:rPr>
          <w:noProof/>
          <w:sz w:val="24"/>
          <w:szCs w:val="28"/>
        </w:rPr>
        <w:drawing>
          <wp:inline distT="0" distB="0" distL="0" distR="0">
            <wp:extent cx="5181600" cy="1676868"/>
            <wp:effectExtent l="19050" t="0" r="0" b="0"/>
            <wp:docPr id="21" name="图片 21" descr="C:\Program Files\FCSeries Client\Mail\MailParse\BAC2A8FB22BD43FF8DB5CCE15B656439\Fuma_MimePar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FCSeries Client\Mail\MailParse\BAC2A8FB22BD43FF8DB5CCE15B656439\Fuma_MimePart_13.jpg"/>
                    <pic:cNvPicPr>
                      <a:picLocks noChangeAspect="1" noChangeArrowheads="1"/>
                    </pic:cNvPicPr>
                  </pic:nvPicPr>
                  <pic:blipFill>
                    <a:blip r:embed="rId4"/>
                    <a:srcRect/>
                    <a:stretch>
                      <a:fillRect/>
                    </a:stretch>
                  </pic:blipFill>
                  <pic:spPr bwMode="auto">
                    <a:xfrm>
                      <a:off x="0" y="0"/>
                      <a:ext cx="5193157" cy="1680608"/>
                    </a:xfrm>
                    <a:prstGeom prst="rect">
                      <a:avLst/>
                    </a:prstGeom>
                    <a:noFill/>
                    <a:ln w="9525">
                      <a:noFill/>
                      <a:miter lim="800000"/>
                      <a:headEnd/>
                      <a:tailEnd/>
                    </a:ln>
                  </pic:spPr>
                </pic:pic>
              </a:graphicData>
            </a:graphic>
          </wp:inline>
        </w:drawing>
      </w:r>
    </w:p>
    <w:p w:rsidR="008B1B93" w:rsidRPr="008B1B93" w:rsidRDefault="008B1B93" w:rsidP="008B1B93">
      <w:pPr>
        <w:rPr>
          <w:sz w:val="24"/>
          <w:szCs w:val="28"/>
        </w:rPr>
      </w:pPr>
      <w:r w:rsidRPr="008B1B93">
        <w:rPr>
          <w:sz w:val="24"/>
          <w:szCs w:val="28"/>
        </w:rPr>
        <w:t> </w:t>
      </w:r>
    </w:p>
    <w:p w:rsidR="008B1B93" w:rsidRPr="008B1B93" w:rsidRDefault="008B1B93" w:rsidP="008B1B93">
      <w:pPr>
        <w:rPr>
          <w:sz w:val="24"/>
          <w:szCs w:val="28"/>
        </w:rPr>
      </w:pPr>
      <w:r w:rsidRPr="008B1B93">
        <w:rPr>
          <w:b/>
          <w:bCs/>
          <w:sz w:val="24"/>
          <w:szCs w:val="28"/>
        </w:rPr>
        <w:t>2. High Quality Ice:</w:t>
      </w:r>
      <w:r>
        <w:rPr>
          <w:sz w:val="24"/>
          <w:szCs w:val="28"/>
        </w:rPr>
        <w:t xml:space="preserve"> my friend, </w:t>
      </w:r>
      <w:r w:rsidRPr="008B1B93">
        <w:rPr>
          <w:sz w:val="24"/>
          <w:szCs w:val="28"/>
        </w:rPr>
        <w:t>it is hard to produce high quality ice because of its special design. Tube ice becomes</w:t>
      </w:r>
      <w:r w:rsidRPr="008B1B93">
        <w:rPr>
          <w:b/>
          <w:bCs/>
          <w:sz w:val="24"/>
          <w:szCs w:val="28"/>
          <w:u w:val="single"/>
        </w:rPr>
        <w:t xml:space="preserve"> fragments easily and the middle cylinder hole is too large</w:t>
      </w:r>
      <w:r w:rsidRPr="008B1B93">
        <w:rPr>
          <w:sz w:val="24"/>
          <w:szCs w:val="28"/>
        </w:rPr>
        <w:t xml:space="preserve">.  For our tube ice machine, you can </w:t>
      </w:r>
      <w:r w:rsidRPr="008B1B93">
        <w:rPr>
          <w:b/>
          <w:bCs/>
          <w:sz w:val="24"/>
          <w:szCs w:val="28"/>
          <w:u w:val="single"/>
        </w:rPr>
        <w:t>make complete, transparent and thick ice</w:t>
      </w:r>
      <w:r w:rsidRPr="008B1B93">
        <w:rPr>
          <w:sz w:val="24"/>
          <w:szCs w:val="28"/>
        </w:rPr>
        <w:t xml:space="preserve">. And the </w:t>
      </w:r>
      <w:r w:rsidRPr="008B1B93">
        <w:rPr>
          <w:b/>
          <w:bCs/>
          <w:sz w:val="24"/>
          <w:szCs w:val="28"/>
          <w:u w:val="single"/>
        </w:rPr>
        <w:t>diameter of tube ice can be adjusted</w:t>
      </w:r>
      <w:r w:rsidRPr="008B1B93">
        <w:rPr>
          <w:sz w:val="24"/>
          <w:szCs w:val="28"/>
        </w:rPr>
        <w:t xml:space="preserve"> according to your needs. </w:t>
      </w:r>
    </w:p>
    <w:p w:rsidR="008B1B93" w:rsidRPr="008B1B93" w:rsidRDefault="008B1B93" w:rsidP="008B1B93">
      <w:pPr>
        <w:rPr>
          <w:sz w:val="24"/>
          <w:szCs w:val="28"/>
        </w:rPr>
      </w:pPr>
      <w:r w:rsidRPr="008B1B93">
        <w:rPr>
          <w:sz w:val="24"/>
          <w:szCs w:val="28"/>
        </w:rPr>
        <w:t xml:space="preserve">  </w:t>
      </w:r>
    </w:p>
    <w:p w:rsidR="008B1B93" w:rsidRPr="008B1B93" w:rsidRDefault="008B1B93" w:rsidP="008B1B93">
      <w:pPr>
        <w:rPr>
          <w:sz w:val="24"/>
          <w:szCs w:val="28"/>
        </w:rPr>
      </w:pPr>
      <w:r w:rsidRPr="008B1B93">
        <w:rPr>
          <w:noProof/>
          <w:sz w:val="24"/>
          <w:szCs w:val="28"/>
        </w:rPr>
        <w:drawing>
          <wp:inline distT="0" distB="0" distL="0" distR="0">
            <wp:extent cx="5181600" cy="1817965"/>
            <wp:effectExtent l="19050" t="0" r="0" b="0"/>
            <wp:docPr id="22" name="图片 22" descr="C:\Program Files\FCSeries Client\Mail\MailParse\BAC2A8FB22BD43FF8DB5CCE15B656439\Fuma_MimePar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FCSeries Client\Mail\MailParse\BAC2A8FB22BD43FF8DB5CCE15B656439\Fuma_MimePart_12.jpg"/>
                    <pic:cNvPicPr>
                      <a:picLocks noChangeAspect="1" noChangeArrowheads="1"/>
                    </pic:cNvPicPr>
                  </pic:nvPicPr>
                  <pic:blipFill>
                    <a:blip r:embed="rId5"/>
                    <a:srcRect/>
                    <a:stretch>
                      <a:fillRect/>
                    </a:stretch>
                  </pic:blipFill>
                  <pic:spPr bwMode="auto">
                    <a:xfrm>
                      <a:off x="0" y="0"/>
                      <a:ext cx="5181600" cy="1817965"/>
                    </a:xfrm>
                    <a:prstGeom prst="rect">
                      <a:avLst/>
                    </a:prstGeom>
                    <a:noFill/>
                    <a:ln w="9525">
                      <a:noFill/>
                      <a:miter lim="800000"/>
                      <a:headEnd/>
                      <a:tailEnd/>
                    </a:ln>
                  </pic:spPr>
                </pic:pic>
              </a:graphicData>
            </a:graphic>
          </wp:inline>
        </w:drawing>
      </w:r>
    </w:p>
    <w:p w:rsidR="008B1B93" w:rsidRPr="008B1B93" w:rsidRDefault="008B1B93" w:rsidP="008B1B93">
      <w:pPr>
        <w:rPr>
          <w:sz w:val="24"/>
          <w:szCs w:val="28"/>
        </w:rPr>
      </w:pPr>
      <w:r w:rsidRPr="008B1B93">
        <w:rPr>
          <w:sz w:val="24"/>
          <w:szCs w:val="28"/>
        </w:rPr>
        <w:t xml:space="preserve">  </w:t>
      </w:r>
    </w:p>
    <w:p w:rsidR="008B1B93" w:rsidRPr="008B1B93" w:rsidRDefault="008B1B93" w:rsidP="008B1B93">
      <w:pPr>
        <w:rPr>
          <w:sz w:val="24"/>
          <w:szCs w:val="28"/>
        </w:rPr>
      </w:pPr>
      <w:r w:rsidRPr="008B1B93">
        <w:rPr>
          <w:b/>
          <w:bCs/>
          <w:sz w:val="24"/>
          <w:szCs w:val="28"/>
        </w:rPr>
        <w:t xml:space="preserve">3. Protection Program: </w:t>
      </w:r>
      <w:r w:rsidRPr="008B1B93">
        <w:rPr>
          <w:sz w:val="24"/>
          <w:szCs w:val="28"/>
        </w:rPr>
        <w:t xml:space="preserve">for the traditional tube ice machine, it is controlled by relay. For our machine, it is </w:t>
      </w:r>
      <w:r w:rsidRPr="008B1B93">
        <w:rPr>
          <w:b/>
          <w:bCs/>
          <w:sz w:val="24"/>
          <w:szCs w:val="28"/>
          <w:u w:val="single"/>
        </w:rPr>
        <w:t>controlled by program in the Siemens PLC controller</w:t>
      </w:r>
      <w:r w:rsidRPr="008B1B93">
        <w:rPr>
          <w:sz w:val="24"/>
          <w:szCs w:val="28"/>
        </w:rPr>
        <w:t xml:space="preserve">. It means that the machine will work more stable and efficient. If there is anything wrong with the machine, the protection program will start by itself and stop machine, display the </w:t>
      </w:r>
      <w:r w:rsidRPr="008B1B93">
        <w:rPr>
          <w:sz w:val="24"/>
          <w:szCs w:val="28"/>
        </w:rPr>
        <w:lastRenderedPageBreak/>
        <w:t xml:space="preserve">problems (high/low pressure) on the touching screen, much safer. </w:t>
      </w:r>
    </w:p>
    <w:p w:rsidR="008B1B93" w:rsidRPr="008B1B93" w:rsidRDefault="008B1B93" w:rsidP="008B1B93">
      <w:pPr>
        <w:rPr>
          <w:sz w:val="24"/>
          <w:szCs w:val="28"/>
        </w:rPr>
      </w:pPr>
      <w:r w:rsidRPr="008B1B93">
        <w:rPr>
          <w:sz w:val="24"/>
          <w:szCs w:val="28"/>
        </w:rPr>
        <w:t xml:space="preserve">  </w:t>
      </w:r>
    </w:p>
    <w:p w:rsidR="008B1B93" w:rsidRPr="008B1B93" w:rsidRDefault="008B1B93" w:rsidP="008B1B93">
      <w:pPr>
        <w:rPr>
          <w:sz w:val="24"/>
          <w:szCs w:val="28"/>
        </w:rPr>
      </w:pPr>
      <w:r w:rsidRPr="008B1B93">
        <w:rPr>
          <w:noProof/>
          <w:sz w:val="24"/>
          <w:szCs w:val="28"/>
        </w:rPr>
        <w:drawing>
          <wp:inline distT="0" distB="0" distL="0" distR="0">
            <wp:extent cx="4800600" cy="3143427"/>
            <wp:effectExtent l="19050" t="0" r="0" b="0"/>
            <wp:docPr id="23" name="图片 23" descr="C:\Program Files\FCSeries Client\Mail\MailParse\BAC2A8FB22BD43FF8DB5CCE15B656439\Fuma_MimePar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FCSeries Client\Mail\MailParse\BAC2A8FB22BD43FF8DB5CCE15B656439\Fuma_MimePart_11.jpg"/>
                    <pic:cNvPicPr>
                      <a:picLocks noChangeAspect="1" noChangeArrowheads="1"/>
                    </pic:cNvPicPr>
                  </pic:nvPicPr>
                  <pic:blipFill>
                    <a:blip r:embed="rId6"/>
                    <a:srcRect/>
                    <a:stretch>
                      <a:fillRect/>
                    </a:stretch>
                  </pic:blipFill>
                  <pic:spPr bwMode="auto">
                    <a:xfrm>
                      <a:off x="0" y="0"/>
                      <a:ext cx="4800600" cy="3143427"/>
                    </a:xfrm>
                    <a:prstGeom prst="rect">
                      <a:avLst/>
                    </a:prstGeom>
                    <a:noFill/>
                    <a:ln w="9525">
                      <a:noFill/>
                      <a:miter lim="800000"/>
                      <a:headEnd/>
                      <a:tailEnd/>
                    </a:ln>
                  </pic:spPr>
                </pic:pic>
              </a:graphicData>
            </a:graphic>
          </wp:inline>
        </w:drawing>
      </w:r>
    </w:p>
    <w:p w:rsidR="008B1B93" w:rsidRPr="008B1B93" w:rsidRDefault="008B1B93" w:rsidP="008B1B93">
      <w:pPr>
        <w:rPr>
          <w:sz w:val="24"/>
          <w:szCs w:val="28"/>
        </w:rPr>
      </w:pPr>
      <w:r w:rsidRPr="008B1B93">
        <w:rPr>
          <w:sz w:val="24"/>
          <w:szCs w:val="28"/>
        </w:rPr>
        <w:t xml:space="preserve">  </w:t>
      </w:r>
    </w:p>
    <w:p w:rsidR="008B1B93" w:rsidRPr="008B1B93" w:rsidRDefault="008B1B93" w:rsidP="008B1B93">
      <w:pPr>
        <w:rPr>
          <w:sz w:val="24"/>
          <w:szCs w:val="28"/>
        </w:rPr>
      </w:pPr>
      <w:r w:rsidRPr="008B1B93">
        <w:rPr>
          <w:b/>
          <w:bCs/>
          <w:sz w:val="24"/>
          <w:szCs w:val="28"/>
        </w:rPr>
        <w:t>4. Excellent components</w:t>
      </w:r>
      <w:r w:rsidRPr="008B1B93">
        <w:rPr>
          <w:sz w:val="24"/>
          <w:szCs w:val="28"/>
        </w:rPr>
        <w:t xml:space="preserve"> </w:t>
      </w:r>
    </w:p>
    <w:p w:rsidR="008B1B93" w:rsidRPr="008B1B93" w:rsidRDefault="008B1B93" w:rsidP="008B1B93">
      <w:pPr>
        <w:rPr>
          <w:sz w:val="24"/>
          <w:szCs w:val="28"/>
        </w:rPr>
      </w:pPr>
      <w:r w:rsidRPr="008B1B93">
        <w:rPr>
          <w:sz w:val="24"/>
          <w:szCs w:val="28"/>
        </w:rPr>
        <w:t>For the most important components, we adopt </w:t>
      </w:r>
      <w:r w:rsidRPr="008B1B93">
        <w:rPr>
          <w:b/>
          <w:bCs/>
          <w:sz w:val="24"/>
          <w:szCs w:val="28"/>
          <w:u w:val="single"/>
        </w:rPr>
        <w:t>Germany brand-</w:t>
      </w:r>
      <w:r>
        <w:rPr>
          <w:rFonts w:hint="eastAsia"/>
          <w:b/>
          <w:bCs/>
          <w:sz w:val="24"/>
          <w:szCs w:val="28"/>
          <w:u w:val="single"/>
        </w:rPr>
        <w:t>Bitzer</w:t>
      </w:r>
      <w:r w:rsidRPr="008B1B93">
        <w:rPr>
          <w:sz w:val="24"/>
          <w:szCs w:val="28"/>
        </w:rPr>
        <w:t xml:space="preserve">, one of the best </w:t>
      </w:r>
      <w:r w:rsidR="009751E4" w:rsidRPr="008B1B93">
        <w:rPr>
          <w:sz w:val="24"/>
          <w:szCs w:val="28"/>
        </w:rPr>
        <w:t>brands</w:t>
      </w:r>
      <w:r w:rsidRPr="008B1B93">
        <w:rPr>
          <w:sz w:val="24"/>
          <w:szCs w:val="28"/>
        </w:rPr>
        <w:t xml:space="preserve"> for compressor. </w:t>
      </w:r>
    </w:p>
    <w:p w:rsidR="008B1B93" w:rsidRPr="008B1B93" w:rsidRDefault="008B1B93" w:rsidP="008B1B93">
      <w:pPr>
        <w:rPr>
          <w:sz w:val="24"/>
          <w:szCs w:val="28"/>
        </w:rPr>
      </w:pPr>
      <w:r w:rsidRPr="008B1B93">
        <w:rPr>
          <w:sz w:val="24"/>
          <w:szCs w:val="28"/>
        </w:rPr>
        <w:t xml:space="preserve">For the evaporator, we use the best material, </w:t>
      </w:r>
      <w:r w:rsidRPr="008B1B93">
        <w:rPr>
          <w:b/>
          <w:bCs/>
          <w:sz w:val="24"/>
          <w:szCs w:val="28"/>
          <w:u w:val="single"/>
        </w:rPr>
        <w:t>stainless steel SUS304</w:t>
      </w:r>
      <w:r w:rsidRPr="008B1B93">
        <w:rPr>
          <w:sz w:val="24"/>
          <w:szCs w:val="28"/>
        </w:rPr>
        <w:t xml:space="preserve">, also sanitary. It can be used for more than 10 years. It seems that your customer has some problems with the evaporator, you can ask him what material it use and make a compare with our evaporator. </w:t>
      </w:r>
    </w:p>
    <w:p w:rsidR="008B1B93" w:rsidRPr="008B1B93" w:rsidRDefault="008B1B93" w:rsidP="008B1B93">
      <w:pPr>
        <w:rPr>
          <w:sz w:val="24"/>
          <w:szCs w:val="28"/>
        </w:rPr>
      </w:pPr>
      <w:r w:rsidRPr="008B1B93">
        <w:rPr>
          <w:sz w:val="24"/>
          <w:szCs w:val="28"/>
        </w:rPr>
        <w:t xml:space="preserve">Controller PLC from Germany Siemens, Valves from Denmark Danfoss etc. </w:t>
      </w:r>
    </w:p>
    <w:p w:rsidR="008B1B93" w:rsidRPr="008B1B93" w:rsidRDefault="008B1B93" w:rsidP="008B1B93">
      <w:pPr>
        <w:rPr>
          <w:sz w:val="24"/>
          <w:szCs w:val="28"/>
        </w:rPr>
      </w:pPr>
      <w:r w:rsidRPr="008B1B93">
        <w:rPr>
          <w:sz w:val="24"/>
          <w:szCs w:val="28"/>
        </w:rPr>
        <w:t xml:space="preserve">  </w:t>
      </w:r>
    </w:p>
    <w:p w:rsidR="008B1B93" w:rsidRPr="008B1B93" w:rsidRDefault="008B1B93" w:rsidP="008B1B93">
      <w:pPr>
        <w:rPr>
          <w:sz w:val="24"/>
          <w:szCs w:val="28"/>
        </w:rPr>
      </w:pPr>
      <w:r w:rsidRPr="008B1B93">
        <w:rPr>
          <w:noProof/>
          <w:sz w:val="24"/>
          <w:szCs w:val="28"/>
        </w:rPr>
        <w:lastRenderedPageBreak/>
        <w:drawing>
          <wp:inline distT="0" distB="0" distL="0" distR="0">
            <wp:extent cx="5038725" cy="5280896"/>
            <wp:effectExtent l="19050" t="0" r="9525" b="0"/>
            <wp:docPr id="24" name="图片 24" descr="C:\Program Files\FCSeries Client\Mail\MailParse\BAC2A8FB22BD43FF8DB5CCE15B656439\Fuma_MimePar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FCSeries Client\Mail\MailParse\BAC2A8FB22BD43FF8DB5CCE15B656439\Fuma_MimePart_10.png"/>
                    <pic:cNvPicPr>
                      <a:picLocks noChangeAspect="1" noChangeArrowheads="1"/>
                    </pic:cNvPicPr>
                  </pic:nvPicPr>
                  <pic:blipFill>
                    <a:blip r:embed="rId7"/>
                    <a:srcRect/>
                    <a:stretch>
                      <a:fillRect/>
                    </a:stretch>
                  </pic:blipFill>
                  <pic:spPr bwMode="auto">
                    <a:xfrm>
                      <a:off x="0" y="0"/>
                      <a:ext cx="5038725" cy="5280896"/>
                    </a:xfrm>
                    <a:prstGeom prst="rect">
                      <a:avLst/>
                    </a:prstGeom>
                    <a:noFill/>
                    <a:ln w="9525">
                      <a:noFill/>
                      <a:miter lim="800000"/>
                      <a:headEnd/>
                      <a:tailEnd/>
                    </a:ln>
                  </pic:spPr>
                </pic:pic>
              </a:graphicData>
            </a:graphic>
          </wp:inline>
        </w:drawing>
      </w:r>
    </w:p>
    <w:p w:rsidR="008B1B93" w:rsidRPr="008B1B93" w:rsidRDefault="008B1B93" w:rsidP="008B1B93">
      <w:pPr>
        <w:rPr>
          <w:sz w:val="24"/>
          <w:szCs w:val="28"/>
        </w:rPr>
      </w:pPr>
      <w:r w:rsidRPr="008B1B93">
        <w:rPr>
          <w:sz w:val="24"/>
          <w:szCs w:val="28"/>
        </w:rPr>
        <w:t> </w:t>
      </w:r>
    </w:p>
    <w:p w:rsidR="008B1B93" w:rsidRPr="008B1B93" w:rsidRDefault="008B1B93" w:rsidP="008B1B93">
      <w:pPr>
        <w:rPr>
          <w:sz w:val="24"/>
          <w:szCs w:val="28"/>
        </w:rPr>
      </w:pPr>
      <w:r w:rsidRPr="008B1B93">
        <w:rPr>
          <w:sz w:val="24"/>
          <w:szCs w:val="28"/>
        </w:rPr>
        <w:t xml:space="preserve">5. </w:t>
      </w:r>
      <w:r w:rsidRPr="008B1B93">
        <w:rPr>
          <w:b/>
          <w:bCs/>
          <w:sz w:val="24"/>
          <w:szCs w:val="28"/>
        </w:rPr>
        <w:t>After-sale Service:</w:t>
      </w:r>
      <w:r w:rsidRPr="008B1B93">
        <w:rPr>
          <w:sz w:val="24"/>
          <w:szCs w:val="28"/>
        </w:rPr>
        <w:t xml:space="preserve"> why after-sale service is so important for industrial machine field? Because the product is quite complex and once it breaks, it will be hard for the user to repair it. And sometimes you need to replace the components. You will use the machine for many years and it is unavoidable it will break some day.</w:t>
      </w:r>
    </w:p>
    <w:p w:rsidR="008B1B93" w:rsidRPr="008B1B93" w:rsidRDefault="008B1B93" w:rsidP="008B1B93">
      <w:pPr>
        <w:rPr>
          <w:sz w:val="24"/>
          <w:szCs w:val="28"/>
        </w:rPr>
      </w:pPr>
      <w:r w:rsidRPr="008B1B93">
        <w:rPr>
          <w:sz w:val="24"/>
          <w:szCs w:val="28"/>
        </w:rPr>
        <w:t>We definitely know the importance of after-sale service and we are trying to offer the best service for our customers.</w:t>
      </w:r>
    </w:p>
    <w:p w:rsidR="008B1B93" w:rsidRPr="008B1B93" w:rsidRDefault="008B1B93" w:rsidP="008B1B93">
      <w:pPr>
        <w:rPr>
          <w:sz w:val="24"/>
          <w:szCs w:val="28"/>
        </w:rPr>
      </w:pPr>
      <w:r w:rsidRPr="008B1B93">
        <w:rPr>
          <w:sz w:val="24"/>
          <w:szCs w:val="28"/>
        </w:rPr>
        <w:t> </w:t>
      </w:r>
    </w:p>
    <w:p w:rsidR="008B1B93" w:rsidRPr="008B1B93" w:rsidRDefault="008B1B93" w:rsidP="008B1B93">
      <w:pPr>
        <w:rPr>
          <w:sz w:val="24"/>
          <w:szCs w:val="28"/>
        </w:rPr>
      </w:pPr>
      <w:r w:rsidRPr="008B1B93">
        <w:rPr>
          <w:sz w:val="24"/>
          <w:szCs w:val="28"/>
        </w:rPr>
        <w:t xml:space="preserve">--Testing: all the Koller ice machines will </w:t>
      </w:r>
      <w:r w:rsidRPr="008B1B93">
        <w:rPr>
          <w:b/>
          <w:bCs/>
          <w:sz w:val="24"/>
          <w:szCs w:val="28"/>
          <w:u w:val="single"/>
        </w:rPr>
        <w:t>be tested for 72 hours before shipping</w:t>
      </w:r>
      <w:r w:rsidRPr="008B1B93">
        <w:rPr>
          <w:sz w:val="24"/>
          <w:szCs w:val="28"/>
        </w:rPr>
        <w:t xml:space="preserve">. We must make sure when the customers receive the machines, they are in the best permanence. </w:t>
      </w:r>
    </w:p>
    <w:p w:rsidR="008B1B93" w:rsidRPr="008B1B93" w:rsidRDefault="008B1B93" w:rsidP="008B1B93">
      <w:pPr>
        <w:rPr>
          <w:sz w:val="24"/>
          <w:szCs w:val="28"/>
        </w:rPr>
      </w:pPr>
      <w:r w:rsidRPr="008B1B93">
        <w:rPr>
          <w:sz w:val="24"/>
          <w:szCs w:val="28"/>
        </w:rPr>
        <w:t> </w:t>
      </w:r>
    </w:p>
    <w:p w:rsidR="00721415" w:rsidRDefault="008B1B93" w:rsidP="00721415">
      <w:pPr>
        <w:rPr>
          <w:sz w:val="24"/>
          <w:szCs w:val="28"/>
          <w:lang w:val="en-GB"/>
        </w:rPr>
      </w:pPr>
      <w:r w:rsidRPr="008B1B93">
        <w:rPr>
          <w:sz w:val="24"/>
          <w:szCs w:val="28"/>
        </w:rPr>
        <w:t xml:space="preserve">--Warranty: all the Koller ice machines </w:t>
      </w:r>
      <w:r w:rsidRPr="008B1B93">
        <w:rPr>
          <w:b/>
          <w:bCs/>
          <w:sz w:val="24"/>
          <w:szCs w:val="28"/>
          <w:u w:val="single"/>
        </w:rPr>
        <w:t>enjoy 12 months of warranty free of charge</w:t>
      </w:r>
      <w:r w:rsidRPr="008B1B93">
        <w:rPr>
          <w:sz w:val="24"/>
          <w:szCs w:val="28"/>
        </w:rPr>
        <w:t>. If anything wrong with the machine</w:t>
      </w:r>
      <w:r w:rsidR="00721415">
        <w:rPr>
          <w:rFonts w:hint="eastAsia"/>
          <w:sz w:val="24"/>
          <w:szCs w:val="28"/>
        </w:rPr>
        <w:t>,</w:t>
      </w:r>
      <w:r w:rsidR="00721415" w:rsidRPr="00721415">
        <w:rPr>
          <w:rFonts w:ascii="Calibri" w:eastAsia="宋体" w:hAnsi="Calibri" w:cs="Calibri"/>
          <w:color w:val="5F5F5F"/>
          <w:sz w:val="24"/>
          <w:szCs w:val="24"/>
          <w:lang w:val="en-GB"/>
        </w:rPr>
        <w:t xml:space="preserve"> </w:t>
      </w:r>
      <w:r w:rsidR="00721415" w:rsidRPr="00721415">
        <w:rPr>
          <w:sz w:val="24"/>
          <w:szCs w:val="28"/>
          <w:lang w:val="en-GB"/>
        </w:rPr>
        <w:t>you can send us pictures or video about the fault,</w:t>
      </w:r>
      <w:r w:rsidR="00721415" w:rsidRPr="00721415">
        <w:rPr>
          <w:rFonts w:ascii="Calibri" w:eastAsia="宋体" w:hAnsi="Calibri" w:cs="Calibri"/>
          <w:color w:val="5F5F5F"/>
          <w:sz w:val="24"/>
          <w:szCs w:val="24"/>
          <w:lang w:val="en-GB"/>
        </w:rPr>
        <w:t xml:space="preserve"> </w:t>
      </w:r>
      <w:r w:rsidR="00721415" w:rsidRPr="00721415">
        <w:rPr>
          <w:sz w:val="24"/>
          <w:szCs w:val="28"/>
          <w:lang w:val="en-GB"/>
        </w:rPr>
        <w:t>we will mail you the solution to solve problems within 24 hours</w:t>
      </w:r>
      <w:r w:rsidR="009751E4">
        <w:rPr>
          <w:rFonts w:hint="eastAsia"/>
          <w:sz w:val="24"/>
          <w:szCs w:val="28"/>
          <w:lang w:val="en-GB"/>
        </w:rPr>
        <w:t>.</w:t>
      </w:r>
    </w:p>
    <w:p w:rsidR="008B1B93" w:rsidRPr="008B1B93" w:rsidRDefault="008B1B93" w:rsidP="00721415">
      <w:pPr>
        <w:rPr>
          <w:sz w:val="24"/>
          <w:szCs w:val="28"/>
        </w:rPr>
      </w:pPr>
      <w:r w:rsidRPr="008B1B93">
        <w:rPr>
          <w:sz w:val="24"/>
          <w:szCs w:val="28"/>
        </w:rPr>
        <w:t> </w:t>
      </w:r>
    </w:p>
    <w:p w:rsidR="008B1B93" w:rsidRPr="008B1B93" w:rsidRDefault="008B1B93" w:rsidP="009751E4">
      <w:pPr>
        <w:rPr>
          <w:sz w:val="24"/>
          <w:szCs w:val="28"/>
        </w:rPr>
      </w:pPr>
      <w:r w:rsidRPr="008B1B93">
        <w:rPr>
          <w:sz w:val="24"/>
          <w:szCs w:val="28"/>
        </w:rPr>
        <w:t xml:space="preserve">--Installation: after you place the order, we will </w:t>
      </w:r>
      <w:r w:rsidRPr="008B1B93">
        <w:rPr>
          <w:b/>
          <w:bCs/>
          <w:sz w:val="24"/>
          <w:szCs w:val="28"/>
          <w:u w:val="single"/>
        </w:rPr>
        <w:t xml:space="preserve">send you the operation manual and </w:t>
      </w:r>
      <w:r w:rsidRPr="008B1B93">
        <w:rPr>
          <w:b/>
          <w:bCs/>
          <w:sz w:val="24"/>
          <w:szCs w:val="28"/>
          <w:u w:val="single"/>
        </w:rPr>
        <w:lastRenderedPageBreak/>
        <w:t>installation videos</w:t>
      </w:r>
      <w:r w:rsidR="00721415">
        <w:rPr>
          <w:rFonts w:hint="eastAsia"/>
          <w:b/>
          <w:bCs/>
          <w:sz w:val="24"/>
          <w:szCs w:val="28"/>
          <w:u w:val="single"/>
        </w:rPr>
        <w:t xml:space="preserve"> with the machine</w:t>
      </w:r>
      <w:r w:rsidRPr="008B1B93">
        <w:rPr>
          <w:sz w:val="24"/>
          <w:szCs w:val="28"/>
        </w:rPr>
        <w:t xml:space="preserve">. After you receive the machine, we can have the video call to guide your installation. Or, we can send you the engineer to your country. </w:t>
      </w:r>
      <w:r w:rsidR="009751E4" w:rsidRPr="009751E4">
        <w:rPr>
          <w:rFonts w:hint="eastAsia"/>
          <w:b/>
          <w:bCs/>
          <w:sz w:val="24"/>
          <w:szCs w:val="28"/>
        </w:rPr>
        <w:t>(The operation manual can be in Spanish)</w:t>
      </w:r>
    </w:p>
    <w:p w:rsidR="008B1B93" w:rsidRPr="008B1B93" w:rsidRDefault="008B1B93" w:rsidP="008B1B93">
      <w:pPr>
        <w:rPr>
          <w:sz w:val="24"/>
          <w:szCs w:val="28"/>
        </w:rPr>
      </w:pPr>
      <w:r w:rsidRPr="008B1B93">
        <w:rPr>
          <w:sz w:val="24"/>
          <w:szCs w:val="28"/>
        </w:rPr>
        <w:t> </w:t>
      </w:r>
    </w:p>
    <w:p w:rsidR="008B1B93" w:rsidRDefault="008B1B93" w:rsidP="00935EAC">
      <w:pPr>
        <w:rPr>
          <w:sz w:val="24"/>
          <w:szCs w:val="28"/>
        </w:rPr>
      </w:pPr>
      <w:r w:rsidRPr="008B1B93">
        <w:rPr>
          <w:sz w:val="24"/>
          <w:szCs w:val="28"/>
        </w:rPr>
        <w:t xml:space="preserve">My friend, </w:t>
      </w:r>
      <w:r w:rsidR="00935EAC">
        <w:rPr>
          <w:rFonts w:hint="eastAsia"/>
          <w:sz w:val="24"/>
          <w:szCs w:val="28"/>
        </w:rPr>
        <w:t>sincerely hope we can reach the win-win business with you</w:t>
      </w:r>
      <w:r w:rsidRPr="008B1B93">
        <w:rPr>
          <w:sz w:val="24"/>
          <w:szCs w:val="28"/>
        </w:rPr>
        <w:t>. I am trying my best to offer any useful information. If</w:t>
      </w:r>
      <w:r w:rsidR="00984109">
        <w:rPr>
          <w:rFonts w:hint="eastAsia"/>
          <w:sz w:val="24"/>
          <w:szCs w:val="28"/>
        </w:rPr>
        <w:t xml:space="preserve"> it just the matter of price</w:t>
      </w:r>
      <w:r w:rsidRPr="008B1B93">
        <w:rPr>
          <w:sz w:val="24"/>
          <w:szCs w:val="28"/>
        </w:rPr>
        <w:t>, of course</w:t>
      </w:r>
      <w:r w:rsidRPr="008B1B93">
        <w:rPr>
          <w:b/>
          <w:bCs/>
          <w:sz w:val="24"/>
          <w:szCs w:val="28"/>
          <w:u w:val="single"/>
        </w:rPr>
        <w:t xml:space="preserve"> there are still room for compromise</w:t>
      </w:r>
      <w:r w:rsidR="00721415">
        <w:rPr>
          <w:rFonts w:hint="eastAsia"/>
          <w:sz w:val="24"/>
          <w:szCs w:val="28"/>
        </w:rPr>
        <w:t xml:space="preserve">. </w:t>
      </w:r>
      <w:r w:rsidRPr="008B1B93">
        <w:rPr>
          <w:sz w:val="24"/>
          <w:szCs w:val="28"/>
        </w:rPr>
        <w:t>But we need t</w:t>
      </w:r>
      <w:r w:rsidR="00984109">
        <w:rPr>
          <w:sz w:val="24"/>
          <w:szCs w:val="28"/>
        </w:rPr>
        <w:t>o know</w:t>
      </w:r>
      <w:r w:rsidR="00984109">
        <w:rPr>
          <w:rFonts w:hint="eastAsia"/>
          <w:sz w:val="24"/>
          <w:szCs w:val="28"/>
        </w:rPr>
        <w:t xml:space="preserve"> your </w:t>
      </w:r>
      <w:r w:rsidR="009751E4">
        <w:rPr>
          <w:sz w:val="24"/>
          <w:szCs w:val="28"/>
        </w:rPr>
        <w:t>bottom</w:t>
      </w:r>
      <w:r w:rsidR="00984109">
        <w:rPr>
          <w:sz w:val="24"/>
          <w:szCs w:val="28"/>
        </w:rPr>
        <w:t xml:space="preserve"> price </w:t>
      </w:r>
      <w:r w:rsidRPr="008B1B93">
        <w:rPr>
          <w:sz w:val="24"/>
          <w:szCs w:val="28"/>
        </w:rPr>
        <w:t xml:space="preserve">and I will apply to my boss for a discount. </w:t>
      </w:r>
    </w:p>
    <w:p w:rsidR="006C35FA" w:rsidRPr="00984109" w:rsidRDefault="006C35FA" w:rsidP="006C35FA">
      <w:pPr>
        <w:rPr>
          <w:sz w:val="24"/>
          <w:szCs w:val="28"/>
        </w:rPr>
      </w:pPr>
    </w:p>
    <w:p w:rsidR="006C35FA" w:rsidRDefault="006C35FA" w:rsidP="006C35FA">
      <w:pPr>
        <w:rPr>
          <w:sz w:val="24"/>
          <w:szCs w:val="28"/>
        </w:rPr>
      </w:pPr>
    </w:p>
    <w:p w:rsidR="006C35FA" w:rsidRDefault="006C35FA" w:rsidP="006C35FA">
      <w:pPr>
        <w:rPr>
          <w:sz w:val="24"/>
          <w:szCs w:val="28"/>
        </w:rPr>
      </w:pPr>
      <w:r>
        <w:rPr>
          <w:sz w:val="24"/>
          <w:szCs w:val="28"/>
        </w:rPr>
        <w:t>G</w:t>
      </w:r>
      <w:r w:rsidR="00935EAC">
        <w:rPr>
          <w:rFonts w:hint="eastAsia"/>
          <w:sz w:val="24"/>
          <w:szCs w:val="28"/>
        </w:rPr>
        <w:t>ood day</w:t>
      </w:r>
      <w:r>
        <w:rPr>
          <w:rFonts w:hint="eastAsia"/>
          <w:sz w:val="24"/>
          <w:szCs w:val="28"/>
        </w:rPr>
        <w:t xml:space="preserve"> and looking forward to your feedback.</w:t>
      </w:r>
    </w:p>
    <w:p w:rsidR="006C35FA" w:rsidRPr="008B1B93" w:rsidRDefault="006C35FA" w:rsidP="006C35FA">
      <w:pPr>
        <w:rPr>
          <w:sz w:val="24"/>
          <w:szCs w:val="28"/>
        </w:rPr>
      </w:pPr>
    </w:p>
    <w:p w:rsidR="00FB285E" w:rsidRPr="006C35FA" w:rsidRDefault="00FB285E">
      <w:pPr>
        <w:rPr>
          <w:sz w:val="24"/>
          <w:szCs w:val="28"/>
        </w:rPr>
      </w:pPr>
    </w:p>
    <w:p w:rsidR="00721415" w:rsidRPr="008B1B93" w:rsidRDefault="00721415">
      <w:pPr>
        <w:rPr>
          <w:sz w:val="24"/>
          <w:szCs w:val="28"/>
        </w:rPr>
      </w:pPr>
    </w:p>
    <w:sectPr w:rsidR="00721415" w:rsidRPr="008B1B93" w:rsidSect="00FB285E">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8B1B93"/>
    <w:rsid w:val="00310BCF"/>
    <w:rsid w:val="00323A04"/>
    <w:rsid w:val="005177ED"/>
    <w:rsid w:val="006C35FA"/>
    <w:rsid w:val="00721415"/>
    <w:rsid w:val="008B1B93"/>
    <w:rsid w:val="00935EAC"/>
    <w:rsid w:val="009751E4"/>
    <w:rsid w:val="00984109"/>
    <w:rsid w:val="00FA7577"/>
    <w:rsid w:val="00FB285E"/>
    <w:rsid w:val="00FB40A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85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B1B93"/>
    <w:rPr>
      <w:sz w:val="18"/>
      <w:szCs w:val="18"/>
    </w:rPr>
  </w:style>
  <w:style w:type="character" w:customStyle="1" w:styleId="Char">
    <w:name w:val="批注框文本 Char"/>
    <w:basedOn w:val="a0"/>
    <w:link w:val="a3"/>
    <w:uiPriority w:val="99"/>
    <w:semiHidden/>
    <w:rsid w:val="008B1B93"/>
    <w:rPr>
      <w:sz w:val="18"/>
      <w:szCs w:val="18"/>
    </w:rPr>
  </w:style>
</w:styles>
</file>

<file path=word/webSettings.xml><?xml version="1.0" encoding="utf-8"?>
<w:webSettings xmlns:r="http://schemas.openxmlformats.org/officeDocument/2006/relationships" xmlns:w="http://schemas.openxmlformats.org/wordprocessingml/2006/main">
  <w:divs>
    <w:div w:id="234171928">
      <w:bodyDiv w:val="1"/>
      <w:marLeft w:val="0"/>
      <w:marRight w:val="0"/>
      <w:marTop w:val="0"/>
      <w:marBottom w:val="0"/>
      <w:divBdr>
        <w:top w:val="none" w:sz="0" w:space="0" w:color="auto"/>
        <w:left w:val="none" w:sz="0" w:space="0" w:color="auto"/>
        <w:bottom w:val="none" w:sz="0" w:space="0" w:color="auto"/>
        <w:right w:val="none" w:sz="0" w:space="0" w:color="auto"/>
      </w:divBdr>
      <w:divsChild>
        <w:div w:id="1204517717">
          <w:marLeft w:val="0"/>
          <w:marRight w:val="0"/>
          <w:marTop w:val="0"/>
          <w:marBottom w:val="0"/>
          <w:divBdr>
            <w:top w:val="none" w:sz="0" w:space="0" w:color="auto"/>
            <w:left w:val="none" w:sz="0" w:space="0" w:color="auto"/>
            <w:bottom w:val="none" w:sz="0" w:space="0" w:color="auto"/>
            <w:right w:val="none" w:sz="0" w:space="0" w:color="auto"/>
          </w:divBdr>
          <w:divsChild>
            <w:div w:id="2037848381">
              <w:marLeft w:val="0"/>
              <w:marRight w:val="0"/>
              <w:marTop w:val="0"/>
              <w:marBottom w:val="0"/>
              <w:divBdr>
                <w:top w:val="none" w:sz="0" w:space="0" w:color="auto"/>
                <w:left w:val="none" w:sz="0" w:space="0" w:color="auto"/>
                <w:bottom w:val="none" w:sz="0" w:space="0" w:color="auto"/>
                <w:right w:val="none" w:sz="0" w:space="0" w:color="auto"/>
              </w:divBdr>
              <w:divsChild>
                <w:div w:id="198110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06443">
      <w:bodyDiv w:val="1"/>
      <w:marLeft w:val="0"/>
      <w:marRight w:val="0"/>
      <w:marTop w:val="0"/>
      <w:marBottom w:val="0"/>
      <w:divBdr>
        <w:top w:val="none" w:sz="0" w:space="0" w:color="auto"/>
        <w:left w:val="none" w:sz="0" w:space="0" w:color="auto"/>
        <w:bottom w:val="none" w:sz="0" w:space="0" w:color="auto"/>
        <w:right w:val="none" w:sz="0" w:space="0" w:color="auto"/>
      </w:divBdr>
      <w:divsChild>
        <w:div w:id="821429932">
          <w:marLeft w:val="0"/>
          <w:marRight w:val="0"/>
          <w:marTop w:val="0"/>
          <w:marBottom w:val="0"/>
          <w:divBdr>
            <w:top w:val="none" w:sz="0" w:space="0" w:color="auto"/>
            <w:left w:val="none" w:sz="0" w:space="0" w:color="auto"/>
            <w:bottom w:val="none" w:sz="0" w:space="0" w:color="auto"/>
            <w:right w:val="none" w:sz="0" w:space="0" w:color="auto"/>
          </w:divBdr>
          <w:divsChild>
            <w:div w:id="1948348001">
              <w:marLeft w:val="0"/>
              <w:marRight w:val="0"/>
              <w:marTop w:val="0"/>
              <w:marBottom w:val="0"/>
              <w:divBdr>
                <w:top w:val="none" w:sz="0" w:space="0" w:color="auto"/>
                <w:left w:val="none" w:sz="0" w:space="0" w:color="auto"/>
                <w:bottom w:val="none" w:sz="0" w:space="0" w:color="auto"/>
                <w:right w:val="none" w:sz="0" w:space="0" w:color="auto"/>
              </w:divBdr>
              <w:divsChild>
                <w:div w:id="2677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8E7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532</Words>
  <Characters>3036</Characters>
  <Application>Microsoft Office Word</Application>
  <DocSecurity>0</DocSecurity>
  <Lines>25</Lines>
  <Paragraphs>7</Paragraphs>
  <ScaleCrop>false</ScaleCrop>
  <Company>请使用微软正版操作系统</Company>
  <LinksUpToDate>false</LinksUpToDate>
  <CharactersWithSpaces>3561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2016-09-27T08:02:00Z</dcterms:created>
  <dcterms:modified xsi:type="dcterms:W3CDTF">2016-09-27T08:02:00Z</dcterms:modified>
</cp:coreProperties>
</file>