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 w:line="300" w:lineRule="auto"/>
        <w:ind w:left="1422"/>
        <w:outlineLvl w:val="0"/>
        <w:rPr>
          <w:rFonts w:ascii="Arial" w:hAnsi="Arial" w:cs="Arial"/>
          <w:b/>
          <w:sz w:val="32"/>
          <w:szCs w:val="32"/>
        </w:rPr>
      </w:pPr>
    </w:p>
    <w:p>
      <w:pPr>
        <w:rPr>
          <w:rFonts w:cs="Arial"/>
          <w:lang w:val="ru-RU"/>
        </w:rPr>
      </w:pPr>
      <w:bookmarkStart w:id="0" w:name="_Toc464685929"/>
      <w:bookmarkEnd w:id="0"/>
      <w:r>
        <w:rPr>
          <w:sz w:val="24"/>
        </w:rPr>
        <w:pict>
          <v:shape id="_x0000_s1027" o:spid="_x0000_s1027" o:spt="202" type="#_x0000_t202" style="position:absolute;left:0pt;margin-left:80.85pt;margin-top:57.85pt;height:21.9pt;width:88.35pt;z-index:2516592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  <w:t>涡轮减压装</w:t>
                  </w:r>
                  <w:r>
                    <w:rPr>
                      <w:rFonts w:hint="eastAsia" w:eastAsia="宋体"/>
                      <w:sz w:val="20"/>
                      <w:szCs w:val="20"/>
                      <w:lang w:val="en-US" w:eastAsia="zh-CN"/>
                    </w:rPr>
                    <w:t>置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7" o:spid="_x0000_s1037" o:spt="202" type="#_x0000_t202" style="position:absolute;left:0pt;margin-left:266.85pt;margin-top:325.4pt;height:58.9pt;width:144pt;z-index:25166745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气体储存系统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储存罐、活塞泵、蒸发器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6" o:spid="_x0000_s1036" o:spt="202" type="#_x0000_t202" style="position:absolute;left:0pt;margin-left:257.05pt;margin-top:194.7pt;height:70.9pt;width:59.55pt;z-index:25166643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 style="layout-flow:vertical-ideographic;">
              <w:txbxContent>
                <w:p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О2</w:t>
                  </w:r>
                  <w:r>
                    <w:rPr>
                      <w:rFonts w:hint="eastAsia" w:eastAsia="宋体"/>
                      <w:lang w:val="ru-RU" w:eastAsia="zh-CN"/>
                    </w:rPr>
                    <w:t>液态</w:t>
                  </w: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N2液态</w:t>
                  </w: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Ar液态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5" o:spid="_x0000_s1035" o:spt="202" type="#_x0000_t202" style="position:absolute;left:0pt;margin-left:52pt;margin-top:358.85pt;height:26.25pt;width:63.25pt;z-index:25166540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空气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4" o:spid="_x0000_s1034" o:spt="202" type="#_x0000_t202" style="position:absolute;left:0pt;margin-left:52.5pt;margin-top:319.95pt;height:25.65pt;width:77.4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过滤器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3" o:spid="_x0000_s1033" o:spt="202" type="#_x0000_t202" style="position:absolute;left:0pt;margin-left:54.65pt;margin-top:268.3pt;height:18pt;width:85.6pt;z-index:25166336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/>
                      <w:sz w:val="16"/>
                      <w:szCs w:val="16"/>
                      <w:lang w:eastAsia="zh-CN"/>
                    </w:rPr>
                    <w:t>压气机</w:t>
                  </w:r>
                </w:p>
              </w:txbxContent>
            </v:textbox>
          </v:shape>
        </w:pict>
      </w:r>
      <w:r>
        <w:rPr>
          <w:rFonts w:cs="Arial"/>
          <w:lang w:val="ru-RU"/>
        </w:rPr>
        <w:object>
          <v:shape id="_x0000_i1035" o:spt="75" type="#_x0000_t75" style="height:423.35pt;width:387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35" DrawAspect="Content" ObjectID="_1468075725" r:id="rId4">
            <o:LockedField>false</o:LockedField>
          </o:OLEObject>
        </w:object>
      </w:r>
      <w:r>
        <w:rPr>
          <w:sz w:val="24"/>
        </w:rPr>
        <w:pict>
          <v:shape id="_x0000_s1030" o:spid="_x0000_s1030" o:spt="202" type="#_x0000_t202" style="position:absolute;left:0pt;margin-left:49.8pt;margin-top:186.6pt;height:20.2pt;width:67.7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eastAsia="宋体"/>
                      <w:sz w:val="20"/>
                      <w:szCs w:val="20"/>
                      <w:lang w:eastAsia="zh-CN"/>
                    </w:rPr>
                    <w:t>提纯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9" o:spid="_x0000_s1029" o:spt="202" type="#_x0000_t202" style="position:absolute;left:0pt;margin-left:56.3pt;margin-top:115.15pt;height:21.3pt;width:57.35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sz w:val="20"/>
                      <w:szCs w:val="20"/>
                      <w:lang w:eastAsia="zh-CN"/>
                    </w:rPr>
                    <w:t>气体干燥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1" o:spid="_x0000_s1031" o:spt="202" type="#_x0000_t202" style="position:absolute;left:0pt;margin-left:49.25pt;margin-top:218.25pt;height:25.65pt;width:73.65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制冷器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6" o:spid="_x0000_s1026" o:spt="202" type="#_x0000_t202" style="position:absolute;left:0pt;margin-left:279.95pt;margin-top:21.2pt;height:30.05pt;width:72pt;z-index:2516582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ru-RU" w:eastAsia="zh-CN"/>
                    </w:rPr>
                  </w:pPr>
                  <w:r>
                    <w:rPr>
                      <w:rFonts w:hint="eastAsia" w:eastAsia="宋体"/>
                      <w:lang w:val="ru-RU" w:eastAsia="zh-CN"/>
                    </w:rPr>
                    <w:t>气体分离</w:t>
                  </w:r>
                </w:p>
              </w:txbxContent>
            </v:textbox>
          </v:shape>
        </w:pict>
      </w:r>
    </w:p>
    <w:p>
      <w:pPr>
        <w:rPr>
          <w:rFonts w:hint="eastAsia" w:eastAsia="宋体" w:cs="Arial"/>
          <w:lang w:val="en-US" w:eastAsia="zh-CN"/>
        </w:rPr>
      </w:pPr>
      <w:r>
        <w:rPr>
          <w:rFonts w:hint="eastAsia" w:eastAsia="宋体" w:cs="Arial"/>
          <w:lang w:val="en-US" w:eastAsia="zh-CN"/>
        </w:rPr>
        <w:t xml:space="preserve"> </w:t>
      </w: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4BD"/>
    <w:rsid w:val="00596255"/>
    <w:rsid w:val="00D36C96"/>
    <w:rsid w:val="00E654BD"/>
    <w:rsid w:val="778703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7"/>
    <customShpInfo spid="_x0000_s1036"/>
    <customShpInfo spid="_x0000_s1035"/>
    <customShpInfo spid="_x0000_s1034"/>
    <customShpInfo spid="_x0000_s1033"/>
    <customShpInfo spid="_x0000_s1030"/>
    <customShpInfo spid="_x0000_s1029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2017-05-04T04:10:00Z</dcterms:created>
  <dc:creator>mvd</dc:creator>
  <cp:lastModifiedBy>dell</cp:lastModifiedBy>
  <dcterms:modified xsi:type="dcterms:W3CDTF">2017-05-04T07:20:44Z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