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AE" w:rsidRPr="00935931" w:rsidRDefault="00C65101">
      <w:pPr>
        <w:rPr>
          <w:lang w:val="ru-RU"/>
        </w:rPr>
      </w:pPr>
      <w:r>
        <w:rPr>
          <w:lang w:val="ru-RU"/>
        </w:rPr>
        <w:t xml:space="preserve">Буровая установка модель </w:t>
      </w:r>
      <w:r w:rsidR="00EE1F21">
        <w:rPr>
          <w:rFonts w:hint="eastAsia"/>
        </w:rPr>
        <w:t>YGL</w:t>
      </w:r>
      <w:r w:rsidR="00EE1F21" w:rsidRPr="00935931">
        <w:rPr>
          <w:rFonts w:hint="eastAsia"/>
          <w:lang w:val="ru-RU"/>
        </w:rPr>
        <w:t>-150</w:t>
      </w:r>
      <w:r w:rsidR="00EE1F21">
        <w:rPr>
          <w:rFonts w:hint="eastAsia"/>
        </w:rPr>
        <w:t>RC</w:t>
      </w:r>
      <w:r>
        <w:rPr>
          <w:lang w:val="ru-RU"/>
        </w:rPr>
        <w:t xml:space="preserve"> может выполнить ваше потребности работы, но обратная промывк</w:t>
      </w:r>
      <w:proofErr w:type="gramStart"/>
      <w:r>
        <w:rPr>
          <w:lang w:val="ru-RU"/>
        </w:rPr>
        <w:t>а(</w:t>
      </w:r>
      <w:proofErr w:type="gramEnd"/>
      <w:r>
        <w:rPr>
          <w:lang w:val="ru-RU"/>
        </w:rPr>
        <w:t xml:space="preserve">дискретизация), </w:t>
      </w:r>
      <w:r w:rsidR="00935931">
        <w:rPr>
          <w:lang w:val="ru-RU"/>
        </w:rPr>
        <w:t xml:space="preserve">прямая промывка и колонковое бурения являются различными технологиями бурения скважин, а это зависит от бурового инструмента.  </w:t>
      </w:r>
    </w:p>
    <w:p w:rsidR="005607AE" w:rsidRPr="00935931" w:rsidRDefault="005607AE">
      <w:pPr>
        <w:rPr>
          <w:lang w:val="ru-RU"/>
        </w:rPr>
      </w:pPr>
    </w:p>
    <w:p w:rsidR="005607AE" w:rsidRPr="00935931" w:rsidRDefault="00EE1F21">
      <w:pPr>
        <w:numPr>
          <w:ilvl w:val="0"/>
          <w:numId w:val="1"/>
        </w:numPr>
        <w:rPr>
          <w:lang w:val="ru-RU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5063490</wp:posOffset>
            </wp:positionH>
            <wp:positionV relativeFrom="paragraph">
              <wp:posOffset>207645</wp:posOffset>
            </wp:positionV>
            <wp:extent cx="1041400" cy="1106170"/>
            <wp:effectExtent l="0" t="0" r="6350" b="17780"/>
            <wp:wrapSquare wrapText="bothSides"/>
            <wp:docPr id="2" name="图片 2" descr="15042269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04226905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5931">
        <w:rPr>
          <w:lang w:val="ru-RU"/>
        </w:rPr>
        <w:t xml:space="preserve"> Используйте в</w:t>
      </w:r>
      <w:r w:rsidR="00C82059">
        <w:rPr>
          <w:lang w:val="ru-RU"/>
        </w:rPr>
        <w:t>ращательный буровой инструмент(т.е. план</w:t>
      </w:r>
      <w:proofErr w:type="gramStart"/>
      <w:r w:rsidR="00C82059">
        <w:rPr>
          <w:lang w:val="ru-RU"/>
        </w:rPr>
        <w:t xml:space="preserve"> А</w:t>
      </w:r>
      <w:proofErr w:type="gramEnd"/>
      <w:r w:rsidR="00C82059">
        <w:rPr>
          <w:lang w:val="ru-RU"/>
        </w:rPr>
        <w:t xml:space="preserve"> в предложении)</w:t>
      </w:r>
      <w:r w:rsidRPr="00935931">
        <w:rPr>
          <w:rFonts w:hint="eastAsia"/>
          <w:lang w:val="ru-RU"/>
        </w:rPr>
        <w:t>：</w:t>
      </w:r>
      <w:r w:rsidR="00C82059">
        <w:rPr>
          <w:lang w:val="ru-RU"/>
        </w:rPr>
        <w:t xml:space="preserve">вращательное ударное устройство, буровая коронка с обратной промывкой и воздушный компрессор и т.д., чтобы бурить скважины для получения образчика. Наконец получить белый порошок или </w:t>
      </w:r>
      <w:proofErr w:type="spellStart"/>
      <w:r w:rsidR="00C82059">
        <w:rPr>
          <w:lang w:val="ru-RU"/>
        </w:rPr>
        <w:t>гранулярованную</w:t>
      </w:r>
      <w:proofErr w:type="spellEnd"/>
      <w:r w:rsidR="00C82059">
        <w:rPr>
          <w:lang w:val="ru-RU"/>
        </w:rPr>
        <w:t xml:space="preserve"> камень для исследования </w:t>
      </w:r>
      <w:r w:rsidR="005558A1">
        <w:rPr>
          <w:lang w:val="ru-RU"/>
        </w:rPr>
        <w:t xml:space="preserve">химического </w:t>
      </w:r>
      <w:r w:rsidR="00C82059">
        <w:rPr>
          <w:lang w:val="ru-RU"/>
        </w:rPr>
        <w:t>состава, как в фо</w:t>
      </w:r>
      <w:r w:rsidR="005558A1">
        <w:rPr>
          <w:lang w:val="ru-RU"/>
        </w:rPr>
        <w:t>т</w:t>
      </w:r>
      <w:r w:rsidR="00C82059">
        <w:rPr>
          <w:lang w:val="ru-RU"/>
        </w:rPr>
        <w:t>ографии</w:t>
      </w:r>
      <w:r w:rsidRPr="00935931">
        <w:rPr>
          <w:rFonts w:hint="eastAsia"/>
          <w:lang w:val="ru-RU"/>
        </w:rPr>
        <w:t>：</w:t>
      </w:r>
    </w:p>
    <w:p w:rsidR="005607AE" w:rsidRPr="00935931" w:rsidRDefault="005607AE">
      <w:pPr>
        <w:rPr>
          <w:lang w:val="ru-RU"/>
        </w:rPr>
      </w:pPr>
    </w:p>
    <w:p w:rsidR="005607AE" w:rsidRPr="00935931" w:rsidRDefault="005607AE">
      <w:pPr>
        <w:rPr>
          <w:lang w:val="ru-RU"/>
        </w:rPr>
      </w:pPr>
    </w:p>
    <w:p w:rsidR="005607AE" w:rsidRPr="00935931" w:rsidRDefault="005607AE">
      <w:pPr>
        <w:rPr>
          <w:lang w:val="ru-RU"/>
        </w:rPr>
      </w:pPr>
    </w:p>
    <w:p w:rsidR="005607AE" w:rsidRPr="00935931" w:rsidRDefault="005607AE">
      <w:pPr>
        <w:rPr>
          <w:lang w:val="ru-RU"/>
        </w:rPr>
      </w:pPr>
    </w:p>
    <w:p w:rsidR="005607AE" w:rsidRPr="00935931" w:rsidRDefault="005607AE">
      <w:pPr>
        <w:rPr>
          <w:lang w:val="ru-RU"/>
        </w:rPr>
      </w:pPr>
    </w:p>
    <w:p w:rsidR="005607AE" w:rsidRPr="00935931" w:rsidRDefault="005607AE">
      <w:pPr>
        <w:rPr>
          <w:lang w:val="ru-RU"/>
        </w:rPr>
      </w:pPr>
    </w:p>
    <w:p w:rsidR="005558A1" w:rsidRDefault="005558A1" w:rsidP="005558A1">
      <w:pPr>
        <w:pStyle w:val="a5"/>
        <w:numPr>
          <w:ilvl w:val="0"/>
          <w:numId w:val="1"/>
        </w:numPr>
        <w:ind w:firstLineChars="0"/>
        <w:rPr>
          <w:lang w:val="ru-RU"/>
        </w:rPr>
      </w:pPr>
      <w:r>
        <w:rPr>
          <w:lang w:val="ru-RU"/>
        </w:rPr>
        <w:t>Используйте буровой инструмент с обсадной трубой</w:t>
      </w:r>
      <w:r w:rsidR="00EE1F21" w:rsidRPr="005558A1">
        <w:rPr>
          <w:rFonts w:hint="eastAsia"/>
          <w:lang w:val="ru-RU"/>
        </w:rPr>
        <w:t>（</w:t>
      </w:r>
      <w:r>
        <w:rPr>
          <w:lang w:val="ru-RU"/>
        </w:rPr>
        <w:t xml:space="preserve">т.е. план В </w:t>
      </w:r>
      <w:proofErr w:type="spellStart"/>
      <w:r>
        <w:rPr>
          <w:lang w:val="ru-RU"/>
        </w:rPr>
        <w:t>в</w:t>
      </w:r>
      <w:proofErr w:type="spellEnd"/>
      <w:r>
        <w:rPr>
          <w:lang w:val="ru-RU"/>
        </w:rPr>
        <w:t xml:space="preserve"> предложении</w:t>
      </w:r>
      <w:r w:rsidR="00EE1F21" w:rsidRPr="005558A1">
        <w:rPr>
          <w:rFonts w:hint="eastAsia"/>
          <w:lang w:val="ru-RU"/>
        </w:rPr>
        <w:t>）：</w:t>
      </w:r>
      <w:r>
        <w:rPr>
          <w:lang w:val="ru-RU"/>
        </w:rPr>
        <w:t xml:space="preserve">Шламовый насос, алмазная коронка и т.д., чтобы бурить скважины для взятия керна. Наконец получить глыбообразную камень для исследования физического (твердость) и химического состава, как в фотографии: </w:t>
      </w:r>
    </w:p>
    <w:p w:rsidR="005607AE" w:rsidRPr="003D077D" w:rsidRDefault="005558A1" w:rsidP="005558A1">
      <w:pPr>
        <w:pStyle w:val="a5"/>
        <w:ind w:left="420" w:firstLineChars="0" w:firstLine="0"/>
        <w:rPr>
          <w:lang w:val="ru-RU"/>
        </w:rPr>
      </w:pPr>
      <w:r>
        <w:rPr>
          <w:lang w:val="ru-RU"/>
        </w:rPr>
        <w:t xml:space="preserve">Может изменить </w:t>
      </w:r>
      <w:r w:rsidR="003D077D">
        <w:rPr>
          <w:lang w:val="ru-RU"/>
        </w:rPr>
        <w:t xml:space="preserve">двигатель с </w:t>
      </w:r>
      <w:r>
        <w:rPr>
          <w:lang w:val="ru-RU"/>
        </w:rPr>
        <w:t>высоко</w:t>
      </w:r>
      <w:r w:rsidR="003D077D">
        <w:rPr>
          <w:lang w:val="ru-RU"/>
        </w:rPr>
        <w:t xml:space="preserve">й скоростью вращения для улучшения скорости взятия керна.   </w:t>
      </w:r>
    </w:p>
    <w:p w:rsidR="005607AE" w:rsidRPr="003D077D" w:rsidRDefault="00EE1F21">
      <w:pPr>
        <w:rPr>
          <w:color w:val="FF0000"/>
          <w:lang w:val="ru-RU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027C390A" wp14:editId="72A4DCF1">
            <wp:simplePos x="0" y="0"/>
            <wp:positionH relativeFrom="column">
              <wp:posOffset>4984115</wp:posOffset>
            </wp:positionH>
            <wp:positionV relativeFrom="paragraph">
              <wp:posOffset>3175</wp:posOffset>
            </wp:positionV>
            <wp:extent cx="1092835" cy="1297305"/>
            <wp:effectExtent l="0" t="0" r="12065" b="17145"/>
            <wp:wrapThrough wrapText="bothSides">
              <wp:wrapPolygon edited="0">
                <wp:start x="0" y="0"/>
                <wp:lineTo x="0" y="21251"/>
                <wp:lineTo x="21085" y="21251"/>
                <wp:lineTo x="21085" y="0"/>
                <wp:lineTo x="0" y="0"/>
              </wp:wrapPolygon>
            </wp:wrapThrough>
            <wp:docPr id="3" name="图片 3" descr="15042276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04227657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77D">
        <w:rPr>
          <w:color w:val="FF0000"/>
          <w:lang w:val="ru-RU"/>
        </w:rPr>
        <w:t xml:space="preserve"> </w:t>
      </w:r>
      <w:bookmarkStart w:id="0" w:name="_GoBack"/>
      <w:bookmarkEnd w:id="0"/>
    </w:p>
    <w:p w:rsidR="005607AE" w:rsidRDefault="005607AE">
      <w:pPr>
        <w:rPr>
          <w:color w:val="FF0000"/>
        </w:rPr>
      </w:pPr>
    </w:p>
    <w:p w:rsidR="005607AE" w:rsidRPr="003D077D" w:rsidRDefault="005607AE">
      <w:pPr>
        <w:rPr>
          <w:lang w:val="ru-RU"/>
        </w:rPr>
      </w:pPr>
    </w:p>
    <w:p w:rsidR="005607AE" w:rsidRPr="003D077D" w:rsidRDefault="005607AE">
      <w:pPr>
        <w:rPr>
          <w:lang w:val="ru-RU"/>
        </w:rPr>
      </w:pPr>
    </w:p>
    <w:p w:rsidR="005607AE" w:rsidRPr="003D077D" w:rsidRDefault="005607AE">
      <w:pPr>
        <w:rPr>
          <w:lang w:val="ru-RU"/>
        </w:rPr>
      </w:pPr>
    </w:p>
    <w:p w:rsidR="005607AE" w:rsidRPr="003D077D" w:rsidRDefault="005607AE">
      <w:pPr>
        <w:rPr>
          <w:lang w:val="ru-RU"/>
        </w:rPr>
      </w:pPr>
    </w:p>
    <w:p w:rsidR="005607AE" w:rsidRPr="003D077D" w:rsidRDefault="005607AE">
      <w:pPr>
        <w:rPr>
          <w:lang w:val="ru-RU"/>
        </w:rPr>
      </w:pPr>
    </w:p>
    <w:p w:rsidR="005607AE" w:rsidRPr="003D077D" w:rsidRDefault="005607AE">
      <w:pPr>
        <w:rPr>
          <w:lang w:val="ru-RU"/>
        </w:rPr>
      </w:pPr>
    </w:p>
    <w:p w:rsidR="005607AE" w:rsidRPr="003D077D" w:rsidRDefault="005607AE">
      <w:pPr>
        <w:rPr>
          <w:lang w:val="ru-RU"/>
        </w:rPr>
      </w:pPr>
    </w:p>
    <w:sectPr w:rsidR="005607AE" w:rsidRPr="003D0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21" w:rsidRDefault="00EE1F21" w:rsidP="00C65101">
      <w:r>
        <w:separator/>
      </w:r>
    </w:p>
  </w:endnote>
  <w:endnote w:type="continuationSeparator" w:id="0">
    <w:p w:rsidR="00EE1F21" w:rsidRDefault="00EE1F21" w:rsidP="00C6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21" w:rsidRDefault="00EE1F21" w:rsidP="00C65101">
      <w:r>
        <w:separator/>
      </w:r>
    </w:p>
  </w:footnote>
  <w:footnote w:type="continuationSeparator" w:id="0">
    <w:p w:rsidR="00EE1F21" w:rsidRDefault="00EE1F21" w:rsidP="00C65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8B0AE"/>
    <w:multiLevelType w:val="singleLevel"/>
    <w:tmpl w:val="59A8B0A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B5CC0"/>
    <w:rsid w:val="003D077D"/>
    <w:rsid w:val="005558A1"/>
    <w:rsid w:val="005607AE"/>
    <w:rsid w:val="00935931"/>
    <w:rsid w:val="00C65101"/>
    <w:rsid w:val="00C82059"/>
    <w:rsid w:val="00EE1F21"/>
    <w:rsid w:val="46775C11"/>
    <w:rsid w:val="5A6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5558A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5558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2017-09-01T00:49:00Z</dcterms:created>
  <dcterms:modified xsi:type="dcterms:W3CDTF">2017-09-01T02:57:00Z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