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6"/>
        <w:gridCol w:w="2174"/>
        <w:gridCol w:w="2131"/>
        <w:gridCol w:w="90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6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1.Certificate Number</w:t>
            </w:r>
          </w:p>
        </w:tc>
        <w:tc>
          <w:tcPr>
            <w:tcW w:w="2174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YG17XDGK0823129</w:t>
            </w:r>
          </w:p>
        </w:tc>
        <w:tc>
          <w:tcPr>
            <w:tcW w:w="2131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2.Issue date</w:t>
            </w:r>
          </w:p>
        </w:tc>
        <w:tc>
          <w:tcPr>
            <w:tcW w:w="2131" w:type="dxa"/>
            <w:gridSpan w:val="2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2017-01-28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6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3.Manufacturer </w:t>
            </w:r>
          </w:p>
        </w:tc>
        <w:tc>
          <w:tcPr>
            <w:tcW w:w="6436" w:type="dxa"/>
            <w:gridSpan w:val="4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SINOTRUK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6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4.Serial type</w:t>
            </w:r>
          </w:p>
        </w:tc>
        <w:tc>
          <w:tcPr>
            <w:tcW w:w="2174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HOWO</w:t>
            </w:r>
          </w:p>
        </w:tc>
        <w:tc>
          <w:tcPr>
            <w:tcW w:w="4262" w:type="dxa"/>
            <w:gridSpan w:val="3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Cargo truck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86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5.Chassis Category</w:t>
            </w:r>
          </w:p>
        </w:tc>
        <w:tc>
          <w:tcPr>
            <w:tcW w:w="2174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II</w:t>
            </w:r>
          </w:p>
        </w:tc>
        <w:tc>
          <w:tcPr>
            <w:tcW w:w="2131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6.Type</w:t>
            </w:r>
          </w:p>
        </w:tc>
        <w:tc>
          <w:tcPr>
            <w:tcW w:w="2131" w:type="dxa"/>
            <w:gridSpan w:val="2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ZZ1317N4667E1H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6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7.Chassis ID</w:t>
            </w:r>
          </w:p>
        </w:tc>
        <w:tc>
          <w:tcPr>
            <w:tcW w:w="6436" w:type="dxa"/>
            <w:gridSpan w:val="4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2806056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6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8.Body color</w:t>
            </w:r>
          </w:p>
        </w:tc>
        <w:tc>
          <w:tcPr>
            <w:tcW w:w="6436" w:type="dxa"/>
            <w:gridSpan w:val="4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Hot 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6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9.VIN</w:t>
            </w:r>
          </w:p>
        </w:tc>
        <w:tc>
          <w:tcPr>
            <w:tcW w:w="2174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LZZ1BXNF3HN125416</w:t>
            </w:r>
          </w:p>
        </w:tc>
        <w:tc>
          <w:tcPr>
            <w:tcW w:w="2131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10.Fuel </w:t>
            </w:r>
          </w:p>
        </w:tc>
        <w:tc>
          <w:tcPr>
            <w:tcW w:w="2131" w:type="dxa"/>
            <w:gridSpan w:val="2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Diesel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6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11.Engine</w:t>
            </w:r>
          </w:p>
        </w:tc>
        <w:tc>
          <w:tcPr>
            <w:tcW w:w="2174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D10.34-50</w:t>
            </w:r>
          </w:p>
        </w:tc>
        <w:tc>
          <w:tcPr>
            <w:tcW w:w="2131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12.Power(mL/kW)</w:t>
            </w:r>
          </w:p>
        </w:tc>
        <w:tc>
          <w:tcPr>
            <w:tcW w:w="2131" w:type="dxa"/>
            <w:gridSpan w:val="2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9726/249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6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13.Engine ID</w:t>
            </w:r>
          </w:p>
        </w:tc>
        <w:tc>
          <w:tcPr>
            <w:tcW w:w="2174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160307022817</w:t>
            </w:r>
          </w:p>
        </w:tc>
        <w:tc>
          <w:tcPr>
            <w:tcW w:w="2131" w:type="dxa"/>
          </w:tcPr>
          <w:p>
            <w:pPr>
              <w:rPr>
                <w:vertAlign w:val="baseline"/>
              </w:rPr>
            </w:pPr>
          </w:p>
        </w:tc>
        <w:tc>
          <w:tcPr>
            <w:tcW w:w="2131" w:type="dxa"/>
            <w:gridSpan w:val="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6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14.Emission standard </w:t>
            </w:r>
          </w:p>
        </w:tc>
        <w:tc>
          <w:tcPr>
            <w:tcW w:w="6436" w:type="dxa"/>
            <w:gridSpan w:val="4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Euro </w:t>
            </w:r>
            <w:bookmarkStart w:id="0" w:name="OLE_LINK1"/>
            <w:r>
              <w:rPr>
                <w:rFonts w:hint="eastAsia"/>
                <w:vertAlign w:val="baseline"/>
                <w:lang w:val="en-US" w:eastAsia="zh-CN"/>
              </w:rPr>
              <w:t>V</w:t>
            </w:r>
            <w:bookmarkEnd w:id="0"/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6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15.Steering </w:t>
            </w:r>
          </w:p>
        </w:tc>
        <w:tc>
          <w:tcPr>
            <w:tcW w:w="2174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Steering wheel</w:t>
            </w:r>
          </w:p>
        </w:tc>
        <w:tc>
          <w:tcPr>
            <w:tcW w:w="2131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16.Tire</w:t>
            </w:r>
          </w:p>
        </w:tc>
        <w:tc>
          <w:tcPr>
            <w:tcW w:w="2131" w:type="dxa"/>
            <w:gridSpan w:val="2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2086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17. Tire type</w:t>
            </w:r>
          </w:p>
        </w:tc>
        <w:tc>
          <w:tcPr>
            <w:tcW w:w="6436" w:type="dxa"/>
            <w:gridSpan w:val="4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12:00R20 16PR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6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18.Distance (F/R)(mm)</w:t>
            </w:r>
          </w:p>
        </w:tc>
        <w:tc>
          <w:tcPr>
            <w:tcW w:w="2174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2022/2022</w:t>
            </w:r>
          </w:p>
        </w:tc>
        <w:tc>
          <w:tcPr>
            <w:tcW w:w="4262" w:type="dxa"/>
            <w:gridSpan w:val="3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1830/1830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6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19.Wheelbase(mm)</w:t>
            </w:r>
          </w:p>
        </w:tc>
        <w:tc>
          <w:tcPr>
            <w:tcW w:w="6436" w:type="dxa"/>
            <w:gridSpan w:val="4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1800+4600+1350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6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20.Axle load(kg)</w:t>
            </w:r>
          </w:p>
        </w:tc>
        <w:tc>
          <w:tcPr>
            <w:tcW w:w="6436" w:type="dxa"/>
            <w:gridSpan w:val="4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6500/7000/17500(dual axle)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6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21.Axle Number</w:t>
            </w:r>
          </w:p>
        </w:tc>
        <w:tc>
          <w:tcPr>
            <w:tcW w:w="2174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2221" w:type="dxa"/>
            <w:gridSpan w:val="2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22. Plate spring(pcs)</w:t>
            </w:r>
          </w:p>
        </w:tc>
        <w:tc>
          <w:tcPr>
            <w:tcW w:w="2041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11/11/12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6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23. Overall size (mm)</w:t>
            </w:r>
          </w:p>
        </w:tc>
        <w:tc>
          <w:tcPr>
            <w:tcW w:w="2174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11695/2496/3730</w:t>
            </w:r>
          </w:p>
        </w:tc>
        <w:tc>
          <w:tcPr>
            <w:tcW w:w="2221" w:type="dxa"/>
            <w:gridSpan w:val="2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24.Total weight(kg)</w:t>
            </w:r>
          </w:p>
        </w:tc>
        <w:tc>
          <w:tcPr>
            <w:tcW w:w="2041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6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25. Tare(kg)</w:t>
            </w:r>
          </w:p>
        </w:tc>
        <w:tc>
          <w:tcPr>
            <w:tcW w:w="2174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11100</w:t>
            </w:r>
          </w:p>
        </w:tc>
        <w:tc>
          <w:tcPr>
            <w:tcW w:w="2221" w:type="dxa"/>
            <w:gridSpan w:val="2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26.Towed weight(kg)</w:t>
            </w:r>
          </w:p>
        </w:tc>
        <w:tc>
          <w:tcPr>
            <w:tcW w:w="2041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6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27.Trailer Max.weight</w:t>
            </w:r>
          </w:p>
        </w:tc>
        <w:tc>
          <w:tcPr>
            <w:tcW w:w="2174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--</w:t>
            </w:r>
          </w:p>
        </w:tc>
        <w:tc>
          <w:tcPr>
            <w:tcW w:w="2221" w:type="dxa"/>
            <w:gridSpan w:val="2"/>
            <w:vMerge w:val="restart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31.QR code</w:t>
            </w:r>
          </w:p>
        </w:tc>
        <w:tc>
          <w:tcPr>
            <w:tcW w:w="2041" w:type="dxa"/>
            <w:vMerge w:val="restart"/>
          </w:tcPr>
          <w:p>
            <w:pPr>
              <w:rPr>
                <w:vertAlign w:val="baseline"/>
              </w:rPr>
            </w:pPr>
            <w:r>
              <w:drawing>
                <wp:inline distT="0" distB="0" distL="114300" distR="114300">
                  <wp:extent cx="1158240" cy="1211580"/>
                  <wp:effectExtent l="0" t="0" r="3810" b="7620"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0" cy="1211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6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28.Crew in cab(person)</w:t>
            </w:r>
          </w:p>
        </w:tc>
        <w:tc>
          <w:tcPr>
            <w:tcW w:w="2174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221" w:type="dxa"/>
            <w:gridSpan w:val="2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2041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6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29.Max speed(km/h)</w:t>
            </w:r>
          </w:p>
        </w:tc>
        <w:tc>
          <w:tcPr>
            <w:tcW w:w="2174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102</w:t>
            </w:r>
          </w:p>
        </w:tc>
        <w:tc>
          <w:tcPr>
            <w:tcW w:w="2221" w:type="dxa"/>
            <w:gridSpan w:val="2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2041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6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30.Manufacture date</w:t>
            </w:r>
          </w:p>
        </w:tc>
        <w:tc>
          <w:tcPr>
            <w:tcW w:w="2174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2017-01-28</w:t>
            </w:r>
          </w:p>
        </w:tc>
        <w:tc>
          <w:tcPr>
            <w:tcW w:w="2221" w:type="dxa"/>
            <w:gridSpan w:val="2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2041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4260" w:type="dxa"/>
            <w:gridSpan w:val="2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Note:the chassis can choose semi-tall roof , height is 3125mm, or tall  roof , height is 3730mm</w:t>
            </w:r>
          </w:p>
        </w:tc>
        <w:tc>
          <w:tcPr>
            <w:tcW w:w="2221" w:type="dxa"/>
            <w:gridSpan w:val="2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2041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</w:trPr>
        <w:tc>
          <w:tcPr>
            <w:tcW w:w="8522" w:type="dxa"/>
            <w:gridSpan w:val="5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Manufacturer information: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The product have been complete tested, meet (Q/3700ZZG017-2014(HOWO )Euro IV, V  truck)standard. Hereby certificate.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Chassis manufacturer: SINOTRUK 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Address: Danzhuan town , JINAN, China.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 </w:t>
            </w: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  <w:bookmarkStart w:id="1" w:name="_GoBack"/>
            <w:bookmarkEnd w:id="1"/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F7386"/>
    <w:rsid w:val="04C65781"/>
    <w:rsid w:val="05184C08"/>
    <w:rsid w:val="059F47AD"/>
    <w:rsid w:val="06B24C3A"/>
    <w:rsid w:val="0AB329C4"/>
    <w:rsid w:val="0E0A69E4"/>
    <w:rsid w:val="19B34E18"/>
    <w:rsid w:val="19F4382D"/>
    <w:rsid w:val="1E1C3982"/>
    <w:rsid w:val="216C49B5"/>
    <w:rsid w:val="33260364"/>
    <w:rsid w:val="33BA5428"/>
    <w:rsid w:val="3C1861E7"/>
    <w:rsid w:val="41B54368"/>
    <w:rsid w:val="43651C79"/>
    <w:rsid w:val="482F0A34"/>
    <w:rsid w:val="48CD124D"/>
    <w:rsid w:val="49D61E80"/>
    <w:rsid w:val="4B1877AE"/>
    <w:rsid w:val="4DB677D0"/>
    <w:rsid w:val="50A47D38"/>
    <w:rsid w:val="56383FF0"/>
    <w:rsid w:val="58C60AB1"/>
    <w:rsid w:val="5D0F46E5"/>
    <w:rsid w:val="628A349B"/>
    <w:rsid w:val="63485CED"/>
    <w:rsid w:val="64B7128B"/>
    <w:rsid w:val="7957625B"/>
    <w:rsid w:val="7F5F6F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139</Words>
  <Characters>984</Characters>
  <Lines>0</Lines>
  <Paragraphs>0</Paragraphs>
  <ScaleCrop>false</ScaleCrop>
  <LinksUpToDate>false</LinksUpToDate>
  <CharactersWithSpaces>1110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2017-09-04T06:03:35Z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