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EC6" w:rsidRPr="00113514" w:rsidRDefault="003B0C64" w:rsidP="00ED6A20">
      <w:pPr>
        <w:pStyle w:val="Title"/>
        <w:ind w:firstLineChars="700" w:firstLine="2249"/>
        <w:jc w:val="left"/>
        <w:rPr>
          <w:rFonts w:ascii="Times New Roman" w:hAnsi="Times New Roman"/>
          <w:lang w:val="fr-FR"/>
        </w:rPr>
      </w:pPr>
      <w:r w:rsidRPr="00113514">
        <w:rPr>
          <w:rFonts w:ascii="Times New Roman" w:hAnsi="Times New Roman"/>
          <w:lang w:val="fr-FR"/>
        </w:rPr>
        <w:t>Cotation de prix</w:t>
      </w:r>
    </w:p>
    <w:tbl>
      <w:tblPr>
        <w:tblW w:w="9211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537"/>
        <w:gridCol w:w="3642"/>
        <w:gridCol w:w="3991"/>
      </w:tblGrid>
      <w:tr w:rsidR="008F0769" w:rsidRPr="00AB4DB6" w:rsidTr="008875AA">
        <w:trPr>
          <w:trHeight w:val="313"/>
        </w:trPr>
        <w:tc>
          <w:tcPr>
            <w:tcW w:w="1578" w:type="dxa"/>
            <w:gridSpan w:val="2"/>
            <w:vAlign w:val="center"/>
          </w:tcPr>
          <w:p w:rsidR="008F0769" w:rsidRPr="00AB4DB6" w:rsidRDefault="003B0C64" w:rsidP="004F2B5C">
            <w:pPr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Référence</w:t>
            </w:r>
            <w:r w:rsidR="008F0769" w:rsidRPr="00AB4DB6">
              <w:rPr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3642" w:type="dxa"/>
            <w:vAlign w:val="center"/>
          </w:tcPr>
          <w:p w:rsidR="008F0769" w:rsidRPr="00AB4DB6" w:rsidRDefault="00B618F1" w:rsidP="002B46EC">
            <w:pPr>
              <w:rPr>
                <w:sz w:val="24"/>
                <w:szCs w:val="24"/>
                <w:lang w:val="fr-FR"/>
              </w:rPr>
            </w:pPr>
            <w:r w:rsidRPr="00AB4DB6">
              <w:rPr>
                <w:kern w:val="0"/>
                <w:sz w:val="24"/>
                <w:szCs w:val="24"/>
                <w:lang w:val="fr-FR"/>
              </w:rPr>
              <w:t>ICT-</w:t>
            </w:r>
            <w:r w:rsidR="002B46EC" w:rsidRPr="00AB4DB6">
              <w:rPr>
                <w:kern w:val="0"/>
                <w:sz w:val="24"/>
                <w:szCs w:val="24"/>
                <w:lang w:val="fr-FR"/>
              </w:rPr>
              <w:t>GIN</w:t>
            </w:r>
            <w:r w:rsidRPr="00AB4DB6">
              <w:rPr>
                <w:kern w:val="0"/>
                <w:sz w:val="24"/>
                <w:szCs w:val="24"/>
                <w:lang w:val="fr-FR"/>
              </w:rPr>
              <w:t>-201</w:t>
            </w:r>
            <w:r w:rsidR="009C5831" w:rsidRPr="00AB4DB6">
              <w:rPr>
                <w:kern w:val="0"/>
                <w:sz w:val="24"/>
                <w:szCs w:val="24"/>
                <w:lang w:val="fr-FR"/>
              </w:rPr>
              <w:t>80105</w:t>
            </w:r>
          </w:p>
        </w:tc>
        <w:tc>
          <w:tcPr>
            <w:tcW w:w="3991" w:type="dxa"/>
            <w:vAlign w:val="center"/>
          </w:tcPr>
          <w:p w:rsidR="00D604A1" w:rsidRPr="00AB4DB6" w:rsidRDefault="0036351A" w:rsidP="009C5831">
            <w:pPr>
              <w:rPr>
                <w:sz w:val="24"/>
                <w:szCs w:val="24"/>
                <w:vertAlign w:val="superscript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Date</w:t>
            </w:r>
            <w:r w:rsidRPr="00AB4DB6">
              <w:rPr>
                <w:sz w:val="24"/>
                <w:szCs w:val="24"/>
                <w:lang w:val="fr-FR"/>
              </w:rPr>
              <w:t xml:space="preserve">: </w:t>
            </w:r>
            <w:r w:rsidR="00ED6A20">
              <w:rPr>
                <w:sz w:val="24"/>
                <w:szCs w:val="24"/>
                <w:lang w:val="fr-FR"/>
              </w:rPr>
              <w:t>05 j</w:t>
            </w:r>
            <w:r w:rsidR="003B0C64" w:rsidRPr="00AB4DB6">
              <w:rPr>
                <w:sz w:val="24"/>
                <w:szCs w:val="24"/>
                <w:lang w:val="fr-FR"/>
              </w:rPr>
              <w:t xml:space="preserve">anvier </w:t>
            </w:r>
            <w:r w:rsidR="009C5831" w:rsidRPr="00AB4DB6">
              <w:rPr>
                <w:sz w:val="24"/>
                <w:szCs w:val="24"/>
                <w:lang w:val="fr-FR"/>
              </w:rPr>
              <w:t>2018</w:t>
            </w:r>
          </w:p>
        </w:tc>
      </w:tr>
      <w:tr w:rsidR="00B618F1" w:rsidRPr="00ED6A20" w:rsidTr="008875AA">
        <w:trPr>
          <w:trHeight w:val="313"/>
        </w:trPr>
        <w:tc>
          <w:tcPr>
            <w:tcW w:w="1578" w:type="dxa"/>
            <w:gridSpan w:val="2"/>
            <w:vAlign w:val="center"/>
          </w:tcPr>
          <w:p w:rsidR="00B618F1" w:rsidRPr="00AB4DB6" w:rsidRDefault="003B0C64" w:rsidP="004F2B5C">
            <w:pPr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A</w:t>
            </w:r>
            <w:r w:rsidR="00B618F1" w:rsidRPr="00AB4DB6">
              <w:rPr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3642" w:type="dxa"/>
            <w:vAlign w:val="center"/>
          </w:tcPr>
          <w:p w:rsidR="00B618F1" w:rsidRPr="00AB4DB6" w:rsidRDefault="009C5831" w:rsidP="00BB4026">
            <w:pPr>
              <w:rPr>
                <w:kern w:val="0"/>
                <w:sz w:val="24"/>
                <w:szCs w:val="24"/>
                <w:lang w:val="fr-FR"/>
              </w:rPr>
            </w:pPr>
            <w:proofErr w:type="spellStart"/>
            <w:r w:rsidRPr="00AB4DB6">
              <w:rPr>
                <w:kern w:val="0"/>
                <w:sz w:val="24"/>
                <w:szCs w:val="24"/>
                <w:lang w:val="fr-FR"/>
              </w:rPr>
              <w:t>Moubine</w:t>
            </w:r>
            <w:proofErr w:type="spellEnd"/>
          </w:p>
        </w:tc>
        <w:tc>
          <w:tcPr>
            <w:tcW w:w="3991" w:type="dxa"/>
            <w:vAlign w:val="center"/>
          </w:tcPr>
          <w:p w:rsidR="00B618F1" w:rsidRPr="00AB4DB6" w:rsidRDefault="003B0C64" w:rsidP="003B0C64">
            <w:pPr>
              <w:jc w:val="left"/>
              <w:rPr>
                <w:sz w:val="24"/>
                <w:szCs w:val="24"/>
                <w:lang w:val="fr-FR"/>
              </w:rPr>
            </w:pPr>
            <w:r w:rsidRPr="00AB4DB6">
              <w:rPr>
                <w:sz w:val="24"/>
                <w:szCs w:val="24"/>
                <w:lang w:val="fr-FR"/>
              </w:rPr>
              <w:t>Systè</w:t>
            </w:r>
            <w:r w:rsidR="008118D2" w:rsidRPr="00AB4DB6">
              <w:rPr>
                <w:sz w:val="24"/>
                <w:szCs w:val="24"/>
                <w:lang w:val="fr-FR"/>
              </w:rPr>
              <w:t>mes de fabrication de gl</w:t>
            </w:r>
            <w:r w:rsidRPr="00AB4DB6">
              <w:rPr>
                <w:sz w:val="24"/>
                <w:szCs w:val="24"/>
                <w:lang w:val="fr-FR"/>
              </w:rPr>
              <w:t xml:space="preserve">ace </w:t>
            </w:r>
            <w:r w:rsidR="000D527E" w:rsidRPr="00AB4DB6">
              <w:rPr>
                <w:sz w:val="24"/>
                <w:szCs w:val="24"/>
                <w:lang w:val="fr-FR"/>
              </w:rPr>
              <w:t xml:space="preserve">ICESTA </w:t>
            </w:r>
          </w:p>
        </w:tc>
      </w:tr>
      <w:tr w:rsidR="008F0769" w:rsidRPr="00AB4DB6" w:rsidTr="008875AA">
        <w:trPr>
          <w:cantSplit/>
          <w:trHeight w:val="313"/>
        </w:trPr>
        <w:tc>
          <w:tcPr>
            <w:tcW w:w="1578" w:type="dxa"/>
            <w:gridSpan w:val="2"/>
            <w:vAlign w:val="center"/>
          </w:tcPr>
          <w:p w:rsidR="008F0769" w:rsidRPr="00AB4DB6" w:rsidRDefault="003B0C64" w:rsidP="004F2B5C">
            <w:pPr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Destinateur</w:t>
            </w:r>
            <w:r w:rsidR="008F0769" w:rsidRPr="00AB4DB6">
              <w:rPr>
                <w:b/>
                <w:sz w:val="24"/>
                <w:szCs w:val="24"/>
                <w:lang w:val="fr-FR"/>
              </w:rPr>
              <w:t xml:space="preserve">: </w:t>
            </w:r>
          </w:p>
        </w:tc>
        <w:tc>
          <w:tcPr>
            <w:tcW w:w="3642" w:type="dxa"/>
            <w:vAlign w:val="center"/>
          </w:tcPr>
          <w:p w:rsidR="008F0769" w:rsidRPr="00AB4DB6" w:rsidRDefault="009C5831" w:rsidP="009C5831">
            <w:pPr>
              <w:pStyle w:val="HTMLPreformatted"/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000080"/>
                <w:lang w:val="fr-FR"/>
              </w:rPr>
            </w:pPr>
            <w:r w:rsidRPr="00AB4DB6">
              <w:rPr>
                <w:rFonts w:ascii="Times New Roman" w:hAnsi="Times New Roman" w:cs="Times New Roman"/>
                <w:lang w:val="fr-FR"/>
              </w:rPr>
              <w:t>Moussa </w:t>
            </w:r>
            <w:proofErr w:type="spellStart"/>
            <w:r w:rsidRPr="00AB4DB6">
              <w:rPr>
                <w:rFonts w:ascii="Times New Roman" w:hAnsi="Times New Roman" w:cs="Times New Roman"/>
                <w:lang w:val="fr-FR"/>
              </w:rPr>
              <w:t>Daffe</w:t>
            </w:r>
            <w:proofErr w:type="spellEnd"/>
          </w:p>
        </w:tc>
        <w:tc>
          <w:tcPr>
            <w:tcW w:w="3991" w:type="dxa"/>
            <w:vAlign w:val="center"/>
          </w:tcPr>
          <w:p w:rsidR="008F0769" w:rsidRPr="00AB4DB6" w:rsidRDefault="003B0C64" w:rsidP="004F2B5C">
            <w:pPr>
              <w:tabs>
                <w:tab w:val="left" w:pos="2112"/>
              </w:tabs>
              <w:rPr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De</w:t>
            </w:r>
            <w:r w:rsidRPr="00AB4DB6">
              <w:rPr>
                <w:sz w:val="24"/>
                <w:szCs w:val="24"/>
                <w:lang w:val="fr-FR"/>
              </w:rPr>
              <w:t>: M</w:t>
            </w:r>
            <w:r w:rsidR="000D527E" w:rsidRPr="00AB4DB6">
              <w:rPr>
                <w:sz w:val="24"/>
                <w:szCs w:val="24"/>
                <w:lang w:val="fr-FR"/>
              </w:rPr>
              <w:t>. Vivian</w:t>
            </w:r>
          </w:p>
        </w:tc>
      </w:tr>
      <w:tr w:rsidR="00B618F1" w:rsidRPr="00AB4DB6" w:rsidTr="008875AA">
        <w:trPr>
          <w:cantSplit/>
          <w:trHeight w:val="440"/>
        </w:trPr>
        <w:tc>
          <w:tcPr>
            <w:tcW w:w="1578" w:type="dxa"/>
            <w:gridSpan w:val="2"/>
            <w:vAlign w:val="center"/>
          </w:tcPr>
          <w:p w:rsidR="00B618F1" w:rsidRPr="00AB4DB6" w:rsidRDefault="00B618F1" w:rsidP="004F2B5C">
            <w:pPr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E</w:t>
            </w:r>
            <w:r w:rsidR="003B0C64" w:rsidRPr="00AB4DB6">
              <w:rPr>
                <w:b/>
                <w:sz w:val="24"/>
                <w:szCs w:val="24"/>
                <w:lang w:val="fr-FR"/>
              </w:rPr>
              <w:t>-</w:t>
            </w:r>
            <w:r w:rsidRPr="00AB4DB6">
              <w:rPr>
                <w:b/>
                <w:sz w:val="24"/>
                <w:szCs w:val="24"/>
                <w:lang w:val="fr-FR"/>
              </w:rPr>
              <w:t>mail:</w:t>
            </w:r>
          </w:p>
        </w:tc>
        <w:tc>
          <w:tcPr>
            <w:tcW w:w="3642" w:type="dxa"/>
            <w:vAlign w:val="center"/>
          </w:tcPr>
          <w:p w:rsidR="00B618F1" w:rsidRPr="00AB4DB6" w:rsidRDefault="00235414" w:rsidP="00AD1B57">
            <w:pPr>
              <w:pStyle w:val="HTMLPreformatted"/>
              <w:shd w:val="clear" w:color="auto" w:fill="FFFFFF"/>
              <w:spacing w:line="330" w:lineRule="atLeast"/>
              <w:rPr>
                <w:rFonts w:ascii="Times New Roman" w:hAnsi="Times New Roman" w:cs="Times New Roman"/>
                <w:lang w:val="fr-FR"/>
              </w:rPr>
            </w:pPr>
            <w:hyperlink r:id="rId8" w:history="1">
              <w:r w:rsidR="009C5831" w:rsidRPr="00AB4DB6">
                <w:rPr>
                  <w:rFonts w:ascii="Times New Roman" w:hAnsi="Times New Roman" w:cs="Times New Roman"/>
                  <w:lang w:val="fr-FR"/>
                </w:rPr>
                <w:t>moubinevoyageinter@gmail.com</w:t>
              </w:r>
            </w:hyperlink>
            <w:r w:rsidR="009C5831" w:rsidRPr="00AB4DB6">
              <w:rPr>
                <w:rFonts w:ascii="Times New Roman" w:hAnsi="Times New Roman" w:cs="Times New Roman"/>
                <w:lang w:val="fr-FR"/>
              </w:rPr>
              <w:t xml:space="preserve">  </w:t>
            </w:r>
          </w:p>
        </w:tc>
        <w:tc>
          <w:tcPr>
            <w:tcW w:w="3991" w:type="dxa"/>
            <w:vAlign w:val="center"/>
          </w:tcPr>
          <w:p w:rsidR="00B618F1" w:rsidRPr="00AB4DB6" w:rsidRDefault="00B618F1" w:rsidP="004F2B5C">
            <w:pPr>
              <w:tabs>
                <w:tab w:val="left" w:pos="2112"/>
              </w:tabs>
              <w:rPr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E</w:t>
            </w:r>
            <w:r w:rsidR="003B0C64" w:rsidRPr="00AB4DB6">
              <w:rPr>
                <w:b/>
                <w:sz w:val="24"/>
                <w:szCs w:val="24"/>
                <w:lang w:val="fr-FR"/>
              </w:rPr>
              <w:t>-</w:t>
            </w:r>
            <w:r w:rsidRPr="00AB4DB6">
              <w:rPr>
                <w:b/>
                <w:sz w:val="24"/>
                <w:szCs w:val="24"/>
                <w:lang w:val="fr-FR"/>
              </w:rPr>
              <w:t>mai</w:t>
            </w:r>
            <w:r w:rsidRPr="00AB4DB6">
              <w:rPr>
                <w:sz w:val="24"/>
                <w:szCs w:val="24"/>
                <w:lang w:val="fr-FR"/>
              </w:rPr>
              <w:t xml:space="preserve">l : </w:t>
            </w:r>
            <w:hyperlink r:id="rId9" w:history="1">
              <w:r w:rsidRPr="00AB4DB6">
                <w:rPr>
                  <w:rStyle w:val="Hyperlink"/>
                  <w:sz w:val="24"/>
                  <w:szCs w:val="24"/>
                  <w:lang w:val="fr-FR"/>
                </w:rPr>
                <w:t>service@icesta.com</w:t>
              </w:r>
            </w:hyperlink>
            <w:r w:rsidRPr="00AB4DB6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8F0769" w:rsidRPr="00AB4DB6" w:rsidTr="008875AA">
        <w:trPr>
          <w:trHeight w:val="274"/>
        </w:trPr>
        <w:tc>
          <w:tcPr>
            <w:tcW w:w="5220" w:type="dxa"/>
            <w:gridSpan w:val="3"/>
            <w:vAlign w:val="center"/>
          </w:tcPr>
          <w:p w:rsidR="00D604A1" w:rsidRPr="00AB4DB6" w:rsidRDefault="003B0C64" w:rsidP="009C5831">
            <w:pPr>
              <w:pStyle w:val="HTMLPreformatted"/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AB4DB6">
              <w:rPr>
                <w:rFonts w:ascii="Times New Roman" w:eastAsia="微软雅黑" w:hAnsi="Times New Roman" w:cs="Times New Roman"/>
                <w:color w:val="000000"/>
                <w:shd w:val="clear" w:color="auto" w:fill="FFFFFF"/>
                <w:lang w:val="fr-FR"/>
              </w:rPr>
              <w:t>Tél Abidjan</w:t>
            </w:r>
            <w:r w:rsidR="008875AA" w:rsidRPr="00AB4DB6">
              <w:rPr>
                <w:rFonts w:ascii="Times New Roman" w:eastAsia="微软雅黑" w:hAnsi="Times New Roman" w:cs="Times New Roman"/>
                <w:color w:val="000000"/>
                <w:shd w:val="clear" w:color="auto" w:fill="FFFFFF"/>
                <w:lang w:val="fr-FR"/>
              </w:rPr>
              <w:t xml:space="preserve">: +225 </w:t>
            </w:r>
            <w:r w:rsidR="009C5831" w:rsidRPr="00AB4DB6">
              <w:rPr>
                <w:rFonts w:ascii="Times New Roman" w:eastAsia="微软雅黑" w:hAnsi="Times New Roman" w:cs="Times New Roman"/>
                <w:color w:val="000000"/>
                <w:shd w:val="clear" w:color="auto" w:fill="FFFFFF"/>
                <w:lang w:val="fr-FR"/>
              </w:rPr>
              <w:t>622206372</w:t>
            </w:r>
          </w:p>
        </w:tc>
        <w:tc>
          <w:tcPr>
            <w:tcW w:w="3991" w:type="dxa"/>
            <w:vAlign w:val="center"/>
          </w:tcPr>
          <w:p w:rsidR="00F7247F" w:rsidRPr="00AB4DB6" w:rsidRDefault="003B0C64" w:rsidP="004F2B5C">
            <w:pPr>
              <w:rPr>
                <w:color w:val="000000"/>
                <w:sz w:val="24"/>
                <w:szCs w:val="24"/>
                <w:lang w:val="fr-FR"/>
              </w:rPr>
            </w:pPr>
            <w:r w:rsidRPr="00AB4DB6">
              <w:rPr>
                <w:color w:val="000000"/>
                <w:sz w:val="24"/>
                <w:szCs w:val="24"/>
                <w:lang w:val="fr-FR"/>
              </w:rPr>
              <w:t>Té</w:t>
            </w:r>
            <w:r w:rsidR="00FD14B8" w:rsidRPr="00AB4DB6">
              <w:rPr>
                <w:color w:val="000000"/>
                <w:sz w:val="24"/>
                <w:szCs w:val="24"/>
                <w:lang w:val="fr-FR"/>
              </w:rPr>
              <w:t>l:+86-</w:t>
            </w:r>
            <w:r w:rsidR="00F7247F" w:rsidRPr="00AB4DB6">
              <w:rPr>
                <w:color w:val="000000"/>
                <w:sz w:val="24"/>
                <w:szCs w:val="24"/>
                <w:lang w:val="fr-FR"/>
              </w:rPr>
              <w:t>0755-2991</w:t>
            </w:r>
            <w:r w:rsidR="00FD14B8" w:rsidRPr="00AB4DB6">
              <w:rPr>
                <w:color w:val="000000"/>
                <w:sz w:val="24"/>
                <w:szCs w:val="24"/>
                <w:lang w:val="fr-FR"/>
              </w:rPr>
              <w:t xml:space="preserve"> 9398</w:t>
            </w:r>
            <w:r w:rsidR="00F7247F" w:rsidRPr="00AB4DB6">
              <w:rPr>
                <w:color w:val="000000"/>
                <w:sz w:val="24"/>
                <w:szCs w:val="24"/>
                <w:lang w:val="fr-FR"/>
              </w:rPr>
              <w:t xml:space="preserve">   </w:t>
            </w:r>
          </w:p>
          <w:p w:rsidR="008F0769" w:rsidRPr="00AB4DB6" w:rsidRDefault="003B0C64" w:rsidP="004F2B5C">
            <w:pPr>
              <w:rPr>
                <w:sz w:val="24"/>
                <w:szCs w:val="24"/>
                <w:lang w:val="fr-FR"/>
              </w:rPr>
            </w:pPr>
            <w:r w:rsidRPr="00AB4DB6">
              <w:rPr>
                <w:color w:val="000000"/>
                <w:sz w:val="24"/>
                <w:szCs w:val="24"/>
                <w:lang w:val="fr-FR"/>
              </w:rPr>
              <w:t>Portable</w:t>
            </w:r>
            <w:r w:rsidR="00FD14B8" w:rsidRPr="00AB4DB6">
              <w:rPr>
                <w:color w:val="000000"/>
                <w:sz w:val="24"/>
                <w:szCs w:val="24"/>
                <w:lang w:val="fr-FR"/>
              </w:rPr>
              <w:t>:+86 185 0305 5087</w:t>
            </w:r>
          </w:p>
        </w:tc>
      </w:tr>
      <w:tr w:rsidR="008F0769" w:rsidRPr="00ED6A20" w:rsidTr="00D64EAD">
        <w:trPr>
          <w:trHeight w:val="238"/>
        </w:trPr>
        <w:tc>
          <w:tcPr>
            <w:tcW w:w="1041" w:type="dxa"/>
            <w:vAlign w:val="center"/>
          </w:tcPr>
          <w:p w:rsidR="008F0769" w:rsidRPr="00AB4DB6" w:rsidRDefault="003B0C64" w:rsidP="004F2B5C">
            <w:pPr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Sujet</w:t>
            </w:r>
            <w:r w:rsidR="008F0769" w:rsidRPr="00AB4DB6">
              <w:rPr>
                <w:b/>
                <w:sz w:val="24"/>
                <w:szCs w:val="24"/>
                <w:lang w:val="fr-FR"/>
              </w:rPr>
              <w:t xml:space="preserve">: </w:t>
            </w:r>
          </w:p>
        </w:tc>
        <w:tc>
          <w:tcPr>
            <w:tcW w:w="8170" w:type="dxa"/>
            <w:gridSpan w:val="3"/>
            <w:vAlign w:val="center"/>
          </w:tcPr>
          <w:p w:rsidR="008F0769" w:rsidRPr="00AB4DB6" w:rsidRDefault="007218B2" w:rsidP="007218B2">
            <w:pPr>
              <w:jc w:val="left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 xml:space="preserve">Offre de prix pour la machine à glace en écaille à </w:t>
            </w:r>
            <w:r w:rsidRPr="00AB4DB6">
              <w:rPr>
                <w:b/>
                <w:color w:val="FF0000"/>
                <w:sz w:val="24"/>
                <w:szCs w:val="24"/>
                <w:lang w:val="fr-FR"/>
              </w:rPr>
              <w:t xml:space="preserve">eau de mer </w:t>
            </w:r>
            <w:r w:rsidR="008118D2" w:rsidRPr="00ED6A20">
              <w:rPr>
                <w:b/>
                <w:sz w:val="24"/>
                <w:szCs w:val="24"/>
                <w:lang w:val="fr-FR"/>
              </w:rPr>
              <w:t xml:space="preserve">de </w:t>
            </w:r>
            <w:r w:rsidR="00057AB6" w:rsidRPr="00AB4DB6">
              <w:rPr>
                <w:b/>
                <w:sz w:val="24"/>
                <w:szCs w:val="24"/>
                <w:lang w:val="fr-FR"/>
              </w:rPr>
              <w:t>5</w:t>
            </w:r>
            <w:r w:rsidRPr="00AB4DB6">
              <w:rPr>
                <w:b/>
                <w:sz w:val="24"/>
                <w:szCs w:val="24"/>
                <w:lang w:val="fr-FR"/>
              </w:rPr>
              <w:t xml:space="preserve"> </w:t>
            </w:r>
            <w:r w:rsidR="00057AB6" w:rsidRPr="00AB4DB6">
              <w:rPr>
                <w:b/>
                <w:sz w:val="24"/>
                <w:szCs w:val="24"/>
                <w:lang w:val="fr-FR"/>
              </w:rPr>
              <w:t>ton</w:t>
            </w:r>
            <w:r w:rsidRPr="00AB4DB6">
              <w:rPr>
                <w:b/>
                <w:sz w:val="24"/>
                <w:szCs w:val="24"/>
                <w:lang w:val="fr-FR"/>
              </w:rPr>
              <w:t xml:space="preserve">nes </w:t>
            </w:r>
            <w:r w:rsidR="00451685" w:rsidRPr="00AB4DB6">
              <w:rPr>
                <w:b/>
                <w:sz w:val="24"/>
                <w:szCs w:val="24"/>
                <w:lang w:val="fr-FR"/>
              </w:rPr>
              <w:t>(</w:t>
            </w:r>
            <w:r w:rsidR="008118D2" w:rsidRPr="00AB4DB6">
              <w:rPr>
                <w:b/>
                <w:sz w:val="24"/>
                <w:szCs w:val="24"/>
                <w:lang w:val="fr-FR"/>
              </w:rPr>
              <w:t>Modèle</w:t>
            </w:r>
            <w:r w:rsidR="00451685" w:rsidRPr="00AB4DB6">
              <w:rPr>
                <w:b/>
                <w:sz w:val="24"/>
                <w:szCs w:val="24"/>
                <w:lang w:val="fr-FR"/>
              </w:rPr>
              <w:t>: IF</w:t>
            </w:r>
            <w:r w:rsidR="002623D7" w:rsidRPr="00AB4DB6">
              <w:rPr>
                <w:b/>
                <w:sz w:val="24"/>
                <w:szCs w:val="24"/>
                <w:lang w:val="fr-FR"/>
              </w:rPr>
              <w:t>S</w:t>
            </w:r>
            <w:r w:rsidR="00922C9E" w:rsidRPr="00AB4DB6">
              <w:rPr>
                <w:b/>
                <w:sz w:val="24"/>
                <w:szCs w:val="24"/>
                <w:lang w:val="fr-FR"/>
              </w:rPr>
              <w:t>5T-R4W</w:t>
            </w:r>
            <w:r w:rsidR="00451685" w:rsidRPr="00AB4DB6">
              <w:rPr>
                <w:b/>
                <w:sz w:val="24"/>
                <w:szCs w:val="24"/>
                <w:lang w:val="fr-FR"/>
              </w:rPr>
              <w:t>)</w:t>
            </w:r>
          </w:p>
        </w:tc>
      </w:tr>
    </w:tbl>
    <w:p w:rsidR="00795B52" w:rsidRPr="00AB4DB6" w:rsidRDefault="00795B52" w:rsidP="00D604A1">
      <w:pPr>
        <w:spacing w:line="360" w:lineRule="exact"/>
        <w:rPr>
          <w:rFonts w:eastAsia="黑体"/>
          <w:b/>
          <w:sz w:val="24"/>
          <w:szCs w:val="24"/>
          <w:lang w:val="fr-FR"/>
        </w:rPr>
      </w:pPr>
    </w:p>
    <w:p w:rsidR="00D604A1" w:rsidRPr="00AB4DB6" w:rsidRDefault="007218B2" w:rsidP="00D604A1">
      <w:pPr>
        <w:spacing w:line="360" w:lineRule="exact"/>
        <w:rPr>
          <w:rFonts w:eastAsia="黑体"/>
          <w:b/>
          <w:sz w:val="24"/>
          <w:szCs w:val="24"/>
          <w:lang w:val="fr-FR"/>
        </w:rPr>
      </w:pPr>
      <w:r w:rsidRPr="00AB4DB6">
        <w:rPr>
          <w:rFonts w:eastAsia="黑体"/>
          <w:b/>
          <w:sz w:val="24"/>
          <w:szCs w:val="24"/>
          <w:lang w:val="fr-FR"/>
        </w:rPr>
        <w:t>Ce</w:t>
      </w:r>
      <w:r w:rsidR="009263E8" w:rsidRPr="00AB4DB6">
        <w:rPr>
          <w:rFonts w:eastAsia="黑体"/>
          <w:b/>
          <w:sz w:val="24"/>
          <w:szCs w:val="24"/>
          <w:lang w:val="fr-FR"/>
        </w:rPr>
        <w:t xml:space="preserve"> program</w:t>
      </w:r>
      <w:r w:rsidRPr="00AB4DB6">
        <w:rPr>
          <w:rFonts w:eastAsia="黑体"/>
          <w:b/>
          <w:sz w:val="24"/>
          <w:szCs w:val="24"/>
          <w:lang w:val="fr-FR"/>
        </w:rPr>
        <w:t>me inclut les parties suivantes</w:t>
      </w:r>
      <w:r w:rsidR="009263E8" w:rsidRPr="00AB4DB6">
        <w:rPr>
          <w:rFonts w:eastAsia="黑体"/>
          <w:b/>
          <w:sz w:val="24"/>
          <w:szCs w:val="24"/>
          <w:lang w:val="fr-FR"/>
        </w:rPr>
        <w:t>:</w:t>
      </w:r>
    </w:p>
    <w:p w:rsidR="00795B52" w:rsidRPr="00AB4DB6" w:rsidRDefault="00B969C8" w:rsidP="00D604A1">
      <w:pPr>
        <w:rPr>
          <w:b/>
          <w:sz w:val="24"/>
          <w:szCs w:val="24"/>
          <w:lang w:val="fr-FR"/>
        </w:rPr>
      </w:pPr>
      <w:r w:rsidRPr="00AB4DB6">
        <w:rPr>
          <w:rFonts w:eastAsia="黑体"/>
          <w:b/>
          <w:sz w:val="24"/>
          <w:szCs w:val="24"/>
          <w:lang w:val="fr-FR"/>
        </w:rPr>
        <w:t>1</w:t>
      </w:r>
      <w:r w:rsidR="0006440B">
        <w:rPr>
          <w:rFonts w:eastAsia="黑体"/>
          <w:b/>
          <w:sz w:val="24"/>
          <w:szCs w:val="24"/>
          <w:lang w:val="fr-FR"/>
        </w:rPr>
        <w:t>.</w:t>
      </w:r>
      <w:r w:rsidR="00D604A1" w:rsidRPr="00AB4DB6">
        <w:rPr>
          <w:rFonts w:eastAsia="黑体"/>
          <w:b/>
          <w:sz w:val="24"/>
          <w:szCs w:val="24"/>
          <w:lang w:val="fr-FR"/>
        </w:rPr>
        <w:t>)</w:t>
      </w:r>
      <w:r w:rsidR="00113514">
        <w:rPr>
          <w:rFonts w:eastAsia="黑体"/>
          <w:b/>
          <w:sz w:val="24"/>
          <w:szCs w:val="24"/>
          <w:lang w:val="fr-FR"/>
        </w:rPr>
        <w:t xml:space="preserve"> </w:t>
      </w:r>
      <w:r w:rsidR="003B0C64" w:rsidRPr="00AB4DB6">
        <w:rPr>
          <w:b/>
          <w:sz w:val="24"/>
          <w:szCs w:val="24"/>
          <w:lang w:val="fr-FR"/>
        </w:rPr>
        <w:t>Offre de prix pour Machine à glace en écaille</w:t>
      </w:r>
      <w:r w:rsidR="00795B52" w:rsidRPr="00AB4DB6">
        <w:rPr>
          <w:b/>
          <w:sz w:val="24"/>
          <w:szCs w:val="24"/>
          <w:lang w:val="fr-FR"/>
        </w:rPr>
        <w:t xml:space="preserve"> </w:t>
      </w:r>
      <w:r w:rsidR="00BE034F" w:rsidRPr="00AB4DB6">
        <w:rPr>
          <w:b/>
          <w:sz w:val="24"/>
          <w:szCs w:val="24"/>
          <w:lang w:val="fr-FR"/>
        </w:rPr>
        <w:t>5T</w:t>
      </w:r>
      <w:r w:rsidR="003B0C64" w:rsidRPr="00AB4DB6">
        <w:rPr>
          <w:b/>
          <w:sz w:val="24"/>
          <w:szCs w:val="24"/>
          <w:lang w:val="fr-FR"/>
        </w:rPr>
        <w:t xml:space="preserve"> </w:t>
      </w:r>
      <w:r w:rsidR="00BE034F" w:rsidRPr="00AB4DB6">
        <w:rPr>
          <w:b/>
          <w:sz w:val="24"/>
          <w:szCs w:val="24"/>
          <w:lang w:val="fr-FR"/>
        </w:rPr>
        <w:t>(</w:t>
      </w:r>
      <w:r w:rsidR="003B0C64" w:rsidRPr="00AB4DB6">
        <w:rPr>
          <w:b/>
          <w:color w:val="FF0000"/>
          <w:sz w:val="24"/>
          <w:szCs w:val="24"/>
          <w:lang w:val="fr-FR"/>
        </w:rPr>
        <w:t>Alimentation électrique</w:t>
      </w:r>
      <w:r w:rsidR="00BE034F" w:rsidRPr="00AB4DB6">
        <w:rPr>
          <w:b/>
          <w:color w:val="FF0000"/>
          <w:sz w:val="24"/>
          <w:szCs w:val="24"/>
          <w:lang w:val="fr-FR"/>
        </w:rPr>
        <w:t>:</w:t>
      </w:r>
      <w:r w:rsidR="00AD1B57" w:rsidRPr="00AB4DB6">
        <w:rPr>
          <w:b/>
          <w:color w:val="FF0000"/>
          <w:sz w:val="24"/>
          <w:szCs w:val="24"/>
          <w:lang w:val="fr-FR"/>
        </w:rPr>
        <w:t xml:space="preserve"> 380</w:t>
      </w:r>
      <w:r w:rsidR="00BE034F" w:rsidRPr="00AB4DB6">
        <w:rPr>
          <w:b/>
          <w:color w:val="FF0000"/>
          <w:sz w:val="24"/>
          <w:szCs w:val="24"/>
          <w:lang w:val="fr-FR"/>
        </w:rPr>
        <w:t>V/3P/50Hz</w:t>
      </w:r>
      <w:r w:rsidR="00BE034F" w:rsidRPr="00AB4DB6">
        <w:rPr>
          <w:b/>
          <w:sz w:val="24"/>
          <w:szCs w:val="24"/>
          <w:lang w:val="fr-FR"/>
        </w:rPr>
        <w:t>)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530"/>
        <w:gridCol w:w="1412"/>
        <w:gridCol w:w="2039"/>
        <w:gridCol w:w="2039"/>
      </w:tblGrid>
      <w:tr w:rsidR="002623D7" w:rsidRPr="00AB4DB6" w:rsidTr="002623D7">
        <w:trPr>
          <w:trHeight w:val="536"/>
        </w:trPr>
        <w:tc>
          <w:tcPr>
            <w:tcW w:w="2381" w:type="dxa"/>
            <w:shd w:val="clear" w:color="auto" w:fill="92D050"/>
            <w:vAlign w:val="center"/>
          </w:tcPr>
          <w:p w:rsidR="002623D7" w:rsidRPr="00AB4DB6" w:rsidRDefault="003B0C64" w:rsidP="00C941F3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Nom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2623D7" w:rsidRPr="00AB4DB6" w:rsidRDefault="008118D2" w:rsidP="00C941F3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Modèle</w:t>
            </w:r>
          </w:p>
        </w:tc>
        <w:tc>
          <w:tcPr>
            <w:tcW w:w="1412" w:type="dxa"/>
            <w:shd w:val="clear" w:color="auto" w:fill="92D050"/>
            <w:vAlign w:val="center"/>
          </w:tcPr>
          <w:p w:rsidR="002623D7" w:rsidRPr="00AB4DB6" w:rsidRDefault="003B0C64" w:rsidP="00C941F3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Capacité</w:t>
            </w:r>
          </w:p>
          <w:p w:rsidR="002623D7" w:rsidRPr="00AB4DB6" w:rsidRDefault="002623D7" w:rsidP="00C941F3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039" w:type="dxa"/>
            <w:shd w:val="clear" w:color="auto" w:fill="92D050"/>
          </w:tcPr>
          <w:p w:rsidR="002623D7" w:rsidRPr="00AB4DB6" w:rsidRDefault="002623D7" w:rsidP="00C941F3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Dimension</w:t>
            </w:r>
          </w:p>
          <w:p w:rsidR="002623D7" w:rsidRPr="00AB4DB6" w:rsidRDefault="003B0C64" w:rsidP="00C941F3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AB4DB6">
              <w:rPr>
                <w:b/>
                <w:sz w:val="24"/>
                <w:szCs w:val="24"/>
                <w:lang w:val="fr-FR"/>
              </w:rPr>
              <w:t>LXl</w:t>
            </w:r>
            <w:r w:rsidR="002623D7" w:rsidRPr="00AB4DB6">
              <w:rPr>
                <w:b/>
                <w:sz w:val="24"/>
                <w:szCs w:val="24"/>
                <w:lang w:val="fr-FR"/>
              </w:rPr>
              <w:t>XH</w:t>
            </w:r>
            <w:proofErr w:type="spellEnd"/>
            <w:r w:rsidR="007218B2" w:rsidRPr="00AB4DB6">
              <w:rPr>
                <w:b/>
                <w:sz w:val="24"/>
                <w:szCs w:val="24"/>
                <w:lang w:val="fr-FR"/>
              </w:rPr>
              <w:t xml:space="preserve"> </w:t>
            </w:r>
            <w:r w:rsidR="002623D7" w:rsidRPr="00AB4DB6">
              <w:rPr>
                <w:b/>
                <w:sz w:val="24"/>
                <w:szCs w:val="24"/>
                <w:lang w:val="fr-FR"/>
              </w:rPr>
              <w:t>(mm)</w:t>
            </w:r>
          </w:p>
        </w:tc>
        <w:tc>
          <w:tcPr>
            <w:tcW w:w="2039" w:type="dxa"/>
            <w:shd w:val="clear" w:color="auto" w:fill="92D050"/>
            <w:vAlign w:val="center"/>
          </w:tcPr>
          <w:p w:rsidR="002623D7" w:rsidRPr="00AB4DB6" w:rsidRDefault="003B0C64" w:rsidP="00C941F3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Prix unitaire</w:t>
            </w:r>
          </w:p>
          <w:p w:rsidR="002623D7" w:rsidRPr="00AB4DB6" w:rsidRDefault="002623D7" w:rsidP="00C941F3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 xml:space="preserve"> (USD)</w:t>
            </w:r>
          </w:p>
        </w:tc>
      </w:tr>
      <w:tr w:rsidR="002623D7" w:rsidRPr="00AB4DB6" w:rsidTr="002623D7">
        <w:trPr>
          <w:trHeight w:val="706"/>
        </w:trPr>
        <w:tc>
          <w:tcPr>
            <w:tcW w:w="2381" w:type="dxa"/>
            <w:vAlign w:val="center"/>
          </w:tcPr>
          <w:p w:rsidR="002623D7" w:rsidRPr="00AB4DB6" w:rsidRDefault="003B0C64" w:rsidP="007218B2">
            <w:pPr>
              <w:tabs>
                <w:tab w:val="left" w:pos="1649"/>
              </w:tabs>
              <w:spacing w:line="240" w:lineRule="exact"/>
              <w:jc w:val="left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Machine à glace en écaille</w:t>
            </w:r>
            <w:r w:rsidR="007218B2" w:rsidRPr="00AB4DB6">
              <w:rPr>
                <w:b/>
                <w:sz w:val="24"/>
                <w:szCs w:val="24"/>
                <w:lang w:val="fr-FR"/>
              </w:rPr>
              <w:t xml:space="preserve"> à eau de mer</w:t>
            </w:r>
          </w:p>
        </w:tc>
        <w:tc>
          <w:tcPr>
            <w:tcW w:w="1530" w:type="dxa"/>
            <w:vAlign w:val="center"/>
          </w:tcPr>
          <w:p w:rsidR="002623D7" w:rsidRPr="00AB4DB6" w:rsidRDefault="002623D7" w:rsidP="00057AB6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kern w:val="0"/>
                <w:sz w:val="24"/>
                <w:szCs w:val="24"/>
                <w:lang w:val="fr-FR"/>
              </w:rPr>
            </w:pPr>
            <w:r w:rsidRPr="00AB4DB6">
              <w:rPr>
                <w:kern w:val="0"/>
                <w:sz w:val="24"/>
                <w:szCs w:val="24"/>
                <w:lang w:val="fr-FR"/>
              </w:rPr>
              <w:t>IFS5T-R4W</w:t>
            </w:r>
          </w:p>
        </w:tc>
        <w:tc>
          <w:tcPr>
            <w:tcW w:w="1412" w:type="dxa"/>
            <w:vAlign w:val="center"/>
          </w:tcPr>
          <w:p w:rsidR="002623D7" w:rsidRPr="00AB4DB6" w:rsidRDefault="002623D7" w:rsidP="00C941F3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kern w:val="0"/>
                <w:sz w:val="24"/>
                <w:szCs w:val="24"/>
                <w:lang w:val="fr-FR"/>
              </w:rPr>
            </w:pPr>
            <w:r w:rsidRPr="00AB4DB6">
              <w:rPr>
                <w:kern w:val="0"/>
                <w:sz w:val="24"/>
                <w:szCs w:val="24"/>
                <w:lang w:val="fr-FR"/>
              </w:rPr>
              <w:t>5</w:t>
            </w:r>
            <w:r w:rsidR="003B0C64" w:rsidRPr="00AB4DB6">
              <w:rPr>
                <w:kern w:val="0"/>
                <w:sz w:val="24"/>
                <w:szCs w:val="24"/>
                <w:lang w:val="fr-FR"/>
              </w:rPr>
              <w:t xml:space="preserve"> </w:t>
            </w:r>
            <w:r w:rsidRPr="00AB4DB6">
              <w:rPr>
                <w:kern w:val="0"/>
                <w:sz w:val="24"/>
                <w:szCs w:val="24"/>
                <w:lang w:val="fr-FR"/>
              </w:rPr>
              <w:t>ton</w:t>
            </w:r>
            <w:r w:rsidR="003B0C64" w:rsidRPr="00AB4DB6">
              <w:rPr>
                <w:kern w:val="0"/>
                <w:sz w:val="24"/>
                <w:szCs w:val="24"/>
                <w:lang w:val="fr-FR"/>
              </w:rPr>
              <w:t>nes</w:t>
            </w:r>
          </w:p>
        </w:tc>
        <w:tc>
          <w:tcPr>
            <w:tcW w:w="2039" w:type="dxa"/>
            <w:vAlign w:val="center"/>
          </w:tcPr>
          <w:p w:rsidR="002623D7" w:rsidRPr="00AB4DB6" w:rsidRDefault="00CB6785" w:rsidP="002623D7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21900</w:t>
            </w:r>
          </w:p>
        </w:tc>
        <w:tc>
          <w:tcPr>
            <w:tcW w:w="2039" w:type="dxa"/>
            <w:vAlign w:val="center"/>
          </w:tcPr>
          <w:p w:rsidR="002623D7" w:rsidRPr="00AB4DB6" w:rsidRDefault="00CB6785" w:rsidP="00795B52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21,900</w:t>
            </w:r>
          </w:p>
        </w:tc>
      </w:tr>
      <w:tr w:rsidR="00CB6785" w:rsidRPr="00AB4DB6" w:rsidTr="00443FE4">
        <w:trPr>
          <w:trHeight w:val="343"/>
        </w:trPr>
        <w:tc>
          <w:tcPr>
            <w:tcW w:w="7362" w:type="dxa"/>
            <w:gridSpan w:val="4"/>
            <w:vAlign w:val="center"/>
          </w:tcPr>
          <w:p w:rsidR="00CB6785" w:rsidRPr="00AB4DB6" w:rsidRDefault="009C5831" w:rsidP="001E211A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FOB SHENZHEN</w:t>
            </w:r>
          </w:p>
        </w:tc>
        <w:tc>
          <w:tcPr>
            <w:tcW w:w="2039" w:type="dxa"/>
            <w:vAlign w:val="center"/>
          </w:tcPr>
          <w:p w:rsidR="00CB6785" w:rsidRPr="00AB4DB6" w:rsidRDefault="009C5831" w:rsidP="001E211A">
            <w:pPr>
              <w:tabs>
                <w:tab w:val="left" w:pos="1649"/>
              </w:tabs>
              <w:spacing w:line="240" w:lineRule="exact"/>
              <w:jc w:val="center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21,900</w:t>
            </w:r>
          </w:p>
        </w:tc>
      </w:tr>
    </w:tbl>
    <w:p w:rsidR="00D604A1" w:rsidRPr="00AB4DB6" w:rsidRDefault="00D258B1" w:rsidP="00D604A1">
      <w:pPr>
        <w:spacing w:line="440" w:lineRule="exact"/>
        <w:rPr>
          <w:b/>
          <w:sz w:val="24"/>
          <w:szCs w:val="24"/>
          <w:lang w:val="fr-FR"/>
        </w:rPr>
      </w:pPr>
      <w:r w:rsidRPr="00AB4DB6">
        <w:rPr>
          <w:b/>
          <w:sz w:val="24"/>
          <w:szCs w:val="24"/>
          <w:lang w:val="fr-FR"/>
        </w:rPr>
        <w:br/>
      </w:r>
      <w:r w:rsidR="001627E2" w:rsidRPr="00AB4DB6">
        <w:rPr>
          <w:b/>
          <w:sz w:val="24"/>
          <w:szCs w:val="24"/>
          <w:lang w:val="fr-FR"/>
        </w:rPr>
        <w:t>TER</w:t>
      </w:r>
      <w:r w:rsidR="000F35A1" w:rsidRPr="00AB4DB6">
        <w:rPr>
          <w:b/>
          <w:sz w:val="24"/>
          <w:szCs w:val="24"/>
          <w:lang w:val="fr-FR"/>
        </w:rPr>
        <w:t>MES COMMERCIAUX</w:t>
      </w:r>
      <w:r w:rsidR="00D604A1" w:rsidRPr="00AB4DB6">
        <w:rPr>
          <w:b/>
          <w:sz w:val="24"/>
          <w:szCs w:val="24"/>
          <w:lang w:val="fr-FR"/>
        </w:rPr>
        <w:t xml:space="preserve">  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6985"/>
      </w:tblGrid>
      <w:tr w:rsidR="00D604A1" w:rsidRPr="00AB4DB6" w:rsidTr="002623D7">
        <w:trPr>
          <w:trHeight w:val="331"/>
        </w:trPr>
        <w:tc>
          <w:tcPr>
            <w:tcW w:w="2534" w:type="dxa"/>
            <w:vAlign w:val="center"/>
          </w:tcPr>
          <w:p w:rsidR="00D604A1" w:rsidRPr="00AB4DB6" w:rsidRDefault="00D604A1" w:rsidP="000D1651">
            <w:pPr>
              <w:spacing w:line="300" w:lineRule="exact"/>
              <w:textAlignment w:val="baseline"/>
              <w:rPr>
                <w:b/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>Remar</w:t>
            </w:r>
            <w:r w:rsidR="008118D2" w:rsidRPr="00AB4DB6">
              <w:rPr>
                <w:b/>
                <w:sz w:val="24"/>
                <w:szCs w:val="24"/>
                <w:lang w:val="fr-FR"/>
              </w:rPr>
              <w:t>ques</w:t>
            </w:r>
          </w:p>
        </w:tc>
        <w:tc>
          <w:tcPr>
            <w:tcW w:w="6985" w:type="dxa"/>
            <w:vAlign w:val="center"/>
          </w:tcPr>
          <w:p w:rsidR="00D604A1" w:rsidRPr="00AB4DB6" w:rsidRDefault="00D604A1" w:rsidP="000D1651">
            <w:pPr>
              <w:spacing w:line="300" w:lineRule="exact"/>
              <w:textAlignment w:val="baseline"/>
              <w:rPr>
                <w:sz w:val="24"/>
                <w:szCs w:val="24"/>
                <w:lang w:val="fr-FR"/>
              </w:rPr>
            </w:pPr>
          </w:p>
        </w:tc>
      </w:tr>
      <w:tr w:rsidR="00D604A1" w:rsidRPr="00AB4DB6" w:rsidTr="002623D7">
        <w:trPr>
          <w:trHeight w:val="388"/>
        </w:trPr>
        <w:tc>
          <w:tcPr>
            <w:tcW w:w="2534" w:type="dxa"/>
            <w:vAlign w:val="center"/>
          </w:tcPr>
          <w:p w:rsidR="00D604A1" w:rsidRPr="00AB4DB6" w:rsidRDefault="006C2323" w:rsidP="00113514">
            <w:pPr>
              <w:spacing w:line="300" w:lineRule="exact"/>
              <w:jc w:val="left"/>
              <w:textAlignment w:val="baseline"/>
              <w:rPr>
                <w:sz w:val="24"/>
                <w:szCs w:val="24"/>
                <w:lang w:val="fr-FR"/>
              </w:rPr>
            </w:pPr>
            <w:r w:rsidRPr="00AB4DB6">
              <w:rPr>
                <w:sz w:val="24"/>
                <w:szCs w:val="24"/>
                <w:lang w:val="fr-FR"/>
              </w:rPr>
              <w:t>T</w:t>
            </w:r>
            <w:r w:rsidR="00D604A1" w:rsidRPr="00AB4DB6">
              <w:rPr>
                <w:sz w:val="24"/>
                <w:szCs w:val="24"/>
                <w:lang w:val="fr-FR"/>
              </w:rPr>
              <w:t>erm</w:t>
            </w:r>
            <w:r w:rsidRPr="00AB4DB6">
              <w:rPr>
                <w:sz w:val="24"/>
                <w:szCs w:val="24"/>
                <w:lang w:val="fr-FR"/>
              </w:rPr>
              <w:t>es commerciaux</w:t>
            </w:r>
          </w:p>
        </w:tc>
        <w:tc>
          <w:tcPr>
            <w:tcW w:w="6985" w:type="dxa"/>
            <w:vAlign w:val="center"/>
          </w:tcPr>
          <w:p w:rsidR="00D604A1" w:rsidRPr="00AB4DB6" w:rsidRDefault="009C5831" w:rsidP="00113514">
            <w:pPr>
              <w:spacing w:line="300" w:lineRule="exact"/>
              <w:jc w:val="left"/>
              <w:textAlignment w:val="baseline"/>
              <w:rPr>
                <w:b/>
                <w:color w:val="FF0000"/>
                <w:sz w:val="24"/>
                <w:szCs w:val="24"/>
                <w:lang w:val="fr-FR"/>
              </w:rPr>
            </w:pPr>
            <w:r w:rsidRPr="00AB4DB6">
              <w:rPr>
                <w:b/>
                <w:color w:val="FF0000"/>
                <w:sz w:val="24"/>
                <w:szCs w:val="24"/>
                <w:lang w:val="fr-FR"/>
              </w:rPr>
              <w:t>FOB SHENZHEN</w:t>
            </w:r>
          </w:p>
        </w:tc>
      </w:tr>
      <w:tr w:rsidR="00D604A1" w:rsidRPr="00AB4DB6" w:rsidTr="002623D7">
        <w:trPr>
          <w:trHeight w:val="530"/>
        </w:trPr>
        <w:tc>
          <w:tcPr>
            <w:tcW w:w="2534" w:type="dxa"/>
            <w:vAlign w:val="center"/>
          </w:tcPr>
          <w:p w:rsidR="00D604A1" w:rsidRPr="00AB4DB6" w:rsidRDefault="006C2323" w:rsidP="00113514">
            <w:pPr>
              <w:spacing w:line="300" w:lineRule="exact"/>
              <w:jc w:val="left"/>
              <w:textAlignment w:val="baseline"/>
              <w:rPr>
                <w:sz w:val="24"/>
                <w:szCs w:val="24"/>
                <w:lang w:val="fr-FR"/>
              </w:rPr>
            </w:pPr>
            <w:r w:rsidRPr="00AB4DB6">
              <w:rPr>
                <w:sz w:val="24"/>
                <w:szCs w:val="24"/>
                <w:lang w:val="fr-FR"/>
              </w:rPr>
              <w:t>Conditions de paiement</w:t>
            </w:r>
          </w:p>
        </w:tc>
        <w:tc>
          <w:tcPr>
            <w:tcW w:w="6985" w:type="dxa"/>
            <w:vAlign w:val="center"/>
          </w:tcPr>
          <w:p w:rsidR="00D604A1" w:rsidRPr="00AB4DB6" w:rsidRDefault="00D604A1" w:rsidP="00113514">
            <w:pPr>
              <w:spacing w:line="300" w:lineRule="exact"/>
              <w:jc w:val="left"/>
              <w:textAlignment w:val="baseline"/>
              <w:rPr>
                <w:sz w:val="24"/>
                <w:szCs w:val="24"/>
                <w:lang w:val="fr-FR"/>
              </w:rPr>
            </w:pPr>
            <w:r w:rsidRPr="00AB4DB6">
              <w:rPr>
                <w:sz w:val="24"/>
                <w:szCs w:val="24"/>
                <w:lang w:val="fr-FR"/>
              </w:rPr>
              <w:t>T</w:t>
            </w:r>
            <w:r w:rsidR="00D258B1" w:rsidRPr="00AB4DB6">
              <w:rPr>
                <w:sz w:val="24"/>
                <w:szCs w:val="24"/>
                <w:lang w:val="fr-FR"/>
              </w:rPr>
              <w:t>ransfert télégraphique</w:t>
            </w:r>
            <w:r w:rsidRPr="00AB4DB6">
              <w:rPr>
                <w:sz w:val="24"/>
                <w:szCs w:val="24"/>
                <w:lang w:val="fr-FR"/>
              </w:rPr>
              <w:t xml:space="preserve">. </w:t>
            </w:r>
            <w:r w:rsidR="00D258B1" w:rsidRPr="00AB4DB6">
              <w:rPr>
                <w:sz w:val="24"/>
                <w:szCs w:val="24"/>
                <w:lang w:val="fr-FR"/>
              </w:rPr>
              <w:t>A</w:t>
            </w:r>
            <w:r w:rsidR="00113514">
              <w:rPr>
                <w:sz w:val="24"/>
                <w:szCs w:val="24"/>
                <w:lang w:val="fr-FR"/>
              </w:rPr>
              <w:t>compte</w:t>
            </w:r>
            <w:r w:rsidR="00D258B1" w:rsidRPr="00AB4DB6">
              <w:rPr>
                <w:sz w:val="24"/>
                <w:szCs w:val="24"/>
                <w:lang w:val="fr-FR"/>
              </w:rPr>
              <w:t xml:space="preserve"> de </w:t>
            </w:r>
            <w:r w:rsidR="009263E8" w:rsidRPr="00AB4DB6">
              <w:rPr>
                <w:sz w:val="24"/>
                <w:szCs w:val="24"/>
                <w:lang w:val="fr-FR"/>
              </w:rPr>
              <w:t>3</w:t>
            </w:r>
            <w:r w:rsidRPr="00AB4DB6">
              <w:rPr>
                <w:sz w:val="24"/>
                <w:szCs w:val="24"/>
                <w:lang w:val="fr-FR"/>
              </w:rPr>
              <w:t xml:space="preserve">0% </w:t>
            </w:r>
            <w:r w:rsidR="00D258B1" w:rsidRPr="00AB4DB6">
              <w:rPr>
                <w:sz w:val="24"/>
                <w:szCs w:val="24"/>
                <w:lang w:val="fr-FR"/>
              </w:rPr>
              <w:t>après</w:t>
            </w:r>
            <w:r w:rsidR="00113514">
              <w:rPr>
                <w:sz w:val="24"/>
                <w:szCs w:val="24"/>
                <w:lang w:val="fr-FR"/>
              </w:rPr>
              <w:t xml:space="preserve"> confirmation du bon de commande</w:t>
            </w:r>
            <w:r w:rsidR="009263E8" w:rsidRPr="00AB4DB6">
              <w:rPr>
                <w:sz w:val="24"/>
                <w:szCs w:val="24"/>
                <w:lang w:val="fr-FR"/>
              </w:rPr>
              <w:t>.</w:t>
            </w:r>
            <w:r w:rsidR="00D258B1" w:rsidRPr="00AB4DB6">
              <w:rPr>
                <w:sz w:val="24"/>
                <w:szCs w:val="24"/>
                <w:lang w:val="fr-FR"/>
              </w:rPr>
              <w:t xml:space="preserve"> Le solde est payable avant </w:t>
            </w:r>
            <w:r w:rsidR="0006440B">
              <w:rPr>
                <w:sz w:val="24"/>
                <w:szCs w:val="24"/>
                <w:lang w:val="fr-FR"/>
              </w:rPr>
              <w:t xml:space="preserve">la </w:t>
            </w:r>
            <w:r w:rsidR="00D258B1" w:rsidRPr="00AB4DB6">
              <w:rPr>
                <w:sz w:val="24"/>
                <w:szCs w:val="24"/>
                <w:lang w:val="fr-FR"/>
              </w:rPr>
              <w:t>livraison</w:t>
            </w:r>
            <w:r w:rsidR="00C211E7" w:rsidRPr="00AB4DB6">
              <w:rPr>
                <w:sz w:val="24"/>
                <w:szCs w:val="24"/>
                <w:lang w:val="fr-FR"/>
              </w:rPr>
              <w:t>.</w:t>
            </w:r>
          </w:p>
        </w:tc>
      </w:tr>
      <w:tr w:rsidR="00D604A1" w:rsidRPr="00ED6A20" w:rsidTr="002623D7">
        <w:trPr>
          <w:trHeight w:val="403"/>
        </w:trPr>
        <w:tc>
          <w:tcPr>
            <w:tcW w:w="2534" w:type="dxa"/>
            <w:vAlign w:val="center"/>
          </w:tcPr>
          <w:p w:rsidR="00D604A1" w:rsidRPr="00AB4DB6" w:rsidRDefault="006C2323" w:rsidP="00113514">
            <w:pPr>
              <w:spacing w:line="300" w:lineRule="exact"/>
              <w:jc w:val="left"/>
              <w:textAlignment w:val="baseline"/>
              <w:rPr>
                <w:sz w:val="24"/>
                <w:szCs w:val="24"/>
                <w:lang w:val="fr-FR"/>
              </w:rPr>
            </w:pPr>
            <w:r w:rsidRPr="00AB4DB6">
              <w:rPr>
                <w:sz w:val="24"/>
                <w:szCs w:val="24"/>
                <w:lang w:val="fr-FR"/>
              </w:rPr>
              <w:t>Délai de livraison</w:t>
            </w:r>
          </w:p>
        </w:tc>
        <w:tc>
          <w:tcPr>
            <w:tcW w:w="6985" w:type="dxa"/>
            <w:vAlign w:val="center"/>
          </w:tcPr>
          <w:p w:rsidR="00D604A1" w:rsidRPr="00AB4DB6" w:rsidRDefault="00D64EAD" w:rsidP="00113514">
            <w:pPr>
              <w:spacing w:line="300" w:lineRule="exact"/>
              <w:jc w:val="left"/>
              <w:textAlignment w:val="baseline"/>
              <w:rPr>
                <w:sz w:val="24"/>
                <w:szCs w:val="24"/>
                <w:lang w:val="fr-FR"/>
              </w:rPr>
            </w:pPr>
            <w:r w:rsidRPr="00AB4DB6">
              <w:rPr>
                <w:sz w:val="24"/>
                <w:szCs w:val="24"/>
                <w:lang w:val="fr-FR"/>
              </w:rPr>
              <w:t>30-35</w:t>
            </w:r>
            <w:r w:rsidR="00A00732" w:rsidRPr="00AB4DB6">
              <w:rPr>
                <w:sz w:val="24"/>
                <w:szCs w:val="24"/>
                <w:lang w:val="fr-FR"/>
              </w:rPr>
              <w:t xml:space="preserve"> </w:t>
            </w:r>
            <w:r w:rsidR="0006440B">
              <w:rPr>
                <w:sz w:val="24"/>
                <w:szCs w:val="24"/>
                <w:lang w:val="fr-FR"/>
              </w:rPr>
              <w:t xml:space="preserve">jours </w:t>
            </w:r>
            <w:r w:rsidR="00D258B1" w:rsidRPr="00AB4DB6">
              <w:rPr>
                <w:sz w:val="24"/>
                <w:szCs w:val="24"/>
                <w:lang w:val="fr-FR"/>
              </w:rPr>
              <w:t>après le paiement de l’acompte</w:t>
            </w:r>
            <w:r w:rsidR="00D604A1" w:rsidRPr="00AB4DB6">
              <w:rPr>
                <w:sz w:val="24"/>
                <w:szCs w:val="24"/>
                <w:lang w:val="fr-FR"/>
              </w:rPr>
              <w:t xml:space="preserve">, </w:t>
            </w:r>
            <w:r w:rsidR="00D258B1" w:rsidRPr="00AB4DB6">
              <w:rPr>
                <w:sz w:val="24"/>
                <w:szCs w:val="24"/>
                <w:lang w:val="fr-FR"/>
              </w:rPr>
              <w:t xml:space="preserve">selon le modèle et la </w:t>
            </w:r>
            <w:r w:rsidR="00D604A1" w:rsidRPr="00AB4DB6">
              <w:rPr>
                <w:sz w:val="24"/>
                <w:szCs w:val="24"/>
                <w:lang w:val="fr-FR"/>
              </w:rPr>
              <w:t>quantit</w:t>
            </w:r>
            <w:r w:rsidR="00D258B1" w:rsidRPr="00AB4DB6">
              <w:rPr>
                <w:sz w:val="24"/>
                <w:szCs w:val="24"/>
                <w:lang w:val="fr-FR"/>
              </w:rPr>
              <w:t>é.</w:t>
            </w:r>
          </w:p>
        </w:tc>
      </w:tr>
      <w:tr w:rsidR="00D604A1" w:rsidRPr="00AB4DB6" w:rsidTr="002623D7">
        <w:trPr>
          <w:trHeight w:val="297"/>
        </w:trPr>
        <w:tc>
          <w:tcPr>
            <w:tcW w:w="2534" w:type="dxa"/>
            <w:vAlign w:val="center"/>
          </w:tcPr>
          <w:p w:rsidR="00D604A1" w:rsidRPr="00AB4DB6" w:rsidRDefault="006C2323" w:rsidP="00113514">
            <w:pPr>
              <w:spacing w:line="300" w:lineRule="exact"/>
              <w:jc w:val="left"/>
              <w:textAlignment w:val="baseline"/>
              <w:rPr>
                <w:sz w:val="24"/>
                <w:szCs w:val="24"/>
                <w:lang w:val="fr-FR"/>
              </w:rPr>
            </w:pPr>
            <w:r w:rsidRPr="00AB4DB6">
              <w:rPr>
                <w:sz w:val="24"/>
                <w:szCs w:val="24"/>
                <w:lang w:val="fr-FR"/>
              </w:rPr>
              <w:t>Emballage</w:t>
            </w:r>
          </w:p>
        </w:tc>
        <w:tc>
          <w:tcPr>
            <w:tcW w:w="6985" w:type="dxa"/>
            <w:vAlign w:val="center"/>
          </w:tcPr>
          <w:p w:rsidR="00D604A1" w:rsidRPr="00AB4DB6" w:rsidRDefault="00D258B1" w:rsidP="00113514">
            <w:pPr>
              <w:spacing w:line="300" w:lineRule="exact"/>
              <w:jc w:val="left"/>
              <w:textAlignment w:val="baseline"/>
              <w:rPr>
                <w:sz w:val="24"/>
                <w:szCs w:val="24"/>
                <w:lang w:val="fr-FR"/>
              </w:rPr>
            </w:pPr>
            <w:r w:rsidRPr="00AB4DB6">
              <w:rPr>
                <w:sz w:val="24"/>
                <w:szCs w:val="24"/>
                <w:lang w:val="fr-FR"/>
              </w:rPr>
              <w:t>Emballage en bois s</w:t>
            </w:r>
            <w:r w:rsidR="009263E8" w:rsidRPr="00AB4DB6">
              <w:rPr>
                <w:sz w:val="24"/>
                <w:szCs w:val="24"/>
                <w:lang w:val="fr-FR"/>
              </w:rPr>
              <w:t xml:space="preserve">tandard </w:t>
            </w:r>
          </w:p>
        </w:tc>
      </w:tr>
      <w:tr w:rsidR="00D604A1" w:rsidRPr="00AB4DB6" w:rsidTr="002623D7">
        <w:trPr>
          <w:trHeight w:val="370"/>
        </w:trPr>
        <w:tc>
          <w:tcPr>
            <w:tcW w:w="2534" w:type="dxa"/>
            <w:vAlign w:val="center"/>
          </w:tcPr>
          <w:p w:rsidR="00D604A1" w:rsidRPr="00AB4DB6" w:rsidRDefault="00D604A1" w:rsidP="00113514">
            <w:pPr>
              <w:spacing w:line="300" w:lineRule="exact"/>
              <w:jc w:val="left"/>
              <w:textAlignment w:val="baseline"/>
              <w:rPr>
                <w:sz w:val="24"/>
                <w:szCs w:val="24"/>
                <w:lang w:val="fr-FR"/>
              </w:rPr>
            </w:pPr>
            <w:r w:rsidRPr="00AB4DB6">
              <w:rPr>
                <w:sz w:val="24"/>
                <w:szCs w:val="24"/>
                <w:lang w:val="fr-FR"/>
              </w:rPr>
              <w:t>Validit</w:t>
            </w:r>
            <w:r w:rsidR="006C2323" w:rsidRPr="00AB4DB6">
              <w:rPr>
                <w:sz w:val="24"/>
                <w:szCs w:val="24"/>
                <w:lang w:val="fr-FR"/>
              </w:rPr>
              <w:t>é</w:t>
            </w:r>
          </w:p>
        </w:tc>
        <w:tc>
          <w:tcPr>
            <w:tcW w:w="6985" w:type="dxa"/>
            <w:vAlign w:val="center"/>
          </w:tcPr>
          <w:p w:rsidR="00D604A1" w:rsidRPr="00AB4DB6" w:rsidRDefault="00451685" w:rsidP="00113514">
            <w:pPr>
              <w:spacing w:line="300" w:lineRule="exact"/>
              <w:jc w:val="left"/>
              <w:textAlignment w:val="baseline"/>
              <w:rPr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 xml:space="preserve">90 </w:t>
            </w:r>
            <w:r w:rsidR="00D258B1" w:rsidRPr="00AB4DB6">
              <w:rPr>
                <w:sz w:val="24"/>
                <w:szCs w:val="24"/>
                <w:lang w:val="fr-FR"/>
              </w:rPr>
              <w:t>jours</w:t>
            </w:r>
          </w:p>
        </w:tc>
      </w:tr>
      <w:tr w:rsidR="00D604A1" w:rsidRPr="00ED6A20" w:rsidTr="002623D7">
        <w:trPr>
          <w:trHeight w:val="530"/>
        </w:trPr>
        <w:tc>
          <w:tcPr>
            <w:tcW w:w="2534" w:type="dxa"/>
            <w:vAlign w:val="center"/>
          </w:tcPr>
          <w:p w:rsidR="00D604A1" w:rsidRPr="00AB4DB6" w:rsidRDefault="00D258B1" w:rsidP="00113514">
            <w:pPr>
              <w:spacing w:line="300" w:lineRule="exact"/>
              <w:jc w:val="left"/>
              <w:textAlignment w:val="baseline"/>
              <w:rPr>
                <w:sz w:val="24"/>
                <w:szCs w:val="24"/>
                <w:lang w:val="fr-FR"/>
              </w:rPr>
            </w:pPr>
            <w:r w:rsidRPr="00AB4DB6">
              <w:rPr>
                <w:sz w:val="24"/>
                <w:szCs w:val="24"/>
                <w:lang w:val="fr-FR"/>
              </w:rPr>
              <w:t>Période</w:t>
            </w:r>
            <w:r w:rsidR="006C2323" w:rsidRPr="00AB4DB6">
              <w:rPr>
                <w:sz w:val="24"/>
                <w:szCs w:val="24"/>
                <w:lang w:val="fr-FR"/>
              </w:rPr>
              <w:t xml:space="preserve"> de garantie</w:t>
            </w:r>
          </w:p>
        </w:tc>
        <w:tc>
          <w:tcPr>
            <w:tcW w:w="6985" w:type="dxa"/>
            <w:vAlign w:val="center"/>
          </w:tcPr>
          <w:p w:rsidR="00D604A1" w:rsidRPr="00AB4DB6" w:rsidRDefault="00D604A1" w:rsidP="0006440B">
            <w:pPr>
              <w:spacing w:line="300" w:lineRule="exact"/>
              <w:jc w:val="left"/>
              <w:textAlignment w:val="baseline"/>
              <w:rPr>
                <w:sz w:val="24"/>
                <w:szCs w:val="24"/>
                <w:lang w:val="fr-FR"/>
              </w:rPr>
            </w:pPr>
            <w:r w:rsidRPr="00AB4DB6">
              <w:rPr>
                <w:b/>
                <w:sz w:val="24"/>
                <w:szCs w:val="24"/>
                <w:lang w:val="fr-FR"/>
              </w:rPr>
              <w:t xml:space="preserve">1 </w:t>
            </w:r>
            <w:r w:rsidR="00D258B1" w:rsidRPr="00AB4DB6">
              <w:rPr>
                <w:b/>
                <w:sz w:val="24"/>
                <w:szCs w:val="24"/>
                <w:lang w:val="fr-FR"/>
              </w:rPr>
              <w:t>an</w:t>
            </w:r>
            <w:r w:rsidRPr="00AB4DB6">
              <w:rPr>
                <w:b/>
                <w:sz w:val="24"/>
                <w:szCs w:val="24"/>
                <w:lang w:val="fr-FR"/>
              </w:rPr>
              <w:t xml:space="preserve"> </w:t>
            </w:r>
            <w:r w:rsidR="00D258B1" w:rsidRPr="00AB4DB6">
              <w:rPr>
                <w:sz w:val="24"/>
                <w:szCs w:val="24"/>
                <w:lang w:val="fr-FR"/>
              </w:rPr>
              <w:t>après la date du</w:t>
            </w:r>
            <w:r w:rsidRPr="00AB4DB6">
              <w:rPr>
                <w:sz w:val="24"/>
                <w:szCs w:val="24"/>
                <w:lang w:val="fr-FR"/>
              </w:rPr>
              <w:t xml:space="preserve"> B/L</w:t>
            </w:r>
            <w:r w:rsidRPr="00AB4DB6">
              <w:rPr>
                <w:rFonts w:eastAsia="Arial"/>
                <w:sz w:val="24"/>
                <w:szCs w:val="24"/>
                <w:lang w:val="fr-FR"/>
              </w:rPr>
              <w:t>.</w:t>
            </w:r>
            <w:r w:rsidR="00D258B1" w:rsidRPr="00AB4DB6">
              <w:rPr>
                <w:rFonts w:eastAsia="Arial"/>
                <w:sz w:val="24"/>
                <w:szCs w:val="24"/>
                <w:lang w:val="fr-FR"/>
              </w:rPr>
              <w:t xml:space="preserve"> En cas de défaillance pendant la période de garantie, notre société fournira gratuitement les pièces détachées. Nous offrons aussi le service de</w:t>
            </w:r>
            <w:r w:rsidR="0006440B" w:rsidRPr="00AB4DB6">
              <w:rPr>
                <w:rFonts w:eastAsia="Arial"/>
                <w:sz w:val="24"/>
                <w:szCs w:val="24"/>
                <w:lang w:val="fr-FR"/>
              </w:rPr>
              <w:t xml:space="preserve"> consultation</w:t>
            </w:r>
            <w:r w:rsidR="00D258B1" w:rsidRPr="00AB4DB6">
              <w:rPr>
                <w:rFonts w:eastAsia="Arial"/>
                <w:sz w:val="24"/>
                <w:szCs w:val="24"/>
                <w:lang w:val="fr-FR"/>
              </w:rPr>
              <w:t xml:space="preserve"> </w:t>
            </w:r>
            <w:r w:rsidR="0006440B" w:rsidRPr="00ED6A20">
              <w:rPr>
                <w:rFonts w:ascii="Calibri" w:eastAsia="Arial" w:hAnsi="Calibri" w:cs="Arial"/>
                <w:sz w:val="22"/>
                <w:lang w:val="fr-FR"/>
              </w:rPr>
              <w:t xml:space="preserve">&amp; </w:t>
            </w:r>
            <w:r w:rsidR="0006440B">
              <w:rPr>
                <w:rFonts w:eastAsia="Arial"/>
                <w:sz w:val="24"/>
                <w:szCs w:val="24"/>
                <w:lang w:val="fr-FR"/>
              </w:rPr>
              <w:t xml:space="preserve">support technique permanent </w:t>
            </w:r>
            <w:r w:rsidR="00D258B1" w:rsidRPr="00AB4DB6">
              <w:rPr>
                <w:rFonts w:eastAsia="Arial"/>
                <w:sz w:val="24"/>
                <w:szCs w:val="24"/>
                <w:lang w:val="fr-FR"/>
              </w:rPr>
              <w:t xml:space="preserve">pendant </w:t>
            </w:r>
            <w:r w:rsidR="0006440B">
              <w:rPr>
                <w:rFonts w:eastAsia="Arial"/>
                <w:sz w:val="24"/>
                <w:szCs w:val="24"/>
                <w:lang w:val="fr-FR"/>
              </w:rPr>
              <w:t xml:space="preserve">toute </w:t>
            </w:r>
            <w:r w:rsidR="00D258B1" w:rsidRPr="00AB4DB6">
              <w:rPr>
                <w:rFonts w:eastAsia="Arial"/>
                <w:sz w:val="24"/>
                <w:szCs w:val="24"/>
                <w:lang w:val="fr-FR"/>
              </w:rPr>
              <w:t>la durée de vie des machines.</w:t>
            </w:r>
            <w:r w:rsidRPr="00AB4DB6">
              <w:rPr>
                <w:rFonts w:eastAsia="Arial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585B9F" w:rsidRPr="00AB4DB6" w:rsidRDefault="00585B9F" w:rsidP="00585B9F">
      <w:pPr>
        <w:rPr>
          <w:rFonts w:eastAsia="黑体"/>
          <w:b/>
          <w:sz w:val="24"/>
          <w:szCs w:val="24"/>
          <w:lang w:val="fr-FR"/>
        </w:rPr>
      </w:pPr>
    </w:p>
    <w:p w:rsidR="00585B9F" w:rsidRPr="00AB4DB6" w:rsidRDefault="00585B9F" w:rsidP="00585B9F">
      <w:pPr>
        <w:rPr>
          <w:rFonts w:eastAsia="黑体"/>
          <w:b/>
          <w:sz w:val="24"/>
          <w:szCs w:val="24"/>
          <w:lang w:val="fr-FR"/>
        </w:rPr>
      </w:pPr>
    </w:p>
    <w:p w:rsidR="00585B9F" w:rsidRPr="00AB4DB6" w:rsidRDefault="00585B9F" w:rsidP="00585B9F">
      <w:pPr>
        <w:rPr>
          <w:rFonts w:eastAsia="黑体"/>
          <w:b/>
          <w:sz w:val="24"/>
          <w:szCs w:val="24"/>
          <w:lang w:val="fr-FR"/>
        </w:rPr>
      </w:pPr>
    </w:p>
    <w:p w:rsidR="009C5831" w:rsidRPr="00AB4DB6" w:rsidRDefault="009C5831" w:rsidP="00585B9F">
      <w:pPr>
        <w:rPr>
          <w:rFonts w:eastAsia="黑体"/>
          <w:b/>
          <w:sz w:val="24"/>
          <w:szCs w:val="24"/>
          <w:lang w:val="fr-FR"/>
        </w:rPr>
      </w:pPr>
    </w:p>
    <w:p w:rsidR="009C5831" w:rsidRPr="00AB4DB6" w:rsidRDefault="009C5831" w:rsidP="00585B9F">
      <w:pPr>
        <w:rPr>
          <w:rFonts w:eastAsia="黑体"/>
          <w:b/>
          <w:sz w:val="24"/>
          <w:szCs w:val="24"/>
          <w:lang w:val="fr-FR"/>
        </w:rPr>
      </w:pPr>
    </w:p>
    <w:p w:rsidR="009C5831" w:rsidRPr="00AB4DB6" w:rsidRDefault="009C5831" w:rsidP="00585B9F">
      <w:pPr>
        <w:rPr>
          <w:rFonts w:eastAsia="黑体"/>
          <w:b/>
          <w:sz w:val="24"/>
          <w:szCs w:val="24"/>
          <w:lang w:val="fr-FR"/>
        </w:rPr>
      </w:pPr>
    </w:p>
    <w:p w:rsidR="009C5831" w:rsidRPr="00AB4DB6" w:rsidRDefault="009C5831" w:rsidP="00585B9F">
      <w:pPr>
        <w:rPr>
          <w:rFonts w:eastAsia="黑体"/>
          <w:b/>
          <w:sz w:val="24"/>
          <w:szCs w:val="24"/>
          <w:lang w:val="fr-FR"/>
        </w:rPr>
      </w:pPr>
    </w:p>
    <w:p w:rsidR="00753824" w:rsidRPr="00AB4DB6" w:rsidRDefault="00585B9F" w:rsidP="00D258B1">
      <w:pPr>
        <w:jc w:val="left"/>
        <w:rPr>
          <w:rFonts w:eastAsia="黑体"/>
          <w:b/>
          <w:color w:val="000000"/>
          <w:sz w:val="24"/>
          <w:szCs w:val="24"/>
          <w:lang w:val="fr-FR"/>
        </w:rPr>
      </w:pPr>
      <w:r w:rsidRPr="00AB4DB6">
        <w:rPr>
          <w:b/>
          <w:sz w:val="24"/>
          <w:szCs w:val="24"/>
          <w:lang w:val="fr-FR"/>
        </w:rPr>
        <w:t xml:space="preserve">2.) </w:t>
      </w:r>
      <w:r w:rsidR="00D258B1" w:rsidRPr="00AB4DB6">
        <w:rPr>
          <w:b/>
          <w:sz w:val="24"/>
          <w:szCs w:val="24"/>
          <w:lang w:val="fr-FR"/>
        </w:rPr>
        <w:t>Caractéristiques et Photo de référence pour Machine à glace en écaille à eau de mer</w:t>
      </w:r>
    </w:p>
    <w:p w:rsidR="00585B9F" w:rsidRPr="00AB4DB6" w:rsidRDefault="00585B9F" w:rsidP="00D258B1">
      <w:pPr>
        <w:ind w:firstLineChars="147" w:firstLine="354"/>
        <w:jc w:val="left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E65649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  <w:r w:rsidRPr="00AB4DB6">
        <w:rPr>
          <w:rFonts w:eastAsia="黑体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7B1A028" wp14:editId="4459CCE9">
            <wp:simplePos x="0" y="0"/>
            <wp:positionH relativeFrom="column">
              <wp:posOffset>3604895</wp:posOffset>
            </wp:positionH>
            <wp:positionV relativeFrom="paragraph">
              <wp:posOffset>19050</wp:posOffset>
            </wp:positionV>
            <wp:extent cx="3305175" cy="3789680"/>
            <wp:effectExtent l="0" t="0" r="9525" b="1270"/>
            <wp:wrapNone/>
            <wp:docPr id="100" name="Picture 100" descr="冰桶部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冰桶部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AB4DB6" w:rsidP="00585B9F">
      <w:pPr>
        <w:widowControl/>
        <w:numPr>
          <w:ilvl w:val="0"/>
          <w:numId w:val="10"/>
        </w:numPr>
        <w:tabs>
          <w:tab w:val="clear" w:pos="360"/>
          <w:tab w:val="num" w:pos="570"/>
          <w:tab w:val="left" w:pos="6465"/>
        </w:tabs>
        <w:spacing w:after="200" w:line="220" w:lineRule="exact"/>
        <w:ind w:leftChars="100" w:left="570"/>
        <w:jc w:val="left"/>
        <w:rPr>
          <w:rStyle w:val="labellist"/>
          <w:sz w:val="24"/>
          <w:szCs w:val="24"/>
          <w:lang w:val="fr-FR"/>
        </w:rPr>
      </w:pPr>
      <w:r w:rsidRPr="00AB4DB6">
        <w:rPr>
          <w:sz w:val="24"/>
          <w:szCs w:val="24"/>
          <w:u w:val="single"/>
          <w:lang w:val="fr-FR"/>
        </w:rPr>
        <w:t>Couvercle supérieur</w:t>
      </w:r>
      <w:r w:rsidR="00585B9F" w:rsidRPr="00AB4DB6">
        <w:rPr>
          <w:sz w:val="24"/>
          <w:szCs w:val="24"/>
          <w:lang w:val="fr-FR"/>
        </w:rPr>
        <w:t xml:space="preserve"> </w:t>
      </w:r>
      <w:r w:rsidRPr="00AB4DB6">
        <w:rPr>
          <w:sz w:val="24"/>
          <w:szCs w:val="24"/>
          <w:lang w:val="fr-FR"/>
        </w:rPr>
        <w:t xml:space="preserve">: </w:t>
      </w:r>
      <w:r w:rsidR="00D258B1" w:rsidRPr="00AB4DB6">
        <w:rPr>
          <w:sz w:val="24"/>
          <w:szCs w:val="24"/>
          <w:lang w:val="fr-FR"/>
        </w:rPr>
        <w:t xml:space="preserve">Acier inoxydable </w:t>
      </w:r>
      <w:r w:rsidR="00585B9F" w:rsidRPr="00AB4DB6">
        <w:rPr>
          <w:color w:val="000000"/>
          <w:sz w:val="24"/>
          <w:szCs w:val="24"/>
          <w:lang w:val="fr-FR"/>
        </w:rPr>
        <w:t>SS 3</w:t>
      </w:r>
      <w:r w:rsidR="00585B9F" w:rsidRPr="00AB4DB6">
        <w:rPr>
          <w:sz w:val="24"/>
          <w:szCs w:val="24"/>
          <w:lang w:val="fr-FR"/>
        </w:rPr>
        <w:t xml:space="preserve">04 </w:t>
      </w:r>
    </w:p>
    <w:p w:rsidR="00585B9F" w:rsidRPr="00AB4DB6" w:rsidRDefault="00585B9F" w:rsidP="00585B9F">
      <w:pPr>
        <w:tabs>
          <w:tab w:val="left" w:pos="6465"/>
        </w:tabs>
        <w:spacing w:line="220" w:lineRule="exact"/>
        <w:ind w:leftChars="100" w:left="210"/>
        <w:rPr>
          <w:rStyle w:val="labellist"/>
          <w:sz w:val="24"/>
          <w:szCs w:val="24"/>
          <w:lang w:val="fr-FR"/>
        </w:rPr>
      </w:pPr>
    </w:p>
    <w:p w:rsidR="00585B9F" w:rsidRPr="00AB4DB6" w:rsidRDefault="00585B9F" w:rsidP="00585B9F">
      <w:pPr>
        <w:tabs>
          <w:tab w:val="left" w:pos="6626"/>
        </w:tabs>
        <w:spacing w:line="220" w:lineRule="exact"/>
        <w:ind w:leftChars="100" w:left="210"/>
        <w:rPr>
          <w:rStyle w:val="labellist"/>
          <w:color w:val="333333"/>
          <w:sz w:val="24"/>
          <w:szCs w:val="24"/>
          <w:lang w:val="fr-FR"/>
        </w:rPr>
      </w:pPr>
      <w:r w:rsidRPr="00AB4DB6">
        <w:rPr>
          <w:color w:val="000000"/>
          <w:sz w:val="24"/>
          <w:szCs w:val="24"/>
          <w:lang w:val="fr-FR"/>
        </w:rPr>
        <w:t xml:space="preserve">2.  </w:t>
      </w:r>
      <w:r w:rsidR="00AB4DB6" w:rsidRPr="00AB4DB6">
        <w:rPr>
          <w:color w:val="000000"/>
          <w:sz w:val="24"/>
          <w:szCs w:val="24"/>
          <w:u w:val="single"/>
          <w:lang w:val="fr-FR"/>
        </w:rPr>
        <w:t xml:space="preserve">Plateau de </w:t>
      </w:r>
      <w:r w:rsidRPr="00AB4DB6">
        <w:rPr>
          <w:color w:val="000000"/>
          <w:sz w:val="24"/>
          <w:szCs w:val="24"/>
          <w:u w:val="single"/>
          <w:lang w:val="fr-FR"/>
        </w:rPr>
        <w:t xml:space="preserve">distribution </w:t>
      </w:r>
      <w:r w:rsidR="00AB4DB6" w:rsidRPr="00AB4DB6">
        <w:rPr>
          <w:color w:val="000000"/>
          <w:sz w:val="24"/>
          <w:szCs w:val="24"/>
          <w:u w:val="single"/>
          <w:lang w:val="fr-FR"/>
        </w:rPr>
        <w:t>d’eau</w:t>
      </w:r>
      <w:r w:rsidRPr="00AB4DB6">
        <w:rPr>
          <w:color w:val="000000"/>
          <w:sz w:val="24"/>
          <w:szCs w:val="24"/>
          <w:lang w:val="fr-FR"/>
        </w:rPr>
        <w:t xml:space="preserve"> : </w:t>
      </w:r>
      <w:r w:rsidR="005B174F" w:rsidRPr="00AB4DB6">
        <w:rPr>
          <w:sz w:val="24"/>
          <w:szCs w:val="24"/>
          <w:lang w:val="fr-FR"/>
        </w:rPr>
        <w:t xml:space="preserve">Acier inoxydable </w:t>
      </w:r>
      <w:r w:rsidRPr="00AB4DB6">
        <w:rPr>
          <w:sz w:val="24"/>
          <w:szCs w:val="24"/>
          <w:lang w:val="fr-FR"/>
        </w:rPr>
        <w:t xml:space="preserve">SS 304 </w:t>
      </w:r>
    </w:p>
    <w:p w:rsidR="00585B9F" w:rsidRPr="00AB4DB6" w:rsidRDefault="00585B9F" w:rsidP="00585B9F">
      <w:pPr>
        <w:tabs>
          <w:tab w:val="left" w:pos="6626"/>
        </w:tabs>
        <w:spacing w:line="220" w:lineRule="exact"/>
        <w:ind w:leftChars="100" w:left="210"/>
        <w:rPr>
          <w:color w:val="000000"/>
          <w:sz w:val="24"/>
          <w:szCs w:val="24"/>
          <w:lang w:val="fr-FR"/>
        </w:rPr>
      </w:pPr>
      <w:r w:rsidRPr="00AB4DB6">
        <w:rPr>
          <w:color w:val="000000"/>
          <w:sz w:val="24"/>
          <w:szCs w:val="24"/>
          <w:lang w:val="fr-FR"/>
        </w:rPr>
        <w:tab/>
      </w:r>
    </w:p>
    <w:p w:rsidR="00585B9F" w:rsidRPr="00AB4DB6" w:rsidRDefault="00585B9F" w:rsidP="00585B9F">
      <w:pPr>
        <w:tabs>
          <w:tab w:val="left" w:pos="5970"/>
        </w:tabs>
        <w:spacing w:line="220" w:lineRule="exact"/>
        <w:ind w:leftChars="100" w:left="210"/>
        <w:rPr>
          <w:sz w:val="24"/>
          <w:szCs w:val="24"/>
          <w:lang w:val="fr-FR"/>
        </w:rPr>
      </w:pPr>
      <w:r w:rsidRPr="00AB4DB6">
        <w:rPr>
          <w:color w:val="000000"/>
          <w:sz w:val="24"/>
          <w:szCs w:val="24"/>
          <w:lang w:val="fr-FR"/>
        </w:rPr>
        <w:t xml:space="preserve">3.  </w:t>
      </w:r>
      <w:r w:rsidR="00AB4DB6" w:rsidRPr="00AB4DB6">
        <w:rPr>
          <w:color w:val="000000"/>
          <w:sz w:val="24"/>
          <w:szCs w:val="24"/>
          <w:u w:val="single"/>
          <w:lang w:val="fr-FR"/>
        </w:rPr>
        <w:t>Grattoir pour glace</w:t>
      </w:r>
      <w:r w:rsidRPr="00AB4DB6">
        <w:rPr>
          <w:color w:val="000000"/>
          <w:sz w:val="24"/>
          <w:szCs w:val="24"/>
          <w:u w:val="single"/>
          <w:lang w:val="fr-FR"/>
        </w:rPr>
        <w:t xml:space="preserve"> </w:t>
      </w:r>
      <w:r w:rsidRPr="00AB4DB6">
        <w:rPr>
          <w:color w:val="000000"/>
          <w:sz w:val="24"/>
          <w:szCs w:val="24"/>
          <w:lang w:val="fr-FR"/>
        </w:rPr>
        <w:t xml:space="preserve">: </w:t>
      </w:r>
      <w:r w:rsidR="005B174F" w:rsidRPr="00AB4DB6">
        <w:rPr>
          <w:sz w:val="24"/>
          <w:szCs w:val="24"/>
          <w:lang w:val="fr-FR"/>
        </w:rPr>
        <w:t xml:space="preserve">Acier inoxydable </w:t>
      </w:r>
      <w:r w:rsidRPr="00AB4DB6">
        <w:rPr>
          <w:sz w:val="24"/>
          <w:szCs w:val="24"/>
          <w:lang w:val="fr-FR"/>
        </w:rPr>
        <w:t xml:space="preserve">SS 304 </w:t>
      </w:r>
    </w:p>
    <w:p w:rsidR="00585B9F" w:rsidRPr="00AB4DB6" w:rsidRDefault="00585B9F" w:rsidP="00585B9F">
      <w:pPr>
        <w:tabs>
          <w:tab w:val="left" w:pos="5970"/>
        </w:tabs>
        <w:spacing w:line="220" w:lineRule="exact"/>
        <w:ind w:leftChars="100" w:left="210"/>
        <w:rPr>
          <w:sz w:val="24"/>
          <w:szCs w:val="24"/>
          <w:lang w:val="fr-FR"/>
        </w:rPr>
      </w:pPr>
    </w:p>
    <w:p w:rsidR="00585B9F" w:rsidRPr="00AB4DB6" w:rsidRDefault="00585B9F" w:rsidP="00585B9F">
      <w:pPr>
        <w:ind w:leftChars="100" w:left="210"/>
        <w:rPr>
          <w:sz w:val="24"/>
          <w:szCs w:val="24"/>
          <w:lang w:val="fr-FR"/>
        </w:rPr>
      </w:pPr>
      <w:r w:rsidRPr="00AB4DB6">
        <w:rPr>
          <w:sz w:val="24"/>
          <w:szCs w:val="24"/>
          <w:lang w:val="fr-FR"/>
        </w:rPr>
        <w:t xml:space="preserve">4.  </w:t>
      </w:r>
      <w:r w:rsidR="00AB4DB6" w:rsidRPr="00AB4DB6">
        <w:rPr>
          <w:sz w:val="24"/>
          <w:szCs w:val="24"/>
          <w:u w:val="single"/>
          <w:lang w:val="fr-FR"/>
        </w:rPr>
        <w:t>Déflecteur d’eau</w:t>
      </w:r>
      <w:r w:rsidRPr="00AB4DB6">
        <w:rPr>
          <w:sz w:val="24"/>
          <w:szCs w:val="24"/>
          <w:u w:val="single"/>
          <w:lang w:val="fr-FR"/>
        </w:rPr>
        <w:t xml:space="preserve"> (</w:t>
      </w:r>
      <w:r w:rsidR="00AB4DB6" w:rsidRPr="00AB4DB6">
        <w:rPr>
          <w:sz w:val="24"/>
          <w:szCs w:val="24"/>
          <w:u w:val="single"/>
          <w:lang w:val="fr-FR"/>
        </w:rPr>
        <w:t>Chicane d’eau</w:t>
      </w:r>
      <w:r w:rsidRPr="00AB4DB6">
        <w:rPr>
          <w:sz w:val="24"/>
          <w:szCs w:val="24"/>
          <w:u w:val="single"/>
          <w:lang w:val="fr-FR"/>
        </w:rPr>
        <w:t>)</w:t>
      </w:r>
      <w:r w:rsidRPr="00AB4DB6">
        <w:rPr>
          <w:sz w:val="24"/>
          <w:szCs w:val="24"/>
          <w:lang w:val="fr-FR"/>
        </w:rPr>
        <w:t xml:space="preserve">: </w:t>
      </w:r>
      <w:r w:rsidR="00AB4DB6" w:rsidRPr="00AB4DB6">
        <w:rPr>
          <w:sz w:val="24"/>
          <w:szCs w:val="24"/>
          <w:lang w:val="fr-FR"/>
        </w:rPr>
        <w:t xml:space="preserve">Acier inoxydable </w:t>
      </w:r>
      <w:r w:rsidRPr="00AB4DB6">
        <w:rPr>
          <w:sz w:val="24"/>
          <w:szCs w:val="24"/>
          <w:lang w:val="fr-FR"/>
        </w:rPr>
        <w:t xml:space="preserve">SS 304 </w:t>
      </w:r>
    </w:p>
    <w:p w:rsidR="00585B9F" w:rsidRPr="00AB4DB6" w:rsidRDefault="00585B9F" w:rsidP="00585B9F">
      <w:pPr>
        <w:ind w:leftChars="100" w:left="210"/>
        <w:rPr>
          <w:sz w:val="24"/>
          <w:szCs w:val="24"/>
          <w:lang w:val="fr-FR"/>
        </w:rPr>
      </w:pPr>
    </w:p>
    <w:p w:rsidR="00585B9F" w:rsidRPr="00AB4DB6" w:rsidRDefault="00585B9F" w:rsidP="00585B9F">
      <w:pPr>
        <w:ind w:leftChars="100" w:left="210"/>
        <w:rPr>
          <w:b/>
          <w:color w:val="FF0000"/>
          <w:sz w:val="24"/>
          <w:szCs w:val="24"/>
          <w:lang w:val="fr-FR"/>
        </w:rPr>
      </w:pPr>
      <w:r w:rsidRPr="00AB4DB6">
        <w:rPr>
          <w:sz w:val="24"/>
          <w:szCs w:val="24"/>
          <w:lang w:val="fr-FR"/>
        </w:rPr>
        <w:t xml:space="preserve">5.  </w:t>
      </w:r>
      <w:r w:rsidR="00AB4DB6" w:rsidRPr="00AB4DB6">
        <w:rPr>
          <w:b/>
          <w:color w:val="FF0000"/>
          <w:sz w:val="24"/>
          <w:szCs w:val="24"/>
          <w:u w:val="single"/>
          <w:lang w:val="fr-FR"/>
        </w:rPr>
        <w:t>S</w:t>
      </w:r>
      <w:r w:rsidRPr="00AB4DB6">
        <w:rPr>
          <w:b/>
          <w:color w:val="FF0000"/>
          <w:sz w:val="24"/>
          <w:szCs w:val="24"/>
          <w:u w:val="single"/>
          <w:lang w:val="fr-FR"/>
        </w:rPr>
        <w:t>urface</w:t>
      </w:r>
      <w:r w:rsidR="00AB4DB6" w:rsidRPr="00AB4DB6">
        <w:rPr>
          <w:b/>
          <w:color w:val="FF0000"/>
          <w:sz w:val="24"/>
          <w:szCs w:val="24"/>
          <w:u w:val="single"/>
          <w:lang w:val="fr-FR"/>
        </w:rPr>
        <w:t xml:space="preserve"> de congélation du tambour de la machine</w:t>
      </w:r>
      <w:r w:rsidRPr="00AB4DB6">
        <w:rPr>
          <w:b/>
          <w:color w:val="FF0000"/>
          <w:sz w:val="24"/>
          <w:szCs w:val="24"/>
          <w:lang w:val="fr-FR"/>
        </w:rPr>
        <w:t>：</w:t>
      </w:r>
    </w:p>
    <w:p w:rsidR="00585B9F" w:rsidRPr="00AB4DB6" w:rsidRDefault="00AB4DB6" w:rsidP="00AB4DB6">
      <w:pPr>
        <w:ind w:leftChars="100" w:left="210" w:firstLineChars="195" w:firstLine="468"/>
        <w:rPr>
          <w:color w:val="000000"/>
          <w:sz w:val="24"/>
          <w:szCs w:val="24"/>
          <w:lang w:val="fr-FR"/>
        </w:rPr>
      </w:pPr>
      <w:r w:rsidRPr="00AB4DB6">
        <w:rPr>
          <w:sz w:val="24"/>
          <w:szCs w:val="24"/>
          <w:lang w:val="fr-FR"/>
        </w:rPr>
        <w:t xml:space="preserve">Acier inoxydable </w:t>
      </w:r>
      <w:r w:rsidR="00585B9F" w:rsidRPr="00AB4DB6">
        <w:rPr>
          <w:b/>
          <w:color w:val="FF0000"/>
          <w:sz w:val="24"/>
          <w:szCs w:val="24"/>
          <w:lang w:val="fr-FR"/>
        </w:rPr>
        <w:t xml:space="preserve">SS </w:t>
      </w:r>
      <w:smartTag w:uri="urn:schemas-microsoft-com:office:smarttags" w:element="chmetcnv">
        <w:smartTagPr>
          <w:attr w:name="UnitName" w:val="l"/>
          <w:attr w:name="SourceValue" w:val="316"/>
          <w:attr w:name="HasSpace" w:val="False"/>
          <w:attr w:name="Negative" w:val="False"/>
          <w:attr w:name="NumberType" w:val="1"/>
          <w:attr w:name="TCSC" w:val="0"/>
        </w:smartTagPr>
        <w:r w:rsidR="00585B9F" w:rsidRPr="00AB4DB6">
          <w:rPr>
            <w:b/>
            <w:color w:val="FF0000"/>
            <w:sz w:val="24"/>
            <w:szCs w:val="24"/>
            <w:lang w:val="fr-FR"/>
          </w:rPr>
          <w:t>316L</w:t>
        </w:r>
      </w:smartTag>
      <w:r w:rsidR="00585B9F" w:rsidRPr="00AB4DB6">
        <w:rPr>
          <w:color w:val="000000"/>
          <w:sz w:val="24"/>
          <w:szCs w:val="24"/>
          <w:lang w:val="fr-FR"/>
        </w:rPr>
        <w:t xml:space="preserve"> </w:t>
      </w:r>
      <w:r w:rsidRPr="00AB4DB6">
        <w:rPr>
          <w:color w:val="000000"/>
          <w:sz w:val="24"/>
          <w:szCs w:val="24"/>
          <w:lang w:val="fr-FR"/>
        </w:rPr>
        <w:t xml:space="preserve">pour le type </w:t>
      </w:r>
      <w:r w:rsidRPr="00AB4DB6">
        <w:rPr>
          <w:sz w:val="24"/>
          <w:szCs w:val="24"/>
          <w:lang w:val="fr-FR"/>
        </w:rPr>
        <w:t>eau de mer</w:t>
      </w:r>
      <w:r w:rsidR="00585B9F" w:rsidRPr="00AB4DB6">
        <w:rPr>
          <w:color w:val="000000"/>
          <w:sz w:val="24"/>
          <w:szCs w:val="24"/>
          <w:lang w:val="fr-FR"/>
        </w:rPr>
        <w:t xml:space="preserve">. </w:t>
      </w:r>
    </w:p>
    <w:p w:rsidR="00585B9F" w:rsidRPr="00AB4DB6" w:rsidRDefault="00585B9F" w:rsidP="00AB4DB6">
      <w:pPr>
        <w:ind w:leftChars="100" w:left="210" w:firstLineChars="195" w:firstLine="468"/>
        <w:rPr>
          <w:sz w:val="24"/>
          <w:szCs w:val="24"/>
          <w:lang w:val="fr-FR"/>
        </w:rPr>
      </w:pPr>
    </w:p>
    <w:p w:rsidR="00585B9F" w:rsidRPr="00AB4DB6" w:rsidRDefault="00AB4DB6" w:rsidP="00585B9F">
      <w:pPr>
        <w:widowControl/>
        <w:numPr>
          <w:ilvl w:val="0"/>
          <w:numId w:val="11"/>
        </w:numPr>
        <w:tabs>
          <w:tab w:val="clear" w:pos="420"/>
          <w:tab w:val="num" w:pos="630"/>
          <w:tab w:val="left" w:pos="5970"/>
        </w:tabs>
        <w:spacing w:after="200" w:line="220" w:lineRule="exact"/>
        <w:ind w:leftChars="100" w:left="630"/>
        <w:jc w:val="left"/>
        <w:rPr>
          <w:color w:val="000000"/>
          <w:sz w:val="24"/>
          <w:szCs w:val="24"/>
          <w:lang w:val="fr-FR"/>
        </w:rPr>
      </w:pPr>
      <w:r w:rsidRPr="00AB4DB6">
        <w:rPr>
          <w:color w:val="000000"/>
          <w:sz w:val="24"/>
          <w:szCs w:val="24"/>
          <w:u w:val="single"/>
          <w:lang w:val="fr-FR"/>
        </w:rPr>
        <w:t>S</w:t>
      </w:r>
      <w:r w:rsidR="00585B9F" w:rsidRPr="00AB4DB6">
        <w:rPr>
          <w:color w:val="000000"/>
          <w:sz w:val="24"/>
          <w:szCs w:val="24"/>
          <w:u w:val="single"/>
          <w:lang w:val="fr-FR"/>
        </w:rPr>
        <w:t>urface</w:t>
      </w:r>
      <w:r w:rsidRPr="00AB4DB6">
        <w:rPr>
          <w:color w:val="000000"/>
          <w:sz w:val="24"/>
          <w:szCs w:val="24"/>
          <w:u w:val="single"/>
          <w:lang w:val="fr-FR"/>
        </w:rPr>
        <w:t xml:space="preserve"> externe du tambour</w:t>
      </w:r>
      <w:r w:rsidR="00585B9F" w:rsidRPr="00AB4DB6">
        <w:rPr>
          <w:color w:val="000000"/>
          <w:sz w:val="24"/>
          <w:szCs w:val="24"/>
          <w:u w:val="single"/>
          <w:lang w:val="fr-FR"/>
        </w:rPr>
        <w:t xml:space="preserve"> </w:t>
      </w:r>
      <w:r w:rsidRPr="00AB4DB6">
        <w:rPr>
          <w:color w:val="000000"/>
          <w:sz w:val="24"/>
          <w:szCs w:val="24"/>
          <w:u w:val="single"/>
          <w:lang w:val="fr-FR"/>
        </w:rPr>
        <w:t>de la machine</w:t>
      </w:r>
      <w:r w:rsidR="00585B9F" w:rsidRPr="00AB4DB6">
        <w:rPr>
          <w:color w:val="000000"/>
          <w:sz w:val="24"/>
          <w:szCs w:val="24"/>
          <w:lang w:val="fr-FR"/>
        </w:rPr>
        <w:t xml:space="preserve">: </w:t>
      </w:r>
    </w:p>
    <w:p w:rsidR="00585B9F" w:rsidRPr="00AB4DB6" w:rsidRDefault="00585B9F" w:rsidP="00ED6A20">
      <w:pPr>
        <w:tabs>
          <w:tab w:val="left" w:pos="6190"/>
        </w:tabs>
        <w:spacing w:line="220" w:lineRule="exact"/>
        <w:rPr>
          <w:color w:val="000000"/>
          <w:sz w:val="24"/>
          <w:szCs w:val="24"/>
          <w:lang w:val="fr-FR"/>
        </w:rPr>
      </w:pPr>
      <w:r w:rsidRPr="00AB4DB6">
        <w:rPr>
          <w:color w:val="000000"/>
          <w:sz w:val="24"/>
          <w:szCs w:val="24"/>
          <w:lang w:val="fr-FR"/>
        </w:rPr>
        <w:t>Fib</w:t>
      </w:r>
      <w:r w:rsidR="00AB4DB6" w:rsidRPr="00AB4DB6">
        <w:rPr>
          <w:color w:val="000000"/>
          <w:sz w:val="24"/>
          <w:szCs w:val="24"/>
          <w:lang w:val="fr-FR"/>
        </w:rPr>
        <w:t>re de verre</w:t>
      </w:r>
      <w:r w:rsidR="0006440B">
        <w:rPr>
          <w:color w:val="000000"/>
          <w:sz w:val="24"/>
          <w:szCs w:val="24"/>
          <w:lang w:val="fr-FR"/>
        </w:rPr>
        <w:t xml:space="preserve"> ou</w:t>
      </w:r>
      <w:r w:rsidR="00AB4DB6" w:rsidRPr="00AB4DB6">
        <w:rPr>
          <w:color w:val="000000"/>
          <w:sz w:val="24"/>
          <w:szCs w:val="24"/>
          <w:lang w:val="fr-FR"/>
        </w:rPr>
        <w:t xml:space="preserve"> </w:t>
      </w:r>
      <w:r w:rsidRPr="00AB4DB6">
        <w:rPr>
          <w:color w:val="000000"/>
          <w:sz w:val="24"/>
          <w:szCs w:val="24"/>
          <w:lang w:val="fr-FR"/>
        </w:rPr>
        <w:t xml:space="preserve">SS 304 </w:t>
      </w:r>
    </w:p>
    <w:p w:rsidR="00585B9F" w:rsidRPr="00AB4DB6" w:rsidRDefault="00585B9F" w:rsidP="00AB4DB6">
      <w:pPr>
        <w:tabs>
          <w:tab w:val="left" w:pos="6190"/>
        </w:tabs>
        <w:spacing w:line="220" w:lineRule="exact"/>
        <w:ind w:leftChars="100" w:left="210" w:firstLineChars="200" w:firstLine="480"/>
        <w:rPr>
          <w:color w:val="000000"/>
          <w:sz w:val="24"/>
          <w:szCs w:val="24"/>
          <w:lang w:val="fr-FR"/>
        </w:rPr>
      </w:pPr>
    </w:p>
    <w:p w:rsidR="00585B9F" w:rsidRPr="00AB4DB6" w:rsidRDefault="00AB4DB6" w:rsidP="00585B9F">
      <w:pPr>
        <w:widowControl/>
        <w:numPr>
          <w:ilvl w:val="0"/>
          <w:numId w:val="11"/>
        </w:numPr>
        <w:tabs>
          <w:tab w:val="clear" w:pos="420"/>
          <w:tab w:val="num" w:pos="630"/>
          <w:tab w:val="left" w:pos="6190"/>
        </w:tabs>
        <w:spacing w:after="200" w:line="220" w:lineRule="exact"/>
        <w:ind w:leftChars="100" w:left="630"/>
        <w:jc w:val="left"/>
        <w:rPr>
          <w:sz w:val="24"/>
          <w:szCs w:val="24"/>
          <w:lang w:val="fr-FR"/>
        </w:rPr>
      </w:pPr>
      <w:r w:rsidRPr="00AB4DB6">
        <w:rPr>
          <w:sz w:val="24"/>
          <w:szCs w:val="24"/>
          <w:u w:val="single"/>
          <w:lang w:val="fr-FR"/>
        </w:rPr>
        <w:t>B</w:t>
      </w:r>
      <w:r w:rsidR="00585B9F" w:rsidRPr="00AB4DB6">
        <w:rPr>
          <w:sz w:val="24"/>
          <w:szCs w:val="24"/>
          <w:u w:val="single"/>
          <w:lang w:val="fr-FR"/>
        </w:rPr>
        <w:t>ase</w:t>
      </w:r>
      <w:r w:rsidRPr="00AB4DB6">
        <w:rPr>
          <w:sz w:val="24"/>
          <w:szCs w:val="24"/>
          <w:u w:val="single"/>
          <w:lang w:val="fr-FR"/>
        </w:rPr>
        <w:t xml:space="preserve"> inférieure</w:t>
      </w:r>
      <w:r w:rsidR="00585B9F" w:rsidRPr="00AB4DB6">
        <w:rPr>
          <w:sz w:val="24"/>
          <w:szCs w:val="24"/>
          <w:u w:val="single"/>
          <w:lang w:val="fr-FR"/>
        </w:rPr>
        <w:t xml:space="preserve"> </w:t>
      </w:r>
      <w:r w:rsidR="00585B9F" w:rsidRPr="00AB4DB6">
        <w:rPr>
          <w:sz w:val="24"/>
          <w:szCs w:val="24"/>
          <w:lang w:val="fr-FR"/>
        </w:rPr>
        <w:t xml:space="preserve">: </w:t>
      </w:r>
    </w:p>
    <w:p w:rsidR="00585B9F" w:rsidRPr="00AB4DB6" w:rsidRDefault="00AB4DB6" w:rsidP="00585B9F">
      <w:pPr>
        <w:tabs>
          <w:tab w:val="left" w:pos="6465"/>
        </w:tabs>
        <w:spacing w:line="220" w:lineRule="exact"/>
        <w:ind w:leftChars="300" w:left="630"/>
        <w:rPr>
          <w:rStyle w:val="labellist"/>
          <w:color w:val="333333"/>
          <w:sz w:val="24"/>
          <w:szCs w:val="24"/>
          <w:lang w:val="fr-FR"/>
        </w:rPr>
      </w:pPr>
      <w:r w:rsidRPr="00AB4DB6">
        <w:rPr>
          <w:sz w:val="24"/>
          <w:szCs w:val="24"/>
          <w:lang w:val="fr-FR"/>
        </w:rPr>
        <w:t xml:space="preserve">Acier inoxydable </w:t>
      </w:r>
      <w:r w:rsidR="00585B9F" w:rsidRPr="00AB4DB6">
        <w:rPr>
          <w:color w:val="000000"/>
          <w:sz w:val="24"/>
          <w:szCs w:val="24"/>
          <w:lang w:val="fr-FR"/>
        </w:rPr>
        <w:t>SS 3</w:t>
      </w:r>
      <w:r w:rsidR="00585B9F" w:rsidRPr="00AB4DB6">
        <w:rPr>
          <w:sz w:val="24"/>
          <w:szCs w:val="24"/>
          <w:lang w:val="fr-FR"/>
        </w:rPr>
        <w:t xml:space="preserve">04 </w:t>
      </w:r>
    </w:p>
    <w:p w:rsidR="00585B9F" w:rsidRPr="00AB4DB6" w:rsidRDefault="00585B9F" w:rsidP="00585B9F">
      <w:pPr>
        <w:tabs>
          <w:tab w:val="left" w:pos="6465"/>
        </w:tabs>
        <w:spacing w:line="220" w:lineRule="exact"/>
        <w:ind w:leftChars="300" w:left="630"/>
        <w:rPr>
          <w:rStyle w:val="labellist"/>
          <w:sz w:val="24"/>
          <w:szCs w:val="24"/>
          <w:lang w:val="fr-FR"/>
        </w:rPr>
      </w:pPr>
    </w:p>
    <w:p w:rsidR="00585B9F" w:rsidRPr="00AB4DB6" w:rsidRDefault="00585B9F" w:rsidP="00AB4DB6">
      <w:pPr>
        <w:ind w:leftChars="100" w:left="210"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leftChars="100" w:left="210"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</w:p>
    <w:p w:rsidR="00585B9F" w:rsidRPr="00AB4DB6" w:rsidRDefault="00585B9F" w:rsidP="00FE1930">
      <w:pPr>
        <w:rPr>
          <w:rFonts w:eastAsia="黑体"/>
          <w:b/>
          <w:color w:val="000000"/>
          <w:sz w:val="24"/>
          <w:szCs w:val="24"/>
          <w:lang w:val="fr-FR"/>
        </w:rPr>
      </w:pPr>
    </w:p>
    <w:p w:rsidR="00B549C3" w:rsidRPr="00AB4DB6" w:rsidRDefault="00E65649" w:rsidP="00AB4DB6">
      <w:pPr>
        <w:ind w:firstLineChars="147" w:firstLine="354"/>
        <w:rPr>
          <w:rFonts w:eastAsia="黑体"/>
          <w:b/>
          <w:color w:val="000000"/>
          <w:sz w:val="24"/>
          <w:szCs w:val="24"/>
          <w:lang w:val="fr-FR"/>
        </w:rPr>
      </w:pPr>
      <w:r w:rsidRPr="00AB4DB6">
        <w:rPr>
          <w:rFonts w:eastAsia="黑体"/>
          <w:b/>
          <w:noProof/>
          <w:color w:val="000000"/>
          <w:sz w:val="24"/>
          <w:szCs w:val="24"/>
        </w:rPr>
        <w:drawing>
          <wp:inline distT="0" distB="0" distL="0" distR="0" wp14:anchorId="4416F131" wp14:editId="3F2FC9E1">
            <wp:extent cx="5610225" cy="4210050"/>
            <wp:effectExtent l="0" t="0" r="9525" b="0"/>
            <wp:docPr id="4" name="Picture 1" descr="海水片冰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水片冰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B8" w:rsidRPr="00AB4DB6" w:rsidRDefault="00E65649" w:rsidP="009C5831">
      <w:pPr>
        <w:rPr>
          <w:b/>
          <w:sz w:val="24"/>
          <w:szCs w:val="24"/>
          <w:lang w:val="fr-FR"/>
        </w:rPr>
      </w:pPr>
      <w:r w:rsidRPr="00AB4DB6">
        <w:rPr>
          <w:b/>
          <w:noProof/>
          <w:sz w:val="24"/>
          <w:szCs w:val="24"/>
        </w:rPr>
        <w:lastRenderedPageBreak/>
        <w:drawing>
          <wp:inline distT="0" distB="0" distL="0" distR="0" wp14:anchorId="276097DA" wp14:editId="3FAE5B3D">
            <wp:extent cx="5953125" cy="4467225"/>
            <wp:effectExtent l="0" t="0" r="9525" b="9525"/>
            <wp:docPr id="2" name="Picture 2" descr="IFS3T-R4W  触摸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S3T-R4W  触摸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EA" w:rsidRPr="00AB4DB6" w:rsidRDefault="00AB4DB6" w:rsidP="007B16C2">
      <w:pPr>
        <w:jc w:val="center"/>
        <w:rPr>
          <w:rFonts w:eastAsia="黑体"/>
          <w:b/>
          <w:sz w:val="24"/>
          <w:szCs w:val="24"/>
          <w:lang w:val="fr-FR"/>
        </w:rPr>
      </w:pPr>
      <w:r w:rsidRPr="00AB4DB6">
        <w:rPr>
          <w:rFonts w:eastAsia="黑体"/>
          <w:b/>
          <w:sz w:val="24"/>
          <w:szCs w:val="24"/>
          <w:lang w:val="fr-FR"/>
        </w:rPr>
        <w:t>Merci pour votre reconsidération</w:t>
      </w:r>
      <w:r w:rsidR="004F6EEA" w:rsidRPr="00AB4DB6">
        <w:rPr>
          <w:rFonts w:eastAsia="黑体"/>
          <w:b/>
          <w:sz w:val="24"/>
          <w:szCs w:val="24"/>
          <w:lang w:val="fr-FR"/>
        </w:rPr>
        <w:t>.</w:t>
      </w:r>
    </w:p>
    <w:p w:rsidR="008875AA" w:rsidRPr="00AB4DB6" w:rsidRDefault="00AB4DB6" w:rsidP="009C5831">
      <w:pPr>
        <w:jc w:val="center"/>
        <w:rPr>
          <w:rFonts w:eastAsia="黑体"/>
          <w:b/>
          <w:sz w:val="24"/>
          <w:szCs w:val="24"/>
          <w:lang w:val="fr-FR"/>
        </w:rPr>
      </w:pPr>
      <w:r w:rsidRPr="00AB4DB6">
        <w:rPr>
          <w:rFonts w:eastAsia="黑体"/>
          <w:b/>
          <w:sz w:val="24"/>
          <w:szCs w:val="24"/>
          <w:lang w:val="fr-FR"/>
        </w:rPr>
        <w:t>Merci à vou</w:t>
      </w:r>
      <w:bookmarkStart w:id="0" w:name="_GoBack"/>
      <w:bookmarkEnd w:id="0"/>
      <w:r w:rsidRPr="00AB4DB6">
        <w:rPr>
          <w:rFonts w:eastAsia="黑体"/>
          <w:b/>
          <w:sz w:val="24"/>
          <w:szCs w:val="24"/>
          <w:lang w:val="fr-FR"/>
        </w:rPr>
        <w:t>s</w:t>
      </w:r>
      <w:r w:rsidR="004F6EEA" w:rsidRPr="00AB4DB6">
        <w:rPr>
          <w:rFonts w:eastAsia="黑体"/>
          <w:b/>
          <w:sz w:val="24"/>
          <w:szCs w:val="24"/>
          <w:lang w:val="fr-FR"/>
        </w:rPr>
        <w:t>.</w:t>
      </w:r>
    </w:p>
    <w:sectPr w:rsidR="008875AA" w:rsidRPr="00AB4DB6" w:rsidSect="00670C30">
      <w:headerReference w:type="default" r:id="rId13"/>
      <w:pgSz w:w="11906" w:h="16838"/>
      <w:pgMar w:top="454" w:right="794" w:bottom="663" w:left="1361" w:header="454" w:footer="726" w:gutter="0"/>
      <w:cols w:space="720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14" w:rsidRDefault="00235414">
      <w:r>
        <w:separator/>
      </w:r>
    </w:p>
  </w:endnote>
  <w:endnote w:type="continuationSeparator" w:id="0">
    <w:p w:rsidR="00235414" w:rsidRDefault="0023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14" w:rsidRDefault="00235414">
      <w:r>
        <w:separator/>
      </w:r>
    </w:p>
  </w:footnote>
  <w:footnote w:type="continuationSeparator" w:id="0">
    <w:p w:rsidR="00235414" w:rsidRDefault="0023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B" w:rsidRDefault="00E65649">
    <w:pPr>
      <w:pStyle w:val="Header"/>
      <w:pBdr>
        <w:bottom w:val="single" w:sz="6" w:space="0" w:color="auto"/>
      </w:pBdr>
      <w:tabs>
        <w:tab w:val="left" w:pos="6285"/>
      </w:tabs>
      <w:ind w:right="360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1401445</wp:posOffset>
              </wp:positionH>
              <wp:positionV relativeFrom="paragraph">
                <wp:posOffset>7620</wp:posOffset>
              </wp:positionV>
              <wp:extent cx="5104765" cy="734695"/>
              <wp:effectExtent l="1270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4765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C57DB" w:rsidRPr="00F40EC6" w:rsidRDefault="001C57DB" w:rsidP="007F0CB5">
                          <w:pPr>
                            <w:ind w:right="420"/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 w:rsidRPr="00F40EC6">
                            <w:rPr>
                              <w:rFonts w:ascii="Calibri" w:hAnsi="Calibri"/>
                              <w:b/>
                              <w:sz w:val="28"/>
                            </w:rPr>
                            <w:t>SHENZHEN BROTHER ICE SYSTEM CO., LTD.</w:t>
                          </w:r>
                        </w:p>
                        <w:p w:rsidR="001C57DB" w:rsidRPr="00F40EC6" w:rsidRDefault="001C57DB">
                          <w:pPr>
                            <w:jc w:val="left"/>
                            <w:rPr>
                              <w:rFonts w:ascii="Calibri" w:hAnsi="Calibri"/>
                              <w:sz w:val="20"/>
                            </w:rPr>
                          </w:pPr>
                          <w:proofErr w:type="spellStart"/>
                          <w:r w:rsidRPr="00F40EC6">
                            <w:rPr>
                              <w:rFonts w:ascii="Calibri" w:hAnsi="Calibri"/>
                              <w:sz w:val="20"/>
                            </w:rPr>
                            <w:t>GangLian</w:t>
                          </w:r>
                          <w:proofErr w:type="spellEnd"/>
                          <w:r w:rsidRPr="00F40EC6">
                            <w:rPr>
                              <w:rFonts w:ascii="Calibri" w:hAnsi="Calibri"/>
                              <w:sz w:val="20"/>
                            </w:rPr>
                            <w:t xml:space="preserve"> Industrial Area, </w:t>
                          </w:r>
                          <w:smartTag w:uri="urn:schemas-microsoft-com:office:smarttags" w:element="PlaceName">
                            <w:r w:rsidRPr="00F40EC6">
                              <w:rPr>
                                <w:rFonts w:ascii="Calibri" w:hAnsi="Calibri"/>
                                <w:sz w:val="20"/>
                              </w:rPr>
                              <w:t>Red</w:t>
                            </w:r>
                          </w:smartTag>
                          <w:r w:rsidRPr="00F40EC6">
                            <w:rPr>
                              <w:rFonts w:ascii="Calibri" w:hAnsi="Calibri"/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F40EC6">
                              <w:rPr>
                                <w:rFonts w:ascii="Calibri" w:hAnsi="Calibri"/>
                                <w:sz w:val="20"/>
                              </w:rPr>
                              <w:t>Star</w:t>
                            </w:r>
                          </w:smartTag>
                          <w:r w:rsidRPr="00F40EC6">
                            <w:rPr>
                              <w:rFonts w:ascii="Calibri" w:hAnsi="Calibri"/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F40EC6">
                              <w:rPr>
                                <w:rFonts w:ascii="Calibri" w:hAnsi="Calibri"/>
                                <w:sz w:val="20"/>
                              </w:rPr>
                              <w:t>Village</w:t>
                            </w:r>
                          </w:smartTag>
                          <w:r w:rsidRPr="00F40EC6">
                            <w:rPr>
                              <w:rFonts w:ascii="Calibri" w:hAnsi="Calibri"/>
                              <w:sz w:val="20"/>
                            </w:rPr>
                            <w:t xml:space="preserve">,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40EC6">
                                <w:rPr>
                                  <w:rFonts w:ascii="Calibri" w:hAnsi="Calibri"/>
                                  <w:sz w:val="20"/>
                                </w:rPr>
                                <w:t>Songgang</w:t>
                              </w:r>
                            </w:smartTag>
                            <w:proofErr w:type="spellEnd"/>
                            <w:r w:rsidRPr="00F40EC6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40EC6">
                                <w:rPr>
                                  <w:rFonts w:ascii="Calibri" w:hAnsi="Calibri"/>
                                  <w:sz w:val="20"/>
                                </w:rPr>
                                <w:t>Town</w:t>
                              </w:r>
                            </w:smartTag>
                          </w:smartTag>
                          <w:r w:rsidRPr="00F40EC6">
                            <w:rPr>
                              <w:rFonts w:ascii="Calibri" w:hAnsi="Calibri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F40EC6">
                            <w:rPr>
                              <w:rFonts w:ascii="Calibri" w:hAnsi="Calibri"/>
                              <w:sz w:val="20"/>
                            </w:rPr>
                            <w:t>Bao'an</w:t>
                          </w:r>
                          <w:proofErr w:type="spellEnd"/>
                          <w:r w:rsidRPr="00F40EC6">
                            <w:rPr>
                              <w:rFonts w:ascii="Calibri" w:hAnsi="Calibri"/>
                              <w:sz w:val="20"/>
                            </w:rPr>
                            <w:t xml:space="preserve"> District, Shenzhen, PRC    </w:t>
                          </w:r>
                        </w:p>
                        <w:p w:rsidR="001C57DB" w:rsidRPr="00F40EC6" w:rsidRDefault="001C57DB">
                          <w:pPr>
                            <w:jc w:val="left"/>
                            <w:rPr>
                              <w:rFonts w:ascii="Calibri" w:hAnsi="Calibri" w:cs="Arial"/>
                              <w:sz w:val="20"/>
                            </w:rPr>
                          </w:pPr>
                          <w:r w:rsidRPr="00F40EC6">
                            <w:rPr>
                              <w:rFonts w:ascii="Calibri" w:hAnsi="Calibri" w:cs="Arial"/>
                              <w:sz w:val="20"/>
                            </w:rPr>
                            <w:t>Tel: +86-755-2991</w:t>
                          </w:r>
                          <w:r w:rsidR="00670C30">
                            <w:rPr>
                              <w:rFonts w:ascii="Calibri" w:hAnsi="Calibri" w:cs="Arial"/>
                              <w:sz w:val="20"/>
                            </w:rPr>
                            <w:t>4209    Fax: +86-755-</w:t>
                          </w:r>
                          <w:proofErr w:type="gramStart"/>
                          <w:r w:rsidR="00670C30">
                            <w:rPr>
                              <w:rFonts w:ascii="Calibri" w:hAnsi="Calibri" w:cs="Arial"/>
                              <w:sz w:val="20"/>
                            </w:rPr>
                            <w:t xml:space="preserve">29914210  </w:t>
                          </w:r>
                          <w:r w:rsidRPr="00F40EC6">
                            <w:rPr>
                              <w:rFonts w:ascii="Calibri" w:hAnsi="Calibri" w:cs="Arial"/>
                              <w:sz w:val="20"/>
                            </w:rPr>
                            <w:t>Website</w:t>
                          </w:r>
                          <w:proofErr w:type="gramEnd"/>
                          <w:r w:rsidRPr="00F40EC6">
                            <w:rPr>
                              <w:rFonts w:ascii="Calibri" w:hAnsi="Calibri" w:cs="Arial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F40EC6">
                              <w:rPr>
                                <w:rStyle w:val="Hyperlink"/>
                                <w:rFonts w:ascii="Calibri" w:hAnsi="Calibri" w:cs="Arial"/>
                                <w:sz w:val="20"/>
                              </w:rPr>
                              <w:t>www.icesta.com</w:t>
                            </w:r>
                          </w:hyperlink>
                          <w:r w:rsidRPr="00F40EC6">
                            <w:rPr>
                              <w:rFonts w:ascii="Calibri" w:hAnsi="Calibri" w:cs="Arial"/>
                              <w:sz w:val="20"/>
                            </w:rPr>
                            <w:t xml:space="preserve"> </w:t>
                          </w:r>
                        </w:p>
                        <w:p w:rsidR="001C57DB" w:rsidRPr="00F40EC6" w:rsidRDefault="001C57DB">
                          <w:pPr>
                            <w:jc w:val="left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  <w:p w:rsidR="001C57DB" w:rsidRDefault="001C57DB">
                          <w:pPr>
                            <w:jc w:val="left"/>
                            <w:rPr>
                              <w:sz w:val="18"/>
                            </w:rPr>
                          </w:pPr>
                        </w:p>
                        <w:p w:rsidR="001C57DB" w:rsidRDefault="001C57DB">
                          <w:pPr>
                            <w:jc w:val="left"/>
                            <w:rPr>
                              <w:sz w:val="18"/>
                            </w:rPr>
                          </w:pPr>
                        </w:p>
                        <w:p w:rsidR="001C57DB" w:rsidRDefault="001C57DB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10.35pt;margin-top:.6pt;width:401.95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" filled="f" stroked="f">
              <v:textbox>
                <w:txbxContent>
                  <w:p w:rsidR="001C57DB" w:rsidRPr="00F40EC6" w:rsidRDefault="001C57DB" w:rsidP="007F0CB5">
                    <w:pPr>
                      <w:ind w:right="420"/>
                      <w:jc w:val="right"/>
                      <w:rPr>
                        <w:rFonts w:ascii="Calibri" w:hAnsi="Calibri"/>
                        <w:b/>
                        <w:sz w:val="28"/>
                      </w:rPr>
                    </w:pPr>
                    <w:r w:rsidRPr="00F40EC6">
                      <w:rPr>
                        <w:rFonts w:ascii="Calibri" w:hAnsi="Calibri"/>
                        <w:b/>
                        <w:sz w:val="28"/>
                      </w:rPr>
                      <w:t>SHENZHEN BROTHER ICE SYSTEM CO., LTD.</w:t>
                    </w:r>
                  </w:p>
                  <w:p w:rsidR="001C57DB" w:rsidRPr="00F40EC6" w:rsidRDefault="001C57DB">
                    <w:pPr>
                      <w:jc w:val="left"/>
                      <w:rPr>
                        <w:rFonts w:ascii="Calibri" w:hAnsi="Calibri"/>
                        <w:sz w:val="20"/>
                      </w:rPr>
                    </w:pPr>
                    <w:proofErr w:type="spellStart"/>
                    <w:r w:rsidRPr="00F40EC6">
                      <w:rPr>
                        <w:rFonts w:ascii="Calibri" w:hAnsi="Calibri"/>
                        <w:sz w:val="20"/>
                      </w:rPr>
                      <w:t>GangLian</w:t>
                    </w:r>
                    <w:proofErr w:type="spellEnd"/>
                    <w:r w:rsidRPr="00F40EC6">
                      <w:rPr>
                        <w:rFonts w:ascii="Calibri" w:hAnsi="Calibri"/>
                        <w:sz w:val="20"/>
                      </w:rPr>
                      <w:t xml:space="preserve"> Industrial Area, </w:t>
                    </w:r>
                    <w:smartTag w:uri="urn:schemas-microsoft-com:office:smarttags" w:element="PlaceName">
                      <w:r w:rsidRPr="00F40EC6">
                        <w:rPr>
                          <w:rFonts w:ascii="Calibri" w:hAnsi="Calibri"/>
                          <w:sz w:val="20"/>
                        </w:rPr>
                        <w:t>Red</w:t>
                      </w:r>
                    </w:smartTag>
                    <w:r w:rsidRPr="00F40EC6">
                      <w:rPr>
                        <w:rFonts w:ascii="Calibri" w:hAnsi="Calibri"/>
                        <w:sz w:val="20"/>
                      </w:rPr>
                      <w:t xml:space="preserve"> </w:t>
                    </w:r>
                    <w:smartTag w:uri="urn:schemas-microsoft-com:office:smarttags" w:element="PlaceName">
                      <w:r w:rsidRPr="00F40EC6">
                        <w:rPr>
                          <w:rFonts w:ascii="Calibri" w:hAnsi="Calibri"/>
                          <w:sz w:val="20"/>
                        </w:rPr>
                        <w:t>Star</w:t>
                      </w:r>
                    </w:smartTag>
                    <w:r w:rsidRPr="00F40EC6">
                      <w:rPr>
                        <w:rFonts w:ascii="Calibri" w:hAnsi="Calibri"/>
                        <w:sz w:val="20"/>
                      </w:rPr>
                      <w:t xml:space="preserve"> </w:t>
                    </w:r>
                    <w:smartTag w:uri="urn:schemas-microsoft-com:office:smarttags" w:element="PlaceType">
                      <w:r w:rsidRPr="00F40EC6">
                        <w:rPr>
                          <w:rFonts w:ascii="Calibri" w:hAnsi="Calibri"/>
                          <w:sz w:val="20"/>
                        </w:rPr>
                        <w:t>Village</w:t>
                      </w:r>
                    </w:smartTag>
                    <w:r w:rsidRPr="00F40EC6">
                      <w:rPr>
                        <w:rFonts w:ascii="Calibri" w:hAnsi="Calibri"/>
                        <w:sz w:val="20"/>
                      </w:rPr>
                      <w:t xml:space="preserve">,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40EC6">
                          <w:rPr>
                            <w:rFonts w:ascii="Calibri" w:hAnsi="Calibri"/>
                            <w:sz w:val="20"/>
                          </w:rPr>
                          <w:t>Songgang</w:t>
                        </w:r>
                      </w:smartTag>
                      <w:proofErr w:type="spellEnd"/>
                      <w:r w:rsidRPr="00F40EC6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F40EC6">
                          <w:rPr>
                            <w:rFonts w:ascii="Calibri" w:hAnsi="Calibri"/>
                            <w:sz w:val="20"/>
                          </w:rPr>
                          <w:t>Town</w:t>
                        </w:r>
                      </w:smartTag>
                    </w:smartTag>
                    <w:r w:rsidRPr="00F40EC6">
                      <w:rPr>
                        <w:rFonts w:ascii="Calibri" w:hAnsi="Calibri"/>
                        <w:sz w:val="20"/>
                      </w:rPr>
                      <w:t xml:space="preserve">, </w:t>
                    </w:r>
                    <w:proofErr w:type="spellStart"/>
                    <w:r w:rsidRPr="00F40EC6">
                      <w:rPr>
                        <w:rFonts w:ascii="Calibri" w:hAnsi="Calibri"/>
                        <w:sz w:val="20"/>
                      </w:rPr>
                      <w:t>Bao'an</w:t>
                    </w:r>
                    <w:proofErr w:type="spellEnd"/>
                    <w:r w:rsidRPr="00F40EC6">
                      <w:rPr>
                        <w:rFonts w:ascii="Calibri" w:hAnsi="Calibri"/>
                        <w:sz w:val="20"/>
                      </w:rPr>
                      <w:t xml:space="preserve"> District, Shenzhen, PRC    </w:t>
                    </w:r>
                  </w:p>
                  <w:p w:rsidR="001C57DB" w:rsidRPr="00F40EC6" w:rsidRDefault="001C57DB">
                    <w:pPr>
                      <w:jc w:val="left"/>
                      <w:rPr>
                        <w:rFonts w:ascii="Calibri" w:hAnsi="Calibri" w:cs="Arial"/>
                        <w:sz w:val="20"/>
                      </w:rPr>
                    </w:pPr>
                    <w:r w:rsidRPr="00F40EC6">
                      <w:rPr>
                        <w:rFonts w:ascii="Calibri" w:hAnsi="Calibri" w:cs="Arial"/>
                        <w:sz w:val="20"/>
                      </w:rPr>
                      <w:t>Tel: +86-755-2991</w:t>
                    </w:r>
                    <w:r w:rsidR="00670C30">
                      <w:rPr>
                        <w:rFonts w:ascii="Calibri" w:hAnsi="Calibri" w:cs="Arial"/>
                        <w:sz w:val="20"/>
                      </w:rPr>
                      <w:t>4209    Fax: +86-755-</w:t>
                    </w:r>
                    <w:proofErr w:type="gramStart"/>
                    <w:r w:rsidR="00670C30">
                      <w:rPr>
                        <w:rFonts w:ascii="Calibri" w:hAnsi="Calibri" w:cs="Arial"/>
                        <w:sz w:val="20"/>
                      </w:rPr>
                      <w:t xml:space="preserve">29914210  </w:t>
                    </w:r>
                    <w:r w:rsidRPr="00F40EC6">
                      <w:rPr>
                        <w:rFonts w:ascii="Calibri" w:hAnsi="Calibri" w:cs="Arial"/>
                        <w:sz w:val="20"/>
                      </w:rPr>
                      <w:t>Website</w:t>
                    </w:r>
                    <w:proofErr w:type="gramEnd"/>
                    <w:r w:rsidRPr="00F40EC6">
                      <w:rPr>
                        <w:rFonts w:ascii="Calibri" w:hAnsi="Calibri" w:cs="Arial"/>
                        <w:sz w:val="20"/>
                      </w:rPr>
                      <w:t xml:space="preserve">: </w:t>
                    </w:r>
                    <w:hyperlink r:id="rId2" w:history="1">
                      <w:r w:rsidRPr="00F40EC6">
                        <w:rPr>
                          <w:rStyle w:val="Hyperlink"/>
                          <w:rFonts w:ascii="Calibri" w:hAnsi="Calibri" w:cs="Arial"/>
                          <w:sz w:val="20"/>
                        </w:rPr>
                        <w:t>www.icesta.com</w:t>
                      </w:r>
                    </w:hyperlink>
                    <w:r w:rsidRPr="00F40EC6">
                      <w:rPr>
                        <w:rFonts w:ascii="Calibri" w:hAnsi="Calibri" w:cs="Arial"/>
                        <w:sz w:val="20"/>
                      </w:rPr>
                      <w:t xml:space="preserve"> </w:t>
                    </w:r>
                  </w:p>
                  <w:p w:rsidR="001C57DB" w:rsidRPr="00F40EC6" w:rsidRDefault="001C57DB">
                    <w:pPr>
                      <w:jc w:val="left"/>
                      <w:rPr>
                        <w:rFonts w:ascii="Calibri" w:hAnsi="Calibri"/>
                        <w:sz w:val="20"/>
                      </w:rPr>
                    </w:pPr>
                  </w:p>
                  <w:p w:rsidR="001C57DB" w:rsidRDefault="001C57DB">
                    <w:pPr>
                      <w:jc w:val="left"/>
                      <w:rPr>
                        <w:sz w:val="18"/>
                      </w:rPr>
                    </w:pPr>
                  </w:p>
                  <w:p w:rsidR="001C57DB" w:rsidRDefault="001C57DB">
                    <w:pPr>
                      <w:jc w:val="left"/>
                      <w:rPr>
                        <w:sz w:val="18"/>
                      </w:rPr>
                    </w:pPr>
                  </w:p>
                  <w:p w:rsidR="001C57DB" w:rsidRDefault="001C57DB">
                    <w:pPr>
                      <w:jc w:val="left"/>
                    </w:pPr>
                  </w:p>
                </w:txbxContent>
              </v:textbox>
            </v:rect>
          </w:pict>
        </mc:Fallback>
      </mc:AlternateContent>
    </w:r>
  </w:p>
  <w:p w:rsidR="001C57DB" w:rsidRDefault="00E65649">
    <w:pPr>
      <w:pStyle w:val="Header"/>
      <w:pBdr>
        <w:bottom w:val="single" w:sz="6" w:space="0" w:color="auto"/>
      </w:pBdr>
      <w:tabs>
        <w:tab w:val="left" w:pos="6285"/>
      </w:tabs>
      <w:ind w:right="360"/>
      <w:jc w:val="both"/>
    </w:pPr>
    <w:r>
      <w:rPr>
        <w:b/>
        <w:bCs/>
        <w:noProof/>
        <w:sz w:val="28"/>
        <w:szCs w:val="28"/>
      </w:rPr>
      <w:drawing>
        <wp:inline distT="0" distB="0" distL="0" distR="0">
          <wp:extent cx="1314450" cy="438150"/>
          <wp:effectExtent l="0" t="0" r="0" b="0"/>
          <wp:docPr id="3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7DB" w:rsidRDefault="001C57DB">
    <w:pPr>
      <w:pStyle w:val="Header"/>
      <w:pBdr>
        <w:bottom w:val="single" w:sz="6" w:space="0" w:color="auto"/>
      </w:pBdr>
      <w:tabs>
        <w:tab w:val="left" w:pos="6285"/>
      </w:tabs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宋体" w:eastAsia="宋体" w:hAnsi="宋体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77B1DDD"/>
    <w:multiLevelType w:val="hybridMultilevel"/>
    <w:tmpl w:val="4E4E926A"/>
    <w:lvl w:ilvl="0" w:tplc="0409000F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91A127C"/>
    <w:multiLevelType w:val="hybridMultilevel"/>
    <w:tmpl w:val="D264E3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9F036BE"/>
    <w:multiLevelType w:val="hybridMultilevel"/>
    <w:tmpl w:val="6F2EA7A6"/>
    <w:lvl w:ilvl="0" w:tplc="DADE05E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7">
    <w:nsid w:val="50A33FE4"/>
    <w:multiLevelType w:val="hybridMultilevel"/>
    <w:tmpl w:val="0B8E836E"/>
    <w:lvl w:ilvl="0" w:tplc="C4349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40C7F14"/>
    <w:multiLevelType w:val="hybridMultilevel"/>
    <w:tmpl w:val="0DBC3464"/>
    <w:lvl w:ilvl="0" w:tplc="3CDE7E1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9">
    <w:nsid w:val="65E55AB1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abstractNum w:abstractNumId="10">
    <w:nsid w:val="78CE51CE"/>
    <w:multiLevelType w:val="hybridMultilevel"/>
    <w:tmpl w:val="41B41CDA"/>
    <w:lvl w:ilvl="0" w:tplc="24D0C1E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779"/>
    <w:rsid w:val="0001163C"/>
    <w:rsid w:val="00025576"/>
    <w:rsid w:val="0003326C"/>
    <w:rsid w:val="00042CC2"/>
    <w:rsid w:val="00057AB6"/>
    <w:rsid w:val="0006440B"/>
    <w:rsid w:val="00075F95"/>
    <w:rsid w:val="00094F25"/>
    <w:rsid w:val="000B4EC1"/>
    <w:rsid w:val="000B6233"/>
    <w:rsid w:val="000B6DC2"/>
    <w:rsid w:val="000D1651"/>
    <w:rsid w:val="000D366C"/>
    <w:rsid w:val="000D527E"/>
    <w:rsid w:val="000F35A1"/>
    <w:rsid w:val="001126E9"/>
    <w:rsid w:val="00113514"/>
    <w:rsid w:val="00140F2D"/>
    <w:rsid w:val="00151C86"/>
    <w:rsid w:val="001627E2"/>
    <w:rsid w:val="00172A27"/>
    <w:rsid w:val="00175C07"/>
    <w:rsid w:val="0019370E"/>
    <w:rsid w:val="001A267D"/>
    <w:rsid w:val="001C57DB"/>
    <w:rsid w:val="001D27E6"/>
    <w:rsid w:val="001E211A"/>
    <w:rsid w:val="001E3B42"/>
    <w:rsid w:val="001E5CBC"/>
    <w:rsid w:val="001F1B73"/>
    <w:rsid w:val="0020376E"/>
    <w:rsid w:val="002105A7"/>
    <w:rsid w:val="00213818"/>
    <w:rsid w:val="00224E5D"/>
    <w:rsid w:val="00235414"/>
    <w:rsid w:val="0024371C"/>
    <w:rsid w:val="002472F7"/>
    <w:rsid w:val="002511F8"/>
    <w:rsid w:val="002529BD"/>
    <w:rsid w:val="002623D7"/>
    <w:rsid w:val="00283E12"/>
    <w:rsid w:val="002A4C61"/>
    <w:rsid w:val="002A6FEA"/>
    <w:rsid w:val="002B46EC"/>
    <w:rsid w:val="002C4AA7"/>
    <w:rsid w:val="002C5C74"/>
    <w:rsid w:val="002D2D9C"/>
    <w:rsid w:val="00301331"/>
    <w:rsid w:val="0036351A"/>
    <w:rsid w:val="003642D8"/>
    <w:rsid w:val="00373567"/>
    <w:rsid w:val="00381D47"/>
    <w:rsid w:val="00387158"/>
    <w:rsid w:val="003B0AF9"/>
    <w:rsid w:val="003B0C64"/>
    <w:rsid w:val="003B3A3C"/>
    <w:rsid w:val="003E1F32"/>
    <w:rsid w:val="00404B2B"/>
    <w:rsid w:val="004226F2"/>
    <w:rsid w:val="00443FE4"/>
    <w:rsid w:val="00451685"/>
    <w:rsid w:val="00464D40"/>
    <w:rsid w:val="00470A7C"/>
    <w:rsid w:val="00473AE8"/>
    <w:rsid w:val="004C194A"/>
    <w:rsid w:val="004C58A4"/>
    <w:rsid w:val="004F2B5C"/>
    <w:rsid w:val="004F6EEA"/>
    <w:rsid w:val="005132D1"/>
    <w:rsid w:val="005163AD"/>
    <w:rsid w:val="0055458E"/>
    <w:rsid w:val="00584559"/>
    <w:rsid w:val="00585B9F"/>
    <w:rsid w:val="0059224B"/>
    <w:rsid w:val="005B147F"/>
    <w:rsid w:val="005B174F"/>
    <w:rsid w:val="005C0FC1"/>
    <w:rsid w:val="005D2593"/>
    <w:rsid w:val="005E2951"/>
    <w:rsid w:val="006029A8"/>
    <w:rsid w:val="00605CC7"/>
    <w:rsid w:val="00607830"/>
    <w:rsid w:val="00631FDC"/>
    <w:rsid w:val="00635DED"/>
    <w:rsid w:val="00645CD4"/>
    <w:rsid w:val="00670C30"/>
    <w:rsid w:val="00696677"/>
    <w:rsid w:val="006C2323"/>
    <w:rsid w:val="006F0078"/>
    <w:rsid w:val="007218B2"/>
    <w:rsid w:val="0072506B"/>
    <w:rsid w:val="00727EBE"/>
    <w:rsid w:val="00736818"/>
    <w:rsid w:val="0074061B"/>
    <w:rsid w:val="00753824"/>
    <w:rsid w:val="00781C8B"/>
    <w:rsid w:val="007830D8"/>
    <w:rsid w:val="00794018"/>
    <w:rsid w:val="00795B52"/>
    <w:rsid w:val="007B16C2"/>
    <w:rsid w:val="007B4DC4"/>
    <w:rsid w:val="007D033D"/>
    <w:rsid w:val="007F0CB5"/>
    <w:rsid w:val="008118D2"/>
    <w:rsid w:val="008150EC"/>
    <w:rsid w:val="008431FC"/>
    <w:rsid w:val="00854235"/>
    <w:rsid w:val="0086341A"/>
    <w:rsid w:val="008875AA"/>
    <w:rsid w:val="008A7E51"/>
    <w:rsid w:val="008C1952"/>
    <w:rsid w:val="008C3D0E"/>
    <w:rsid w:val="008C6773"/>
    <w:rsid w:val="008D041B"/>
    <w:rsid w:val="008F0769"/>
    <w:rsid w:val="009007BC"/>
    <w:rsid w:val="009208A9"/>
    <w:rsid w:val="00922C9E"/>
    <w:rsid w:val="009263E8"/>
    <w:rsid w:val="00932699"/>
    <w:rsid w:val="00941523"/>
    <w:rsid w:val="00941D79"/>
    <w:rsid w:val="00975323"/>
    <w:rsid w:val="00985BA4"/>
    <w:rsid w:val="009C00F7"/>
    <w:rsid w:val="009C5831"/>
    <w:rsid w:val="009C632E"/>
    <w:rsid w:val="009D7F9A"/>
    <w:rsid w:val="009E081D"/>
    <w:rsid w:val="00A00301"/>
    <w:rsid w:val="00A00732"/>
    <w:rsid w:val="00A0757C"/>
    <w:rsid w:val="00A6595A"/>
    <w:rsid w:val="00AA4721"/>
    <w:rsid w:val="00AB0DF6"/>
    <w:rsid w:val="00AB4DB6"/>
    <w:rsid w:val="00AD1B57"/>
    <w:rsid w:val="00AE3E84"/>
    <w:rsid w:val="00AF4061"/>
    <w:rsid w:val="00B03244"/>
    <w:rsid w:val="00B315DB"/>
    <w:rsid w:val="00B34738"/>
    <w:rsid w:val="00B549C3"/>
    <w:rsid w:val="00B618F1"/>
    <w:rsid w:val="00B83A3D"/>
    <w:rsid w:val="00B84C14"/>
    <w:rsid w:val="00B948F4"/>
    <w:rsid w:val="00B969C8"/>
    <w:rsid w:val="00BA3B81"/>
    <w:rsid w:val="00BA4A52"/>
    <w:rsid w:val="00BB4026"/>
    <w:rsid w:val="00BB4BA1"/>
    <w:rsid w:val="00BC4A64"/>
    <w:rsid w:val="00BD143F"/>
    <w:rsid w:val="00BD37C9"/>
    <w:rsid w:val="00BD43BB"/>
    <w:rsid w:val="00BE034F"/>
    <w:rsid w:val="00C059D4"/>
    <w:rsid w:val="00C211E7"/>
    <w:rsid w:val="00C40459"/>
    <w:rsid w:val="00C46BEC"/>
    <w:rsid w:val="00C509B6"/>
    <w:rsid w:val="00C941F3"/>
    <w:rsid w:val="00CB6785"/>
    <w:rsid w:val="00CC7287"/>
    <w:rsid w:val="00D258B1"/>
    <w:rsid w:val="00D33B04"/>
    <w:rsid w:val="00D376E3"/>
    <w:rsid w:val="00D54378"/>
    <w:rsid w:val="00D54809"/>
    <w:rsid w:val="00D604A1"/>
    <w:rsid w:val="00D64EAD"/>
    <w:rsid w:val="00D66628"/>
    <w:rsid w:val="00D77D9D"/>
    <w:rsid w:val="00D922B1"/>
    <w:rsid w:val="00DC4C62"/>
    <w:rsid w:val="00DC5E7B"/>
    <w:rsid w:val="00DD1B3D"/>
    <w:rsid w:val="00E1436A"/>
    <w:rsid w:val="00E65649"/>
    <w:rsid w:val="00E70409"/>
    <w:rsid w:val="00E72297"/>
    <w:rsid w:val="00EC5842"/>
    <w:rsid w:val="00ED3F6A"/>
    <w:rsid w:val="00ED6A20"/>
    <w:rsid w:val="00EE2746"/>
    <w:rsid w:val="00EE6E07"/>
    <w:rsid w:val="00F12143"/>
    <w:rsid w:val="00F14300"/>
    <w:rsid w:val="00F2422E"/>
    <w:rsid w:val="00F305D0"/>
    <w:rsid w:val="00F30737"/>
    <w:rsid w:val="00F40EC6"/>
    <w:rsid w:val="00F43A5E"/>
    <w:rsid w:val="00F531D7"/>
    <w:rsid w:val="00F7247F"/>
    <w:rsid w:val="00F75B87"/>
    <w:rsid w:val="00F776B9"/>
    <w:rsid w:val="00F85D90"/>
    <w:rsid w:val="00FC0CEF"/>
    <w:rsid w:val="00FD0E1E"/>
    <w:rsid w:val="00FD14B8"/>
    <w:rsid w:val="00FD5C2D"/>
    <w:rsid w:val="00FE0F81"/>
    <w:rsid w:val="00FE1930"/>
    <w:rsid w:val="00FE6309"/>
    <w:rsid w:val="00FF026B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pPr>
      <w:keepNext/>
      <w:spacing w:line="440" w:lineRule="atLeast"/>
      <w:jc w:val="center"/>
      <w:outlineLvl w:val="0"/>
    </w:pPr>
    <w:rPr>
      <w:rFonts w:eastAsia="Arial Unicode MS"/>
      <w:sz w:val="28"/>
    </w:rPr>
  </w:style>
  <w:style w:type="paragraph" w:styleId="Heading2">
    <w:name w:val="heading 2"/>
    <w:basedOn w:val="Normal"/>
    <w:next w:val="Normal"/>
    <w:qFormat/>
    <w:pPr>
      <w:keepNext/>
      <w:spacing w:line="300" w:lineRule="exac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00" w:lineRule="exac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pacing w:val="-34"/>
      <w:kern w:val="0"/>
      <w:sz w:val="32"/>
    </w:rPr>
  </w:style>
  <w:style w:type="paragraph" w:styleId="Heading5">
    <w:name w:val="heading 5"/>
    <w:basedOn w:val="Normal"/>
    <w:next w:val="Normal"/>
    <w:qFormat/>
    <w:pPr>
      <w:keepNext/>
      <w:spacing w:line="500" w:lineRule="exac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500" w:lineRule="exact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消息标题标签"/>
    <w:rPr>
      <w:rFonts w:ascii="Arial" w:hAnsi="Arial"/>
      <w:b/>
      <w:spacing w:val="-4"/>
      <w:sz w:val="18"/>
      <w:lang w:eastAsia="zh-C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qFormat/>
    <w:rPr>
      <w:rFonts w:ascii="Arial" w:hAnsi="Arial"/>
      <w:b/>
      <w:spacing w:val="-10"/>
      <w:sz w:val="18"/>
      <w:lang w:eastAsia="zh-CN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">
    <w:name w:val="复选框1"/>
    <w:basedOn w:val="Normal"/>
    <w:pPr>
      <w:widowControl/>
      <w:spacing w:before="360" w:after="360"/>
      <w:jc w:val="left"/>
    </w:pPr>
    <w:rPr>
      <w:kern w:val="0"/>
      <w:sz w:val="20"/>
    </w:rPr>
  </w:style>
  <w:style w:type="paragraph" w:customStyle="1" w:styleId="a0">
    <w:name w:val="传真标题"/>
    <w:basedOn w:val="Normal"/>
    <w:pPr>
      <w:widowControl/>
      <w:spacing w:before="240" w:after="60"/>
      <w:jc w:val="left"/>
    </w:pPr>
    <w:rPr>
      <w:kern w:val="0"/>
      <w:sz w:val="20"/>
    </w:rPr>
  </w:style>
  <w:style w:type="paragraph" w:customStyle="1" w:styleId="0">
    <w:name w:val="0"/>
    <w:basedOn w:val="Normal"/>
    <w:pPr>
      <w:widowControl/>
      <w:snapToGrid w:val="0"/>
    </w:pPr>
    <w:rPr>
      <w:kern w:val="0"/>
    </w:rPr>
  </w:style>
  <w:style w:type="paragraph" w:styleId="Date">
    <w:name w:val="Date"/>
    <w:basedOn w:val="Normal"/>
    <w:next w:val="Normal"/>
    <w:pPr>
      <w:ind w:leftChars="2500" w:left="100"/>
    </w:pPr>
    <w:rPr>
      <w:b/>
      <w:sz w:val="24"/>
    </w:rPr>
  </w:style>
  <w:style w:type="paragraph" w:styleId="Salutation">
    <w:name w:val="Salutation"/>
    <w:basedOn w:val="Normal"/>
    <w:next w:val="Normal"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Caption">
    <w:name w:val="caption"/>
    <w:basedOn w:val="Normal"/>
    <w:next w:val="Normal"/>
    <w:qFormat/>
    <w:pPr>
      <w:spacing w:beforeLines="100" w:before="312" w:line="360" w:lineRule="auto"/>
    </w:pPr>
    <w:rPr>
      <w:rFonts w:ascii="Arial" w:hAnsi="Arial"/>
      <w:b/>
      <w:sz w:val="24"/>
      <w:shd w:val="pct10" w:color="auto" w:fill="FFFFFF"/>
    </w:rPr>
  </w:style>
  <w:style w:type="paragraph" w:styleId="BalloonText">
    <w:name w:val="Balloon Text"/>
    <w:basedOn w:val="Normal"/>
    <w:rPr>
      <w:sz w:val="18"/>
    </w:rPr>
  </w:style>
  <w:style w:type="paragraph" w:customStyle="1" w:styleId="a1">
    <w:name w:val="文档标签"/>
    <w:next w:val="Normal"/>
    <w:pPr>
      <w:spacing w:before="100" w:after="720" w:line="600" w:lineRule="exact"/>
      <w:ind w:left="840"/>
    </w:pPr>
    <w:rPr>
      <w:spacing w:val="-34"/>
      <w:sz w:val="60"/>
    </w:rPr>
  </w:style>
  <w:style w:type="paragraph" w:styleId="BodyText">
    <w:name w:val="Body Text"/>
    <w:basedOn w:val="Normal"/>
    <w:pPr>
      <w:widowControl/>
      <w:spacing w:line="533" w:lineRule="auto"/>
      <w:ind w:left="840" w:right="-120"/>
      <w:jc w:val="left"/>
    </w:pPr>
    <w:rPr>
      <w:kern w:val="0"/>
      <w:sz w:val="20"/>
    </w:rPr>
  </w:style>
  <w:style w:type="table" w:styleId="TableGrid">
    <w:name w:val="Table Grid"/>
    <w:basedOn w:val="TableNormal"/>
    <w:rsid w:val="00D60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D604A1"/>
  </w:style>
  <w:style w:type="character" w:customStyle="1" w:styleId="HeaderChar">
    <w:name w:val="Header Char"/>
    <w:basedOn w:val="DefaultParagraphFont"/>
    <w:link w:val="Header"/>
    <w:uiPriority w:val="99"/>
    <w:rsid w:val="00985BA4"/>
    <w:rPr>
      <w:rFonts w:eastAsia="宋体"/>
      <w:kern w:val="2"/>
      <w:sz w:val="18"/>
      <w:lang w:val="en-US" w:eastAsia="zh-CN" w:bidi="ar-SA"/>
    </w:rPr>
  </w:style>
  <w:style w:type="paragraph" w:styleId="NormalWeb">
    <w:name w:val="Normal (Web)"/>
    <w:basedOn w:val="Normal"/>
    <w:rsid w:val="0036351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4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1F3"/>
    <w:rPr>
      <w:rFonts w:ascii="宋体" w:hAnsi="宋体" w:cs="宋体"/>
      <w:sz w:val="24"/>
      <w:szCs w:val="24"/>
    </w:rPr>
  </w:style>
  <w:style w:type="table" w:styleId="TableElegant">
    <w:name w:val="Table Elegant"/>
    <w:basedOn w:val="TableNormal"/>
    <w:rsid w:val="00FE630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E630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2D2D9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2D9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labellist">
    <w:name w:val="label_list"/>
    <w:basedOn w:val="DefaultParagraphFont"/>
    <w:rsid w:val="00585B9F"/>
  </w:style>
  <w:style w:type="paragraph" w:styleId="ListParagraph">
    <w:name w:val="List Paragraph"/>
    <w:basedOn w:val="Normal"/>
    <w:uiPriority w:val="34"/>
    <w:qFormat/>
    <w:rsid w:val="00585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pPr>
      <w:keepNext/>
      <w:spacing w:line="440" w:lineRule="atLeast"/>
      <w:jc w:val="center"/>
      <w:outlineLvl w:val="0"/>
    </w:pPr>
    <w:rPr>
      <w:rFonts w:eastAsia="Arial Unicode MS"/>
      <w:sz w:val="28"/>
    </w:rPr>
  </w:style>
  <w:style w:type="paragraph" w:styleId="Heading2">
    <w:name w:val="heading 2"/>
    <w:basedOn w:val="Normal"/>
    <w:next w:val="Normal"/>
    <w:qFormat/>
    <w:pPr>
      <w:keepNext/>
      <w:spacing w:line="300" w:lineRule="exac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00" w:lineRule="exac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pacing w:val="-34"/>
      <w:kern w:val="0"/>
      <w:sz w:val="32"/>
    </w:rPr>
  </w:style>
  <w:style w:type="paragraph" w:styleId="Heading5">
    <w:name w:val="heading 5"/>
    <w:basedOn w:val="Normal"/>
    <w:next w:val="Normal"/>
    <w:qFormat/>
    <w:pPr>
      <w:keepNext/>
      <w:spacing w:line="500" w:lineRule="exac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500" w:lineRule="exact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消息标题标签"/>
    <w:rPr>
      <w:rFonts w:ascii="Arial" w:hAnsi="Arial"/>
      <w:b/>
      <w:spacing w:val="-4"/>
      <w:sz w:val="18"/>
      <w:lang w:eastAsia="zh-C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qFormat/>
    <w:rPr>
      <w:rFonts w:ascii="Arial" w:hAnsi="Arial"/>
      <w:b/>
      <w:spacing w:val="-10"/>
      <w:sz w:val="18"/>
      <w:lang w:eastAsia="zh-CN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">
    <w:name w:val="复选框1"/>
    <w:basedOn w:val="Normal"/>
    <w:pPr>
      <w:widowControl/>
      <w:spacing w:before="360" w:after="360"/>
      <w:jc w:val="left"/>
    </w:pPr>
    <w:rPr>
      <w:kern w:val="0"/>
      <w:sz w:val="20"/>
    </w:rPr>
  </w:style>
  <w:style w:type="paragraph" w:customStyle="1" w:styleId="a0">
    <w:name w:val="传真标题"/>
    <w:basedOn w:val="Normal"/>
    <w:pPr>
      <w:widowControl/>
      <w:spacing w:before="240" w:after="60"/>
      <w:jc w:val="left"/>
    </w:pPr>
    <w:rPr>
      <w:kern w:val="0"/>
      <w:sz w:val="20"/>
    </w:rPr>
  </w:style>
  <w:style w:type="paragraph" w:customStyle="1" w:styleId="0">
    <w:name w:val="0"/>
    <w:basedOn w:val="Normal"/>
    <w:pPr>
      <w:widowControl/>
      <w:snapToGrid w:val="0"/>
    </w:pPr>
    <w:rPr>
      <w:kern w:val="0"/>
    </w:rPr>
  </w:style>
  <w:style w:type="paragraph" w:styleId="Date">
    <w:name w:val="Date"/>
    <w:basedOn w:val="Normal"/>
    <w:next w:val="Normal"/>
    <w:pPr>
      <w:ind w:leftChars="2500" w:left="100"/>
    </w:pPr>
    <w:rPr>
      <w:b/>
      <w:sz w:val="24"/>
    </w:rPr>
  </w:style>
  <w:style w:type="paragraph" w:styleId="Salutation">
    <w:name w:val="Salutation"/>
    <w:basedOn w:val="Normal"/>
    <w:next w:val="Normal"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Caption">
    <w:name w:val="caption"/>
    <w:basedOn w:val="Normal"/>
    <w:next w:val="Normal"/>
    <w:qFormat/>
    <w:pPr>
      <w:spacing w:beforeLines="100" w:before="312" w:line="360" w:lineRule="auto"/>
    </w:pPr>
    <w:rPr>
      <w:rFonts w:ascii="Arial" w:hAnsi="Arial"/>
      <w:b/>
      <w:sz w:val="24"/>
      <w:shd w:val="pct10" w:color="auto" w:fill="FFFFFF"/>
    </w:rPr>
  </w:style>
  <w:style w:type="paragraph" w:styleId="BalloonText">
    <w:name w:val="Balloon Text"/>
    <w:basedOn w:val="Normal"/>
    <w:rPr>
      <w:sz w:val="18"/>
    </w:rPr>
  </w:style>
  <w:style w:type="paragraph" w:customStyle="1" w:styleId="a1">
    <w:name w:val="文档标签"/>
    <w:next w:val="Normal"/>
    <w:pPr>
      <w:spacing w:before="100" w:after="720" w:line="600" w:lineRule="exact"/>
      <w:ind w:left="840"/>
    </w:pPr>
    <w:rPr>
      <w:spacing w:val="-34"/>
      <w:sz w:val="60"/>
    </w:rPr>
  </w:style>
  <w:style w:type="paragraph" w:styleId="BodyText">
    <w:name w:val="Body Text"/>
    <w:basedOn w:val="Normal"/>
    <w:pPr>
      <w:widowControl/>
      <w:spacing w:line="533" w:lineRule="auto"/>
      <w:ind w:left="840" w:right="-120"/>
      <w:jc w:val="left"/>
    </w:pPr>
    <w:rPr>
      <w:kern w:val="0"/>
      <w:sz w:val="20"/>
    </w:rPr>
  </w:style>
  <w:style w:type="table" w:styleId="TableGrid">
    <w:name w:val="Table Grid"/>
    <w:basedOn w:val="TableNormal"/>
    <w:rsid w:val="00D60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D604A1"/>
  </w:style>
  <w:style w:type="character" w:customStyle="1" w:styleId="HeaderChar">
    <w:name w:val="Header Char"/>
    <w:basedOn w:val="DefaultParagraphFont"/>
    <w:link w:val="Header"/>
    <w:uiPriority w:val="99"/>
    <w:rsid w:val="00985BA4"/>
    <w:rPr>
      <w:rFonts w:eastAsia="宋体"/>
      <w:kern w:val="2"/>
      <w:sz w:val="18"/>
      <w:lang w:val="en-US" w:eastAsia="zh-CN" w:bidi="ar-SA"/>
    </w:rPr>
  </w:style>
  <w:style w:type="paragraph" w:styleId="NormalWeb">
    <w:name w:val="Normal (Web)"/>
    <w:basedOn w:val="Normal"/>
    <w:rsid w:val="0036351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4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1F3"/>
    <w:rPr>
      <w:rFonts w:ascii="宋体" w:hAnsi="宋体" w:cs="宋体"/>
      <w:sz w:val="24"/>
      <w:szCs w:val="24"/>
    </w:rPr>
  </w:style>
  <w:style w:type="table" w:styleId="TableElegant">
    <w:name w:val="Table Elegant"/>
    <w:basedOn w:val="TableNormal"/>
    <w:rsid w:val="00FE630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E630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2D2D9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2D9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labellist">
    <w:name w:val="label_list"/>
    <w:basedOn w:val="DefaultParagraphFont"/>
    <w:rsid w:val="00585B9F"/>
  </w:style>
  <w:style w:type="paragraph" w:styleId="ListParagraph">
    <w:name w:val="List Paragraph"/>
    <w:basedOn w:val="Normal"/>
    <w:uiPriority w:val="34"/>
    <w:qFormat/>
    <w:rsid w:val="00585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2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4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3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383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8262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0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5861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2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7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16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87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2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98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213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18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461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226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74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binevoyageinter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rvice@icest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icesta.com" TargetMode="External"/><Relationship Id="rId1" Type="http://schemas.openxmlformats.org/officeDocument/2006/relationships/hyperlink" Target="http://www.ices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美国Copeland压缩机销售指导价</vt:lpstr>
    </vt:vector>
  </TitlesOfParts>
  <Company/>
  <LinksUpToDate>false</LinksUpToDate>
  <CharactersWithSpaces>2088</CharactersWithSpaces>
  <SharedDoc>false</SharedDoc>
  <HLinks>
    <vt:vector size="18" baseType="variant"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mailto:service@icesta.com</vt:lpwstr>
      </vt:variant>
      <vt:variant>
        <vt:lpwstr/>
      </vt:variant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mailto:moubinevoyageinter@gmail.com</vt:lpwstr>
      </vt:variant>
      <vt:variant>
        <vt:lpwstr/>
      </vt:variant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http://www.icesta.com/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美国Copeland压缩机销售指导价</dc:title>
  <dc:creator>user</dc:creator>
  <cp:lastModifiedBy>Dell</cp:lastModifiedBy>
  <cp:revision>9</cp:revision>
  <cp:lastPrinted>2018-01-04T02:12:00Z</cp:lastPrinted>
  <dcterms:created xsi:type="dcterms:W3CDTF">2018-01-05T06:29:00Z</dcterms:created>
  <dcterms:modified xsi:type="dcterms:W3CDTF">2018-01-05T08:10:00Z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