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97568" w:rsidRDefault="00357227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-17780</wp:posOffset>
            </wp:positionV>
            <wp:extent cx="1097280" cy="763270"/>
            <wp:effectExtent l="0" t="0" r="0" b="13970"/>
            <wp:wrapNone/>
            <wp:docPr id="2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497568" w:rsidRDefault="00497568">
      <w:pPr>
        <w:jc w:val="center"/>
      </w:pPr>
    </w:p>
    <w:p w:rsidR="00497568" w:rsidRDefault="00497568">
      <w:pPr>
        <w:jc w:val="center"/>
      </w:pPr>
    </w:p>
    <w:p w:rsidR="00497568" w:rsidRDefault="00497568">
      <w:pPr>
        <w:jc w:val="center"/>
      </w:pPr>
    </w:p>
    <w:p w:rsidR="00497568" w:rsidRDefault="00357227">
      <w:pPr>
        <w:jc w:val="center"/>
        <w:rPr>
          <w:sz w:val="36"/>
          <w:szCs w:val="32"/>
          <w:u w:val="single"/>
        </w:rPr>
      </w:pPr>
      <w:r>
        <w:rPr>
          <w:rFonts w:hint="eastAsia"/>
          <w:sz w:val="36"/>
          <w:szCs w:val="32"/>
          <w:u w:val="single"/>
        </w:rPr>
        <w:t>WUXI ZHENDA AUTOMATION EQUIPMENT CO., LTD.</w:t>
      </w:r>
    </w:p>
    <w:p w:rsidR="00497568" w:rsidRDefault="00357227">
      <w:pPr>
        <w:jc w:val="center"/>
        <w:rPr>
          <w:sz w:val="24"/>
          <w:szCs w:val="22"/>
        </w:rPr>
      </w:pPr>
      <w:r>
        <w:rPr>
          <w:rFonts w:hint="eastAsia"/>
          <w:sz w:val="24"/>
          <w:szCs w:val="22"/>
        </w:rPr>
        <w:t>Add:No.3, C District, Private Economy,Xibei, Wuxi,Jiangsu Province, China</w:t>
      </w:r>
    </w:p>
    <w:p w:rsidR="00497568" w:rsidRDefault="00357227">
      <w:pPr>
        <w:jc w:val="center"/>
        <w:rPr>
          <w:sz w:val="24"/>
          <w:szCs w:val="22"/>
        </w:rPr>
      </w:pPr>
      <w:r>
        <w:rPr>
          <w:rFonts w:hint="eastAsia"/>
          <w:sz w:val="24"/>
          <w:szCs w:val="22"/>
        </w:rPr>
        <w:t>TEL:+86-510-83137670           FAX:+86-510-83135092</w:t>
      </w:r>
    </w:p>
    <w:p w:rsidR="00497568" w:rsidRDefault="00357227">
      <w:pPr>
        <w:jc w:val="center"/>
        <w:rPr>
          <w:sz w:val="24"/>
          <w:szCs w:val="22"/>
        </w:rPr>
      </w:pPr>
      <w:r>
        <w:rPr>
          <w:rFonts w:hint="eastAsia"/>
          <w:sz w:val="24"/>
          <w:szCs w:val="22"/>
        </w:rPr>
        <w:t>Skype: roy5386293  Email:chinazhenda@gmail.com  Web:www.zdplatform.com</w:t>
      </w:r>
    </w:p>
    <w:p w:rsidR="00497568" w:rsidRPr="00E942EF" w:rsidRDefault="00357227">
      <w:pPr>
        <w:jc w:val="center"/>
        <w:rPr>
          <w:sz w:val="24"/>
          <w:szCs w:val="22"/>
          <w:lang w:val="es-AR"/>
        </w:rPr>
      </w:pPr>
      <w:r w:rsidRPr="00E942EF">
        <w:rPr>
          <w:rFonts w:hint="eastAsia"/>
          <w:sz w:val="24"/>
          <w:szCs w:val="22"/>
          <w:lang w:val="es-AR"/>
        </w:rPr>
        <w:t xml:space="preserve">Contact: </w:t>
      </w:r>
      <w:r w:rsidRPr="00E942EF">
        <w:rPr>
          <w:rFonts w:hint="eastAsia"/>
          <w:sz w:val="24"/>
          <w:szCs w:val="22"/>
          <w:lang w:val="es-AR"/>
        </w:rPr>
        <w:t>Roy Qiu</w:t>
      </w:r>
    </w:p>
    <w:p w:rsidR="00497568" w:rsidRPr="00E942EF" w:rsidRDefault="00E942EF">
      <w:pPr>
        <w:jc w:val="center"/>
        <w:rPr>
          <w:b/>
          <w:bCs/>
          <w:sz w:val="40"/>
          <w:szCs w:val="36"/>
          <w:lang w:val="es-AR"/>
        </w:rPr>
      </w:pPr>
      <w:r w:rsidRPr="00E942EF">
        <w:rPr>
          <w:b/>
          <w:bCs/>
          <w:sz w:val="40"/>
          <w:szCs w:val="36"/>
          <w:lang w:val="es-AR"/>
        </w:rPr>
        <w:t>COTIZACIÓN</w:t>
      </w:r>
      <w:r w:rsidR="00357227" w:rsidRPr="00E942EF">
        <w:rPr>
          <w:rFonts w:hint="eastAsia"/>
          <w:b/>
          <w:bCs/>
          <w:sz w:val="40"/>
          <w:szCs w:val="36"/>
          <w:lang w:val="es-AR"/>
        </w:rPr>
        <w:t xml:space="preserve"> </w:t>
      </w:r>
    </w:p>
    <w:p w:rsidR="00497568" w:rsidRDefault="00357227">
      <w:pPr>
        <w:jc w:val="left"/>
        <w:rPr>
          <w:sz w:val="24"/>
          <w:szCs w:val="24"/>
        </w:rPr>
      </w:pPr>
      <w:r w:rsidRPr="00E942EF">
        <w:rPr>
          <w:rFonts w:hint="eastAsia"/>
          <w:sz w:val="24"/>
          <w:szCs w:val="24"/>
          <w:lang w:val="es-AR"/>
        </w:rPr>
        <w:t xml:space="preserve">                                     </w:t>
      </w:r>
      <w:r w:rsidR="00E942EF">
        <w:rPr>
          <w:rFonts w:hint="eastAsia"/>
          <w:sz w:val="24"/>
          <w:szCs w:val="24"/>
          <w:lang w:val="es-AR"/>
        </w:rPr>
        <w:t xml:space="preserve">                           </w:t>
      </w:r>
      <w:r w:rsidR="00E942EF">
        <w:rPr>
          <w:sz w:val="24"/>
          <w:szCs w:val="24"/>
        </w:rPr>
        <w:t>Fecha</w:t>
      </w:r>
      <w:r>
        <w:rPr>
          <w:rFonts w:hint="eastAsia"/>
          <w:sz w:val="24"/>
          <w:szCs w:val="24"/>
        </w:rPr>
        <w:t>:</w:t>
      </w:r>
      <w:r w:rsidR="00E942EF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22/5/2018</w:t>
      </w:r>
    </w:p>
    <w:p w:rsidR="00497568" w:rsidRDefault="00497568">
      <w:pPr>
        <w:jc w:val="left"/>
        <w:rPr>
          <w:sz w:val="24"/>
          <w:szCs w:val="24"/>
        </w:rPr>
      </w:pPr>
    </w:p>
    <w:tbl>
      <w:tblPr>
        <w:tblStyle w:val="a3"/>
        <w:tblW w:w="10359" w:type="dxa"/>
        <w:tblLayout w:type="fixed"/>
        <w:tblLook w:val="04A0" w:firstRow="1" w:lastRow="0" w:firstColumn="1" w:lastColumn="0" w:noHBand="0" w:noVBand="1"/>
      </w:tblPr>
      <w:tblGrid>
        <w:gridCol w:w="1195"/>
        <w:gridCol w:w="4906"/>
        <w:gridCol w:w="1770"/>
        <w:gridCol w:w="960"/>
        <w:gridCol w:w="1528"/>
      </w:tblGrid>
      <w:tr w:rsidR="00497568">
        <w:tc>
          <w:tcPr>
            <w:tcW w:w="10359" w:type="dxa"/>
            <w:gridSpan w:val="5"/>
            <w:vAlign w:val="center"/>
          </w:tcPr>
          <w:p w:rsidR="00497568" w:rsidRDefault="00E942EF">
            <w:pPr>
              <w:jc w:val="center"/>
              <w:rPr>
                <w:rFonts w:ascii="TimesNewRomanPSMT" w:hAnsi="TimesNewRomanPSMT"/>
                <w:color w:val="0000CD"/>
                <w:sz w:val="32"/>
              </w:rPr>
            </w:pPr>
            <w:r>
              <w:rPr>
                <w:rFonts w:ascii="TimesNewRomanPSMT" w:eastAsia="TimesNewRomanPSMT" w:hAnsi="TimesNewRomanPSMT"/>
                <w:color w:val="000000"/>
                <w:sz w:val="36"/>
              </w:rPr>
              <w:t>Andamio colgante</w:t>
            </w:r>
          </w:p>
        </w:tc>
      </w:tr>
      <w:tr w:rsidR="00497568">
        <w:tc>
          <w:tcPr>
            <w:tcW w:w="1195" w:type="dxa"/>
            <w:vAlign w:val="center"/>
          </w:tcPr>
          <w:p w:rsidR="00497568" w:rsidRDefault="00E942EF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</w:rPr>
              <w:t>Modelo</w:t>
            </w:r>
          </w:p>
        </w:tc>
        <w:tc>
          <w:tcPr>
            <w:tcW w:w="4906" w:type="dxa"/>
            <w:vAlign w:val="center"/>
          </w:tcPr>
          <w:p w:rsidR="00497568" w:rsidRDefault="00357227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</w:rPr>
              <w:t>Configura</w:t>
            </w:r>
            <w:r w:rsidR="00E942EF">
              <w:rPr>
                <w:rFonts w:eastAsia="Times New Roman"/>
                <w:b/>
                <w:sz w:val="24"/>
              </w:rPr>
              <w:t>ción</w:t>
            </w:r>
          </w:p>
        </w:tc>
        <w:tc>
          <w:tcPr>
            <w:tcW w:w="1770" w:type="dxa"/>
            <w:vAlign w:val="center"/>
          </w:tcPr>
          <w:p w:rsidR="00497568" w:rsidRDefault="00E942E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PRECIO UNITARIO </w:t>
            </w:r>
            <w:r w:rsidR="00357227">
              <w:rPr>
                <w:rFonts w:hint="eastAsia"/>
                <w:b/>
                <w:sz w:val="24"/>
              </w:rPr>
              <w:t>(</w:t>
            </w:r>
            <w:r w:rsidR="00357227">
              <w:rPr>
                <w:rFonts w:hint="eastAsia"/>
                <w:b/>
                <w:sz w:val="24"/>
              </w:rPr>
              <w:t>FOB SHANGHAI</w:t>
            </w:r>
            <w:r w:rsidR="00357227">
              <w:rPr>
                <w:rFonts w:hint="eastAsia"/>
                <w:b/>
                <w:sz w:val="24"/>
              </w:rPr>
              <w:t>)</w:t>
            </w:r>
          </w:p>
        </w:tc>
        <w:tc>
          <w:tcPr>
            <w:tcW w:w="960" w:type="dxa"/>
            <w:vAlign w:val="center"/>
          </w:tcPr>
          <w:p w:rsidR="00497568" w:rsidRDefault="00E942E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Ctd.</w:t>
            </w:r>
          </w:p>
        </w:tc>
        <w:tc>
          <w:tcPr>
            <w:tcW w:w="1528" w:type="dxa"/>
            <w:vAlign w:val="center"/>
          </w:tcPr>
          <w:p w:rsidR="00497568" w:rsidRDefault="00E942E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</w:p>
        </w:tc>
      </w:tr>
      <w:tr w:rsidR="00497568">
        <w:trPr>
          <w:trHeight w:val="4072"/>
        </w:trPr>
        <w:tc>
          <w:tcPr>
            <w:tcW w:w="1195" w:type="dxa"/>
            <w:vAlign w:val="center"/>
          </w:tcPr>
          <w:p w:rsidR="00497568" w:rsidRDefault="0035722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ZLP800</w:t>
            </w:r>
          </w:p>
        </w:tc>
        <w:tc>
          <w:tcPr>
            <w:tcW w:w="4906" w:type="dxa"/>
            <w:vAlign w:val="center"/>
          </w:tcPr>
          <w:p w:rsidR="00497568" w:rsidRPr="00E942EF" w:rsidRDefault="00357227">
            <w:pPr>
              <w:jc w:val="left"/>
              <w:rPr>
                <w:sz w:val="24"/>
                <w:szCs w:val="24"/>
                <w:lang w:val="es-AR"/>
              </w:rPr>
            </w:pPr>
            <w:r w:rsidRPr="00E942EF">
              <w:rPr>
                <w:rFonts w:hint="eastAsia"/>
                <w:sz w:val="24"/>
                <w:szCs w:val="24"/>
                <w:lang w:val="es-AR"/>
              </w:rPr>
              <w:t>*</w:t>
            </w:r>
            <w:r w:rsidR="00E942EF">
              <w:rPr>
                <w:sz w:val="24"/>
                <w:szCs w:val="24"/>
                <w:lang w:val="es-AR"/>
              </w:rPr>
              <w:t xml:space="preserve"> </w:t>
            </w:r>
            <w:r w:rsidRPr="00E942EF">
              <w:rPr>
                <w:rFonts w:hint="eastAsia"/>
                <w:sz w:val="24"/>
                <w:szCs w:val="24"/>
                <w:lang w:val="es-AR"/>
              </w:rPr>
              <w:t>Material-</w:t>
            </w:r>
            <w:r w:rsidR="00E942EF" w:rsidRPr="00E942EF">
              <w:rPr>
                <w:sz w:val="24"/>
                <w:szCs w:val="24"/>
                <w:lang w:val="es-AR"/>
              </w:rPr>
              <w:t>acero</w:t>
            </w:r>
            <w:r w:rsidR="00E942EF" w:rsidRPr="00E942EF">
              <w:rPr>
                <w:rFonts w:hint="eastAsia"/>
                <w:sz w:val="24"/>
                <w:szCs w:val="24"/>
                <w:lang w:val="es-AR"/>
              </w:rPr>
              <w:t xml:space="preserve"> </w:t>
            </w:r>
            <w:r w:rsidRPr="00E942EF">
              <w:rPr>
                <w:rFonts w:hint="eastAsia"/>
                <w:sz w:val="24"/>
                <w:szCs w:val="24"/>
                <w:lang w:val="es-AR"/>
              </w:rPr>
              <w:t>(</w:t>
            </w:r>
            <w:r w:rsidR="00E942EF" w:rsidRPr="00E942EF">
              <w:rPr>
                <w:sz w:val="24"/>
                <w:szCs w:val="24"/>
                <w:lang w:val="es-AR"/>
              </w:rPr>
              <w:t>revestimiento superficial en polvo pl</w:t>
            </w:r>
            <w:r w:rsidR="00E942EF">
              <w:rPr>
                <w:sz w:val="24"/>
                <w:szCs w:val="24"/>
                <w:lang w:val="es-AR"/>
              </w:rPr>
              <w:t>ástico</w:t>
            </w:r>
            <w:r w:rsidRPr="00E942EF">
              <w:rPr>
                <w:rFonts w:hint="eastAsia"/>
                <w:sz w:val="24"/>
                <w:szCs w:val="24"/>
                <w:lang w:val="es-AR"/>
              </w:rPr>
              <w:t>)</w:t>
            </w:r>
          </w:p>
          <w:p w:rsidR="00497568" w:rsidRPr="00E942EF" w:rsidRDefault="00357227">
            <w:pPr>
              <w:jc w:val="left"/>
              <w:rPr>
                <w:sz w:val="24"/>
                <w:szCs w:val="24"/>
                <w:lang w:val="es-AR"/>
              </w:rPr>
            </w:pPr>
            <w:r w:rsidRPr="00E942EF">
              <w:rPr>
                <w:sz w:val="24"/>
                <w:szCs w:val="24"/>
                <w:lang w:val="es-AR"/>
              </w:rPr>
              <w:t xml:space="preserve">*2 </w:t>
            </w:r>
            <w:r w:rsidR="00E942EF" w:rsidRPr="00E942EF">
              <w:rPr>
                <w:sz w:val="24"/>
                <w:szCs w:val="24"/>
                <w:lang w:val="es-AR"/>
              </w:rPr>
              <w:t>polipastos</w:t>
            </w:r>
            <w:r w:rsidRPr="00E942EF">
              <w:rPr>
                <w:sz w:val="24"/>
                <w:szCs w:val="24"/>
                <w:lang w:val="es-AR"/>
              </w:rPr>
              <w:t xml:space="preserve"> Ltd</w:t>
            </w:r>
            <w:r w:rsidRPr="00E942EF">
              <w:rPr>
                <w:rFonts w:hint="eastAsia"/>
                <w:sz w:val="24"/>
                <w:szCs w:val="24"/>
                <w:lang w:val="es-AR"/>
              </w:rPr>
              <w:t>8.0</w:t>
            </w:r>
            <w:r w:rsidRPr="00E942EF">
              <w:rPr>
                <w:sz w:val="24"/>
                <w:szCs w:val="24"/>
                <w:lang w:val="es-AR"/>
              </w:rPr>
              <w:t>(</w:t>
            </w:r>
            <w:r w:rsidRPr="00E942EF">
              <w:rPr>
                <w:rFonts w:hint="eastAsia"/>
                <w:sz w:val="24"/>
                <w:szCs w:val="24"/>
                <w:lang w:val="es-AR"/>
              </w:rPr>
              <w:t>220</w:t>
            </w:r>
            <w:r w:rsidRPr="00E942EF">
              <w:rPr>
                <w:rFonts w:hint="eastAsia"/>
                <w:sz w:val="24"/>
                <w:szCs w:val="24"/>
                <w:lang w:val="es-AR"/>
              </w:rPr>
              <w:t>v/</w:t>
            </w:r>
            <w:r w:rsidRPr="00E942EF">
              <w:rPr>
                <w:rFonts w:hint="eastAsia"/>
                <w:sz w:val="24"/>
                <w:szCs w:val="24"/>
                <w:lang w:val="es-AR"/>
              </w:rPr>
              <w:t>6</w:t>
            </w:r>
            <w:r w:rsidRPr="00E942EF">
              <w:rPr>
                <w:rFonts w:hint="eastAsia"/>
                <w:sz w:val="24"/>
                <w:szCs w:val="24"/>
                <w:lang w:val="es-AR"/>
              </w:rPr>
              <w:t>0hz/</w:t>
            </w:r>
            <w:r w:rsidR="00E942EF" w:rsidRPr="00E942EF">
              <w:rPr>
                <w:sz w:val="24"/>
                <w:szCs w:val="24"/>
                <w:lang w:val="es-AR"/>
              </w:rPr>
              <w:t>Trifásico</w:t>
            </w:r>
            <w:r w:rsidRPr="00E942EF">
              <w:rPr>
                <w:rFonts w:hint="eastAsia"/>
                <w:sz w:val="24"/>
                <w:szCs w:val="24"/>
                <w:lang w:val="es-AR"/>
              </w:rPr>
              <w:t>/</w:t>
            </w:r>
            <w:r w:rsidRPr="00E942EF">
              <w:rPr>
                <w:sz w:val="24"/>
                <w:szCs w:val="24"/>
                <w:lang w:val="es-AR"/>
              </w:rPr>
              <w:t>1.</w:t>
            </w:r>
            <w:r w:rsidRPr="00E942EF">
              <w:rPr>
                <w:rFonts w:hint="eastAsia"/>
                <w:sz w:val="24"/>
                <w:szCs w:val="24"/>
                <w:lang w:val="es-AR"/>
              </w:rPr>
              <w:t>8</w:t>
            </w:r>
            <w:r w:rsidRPr="00E942EF">
              <w:rPr>
                <w:sz w:val="24"/>
                <w:szCs w:val="24"/>
                <w:lang w:val="es-AR"/>
              </w:rPr>
              <w:t>kw)</w:t>
            </w:r>
          </w:p>
          <w:p w:rsidR="00497568" w:rsidRPr="00E942EF" w:rsidRDefault="00357227">
            <w:pPr>
              <w:jc w:val="left"/>
              <w:rPr>
                <w:sz w:val="24"/>
                <w:szCs w:val="24"/>
                <w:lang w:val="es-AR"/>
              </w:rPr>
            </w:pPr>
            <w:r w:rsidRPr="00E942EF">
              <w:rPr>
                <w:sz w:val="24"/>
                <w:szCs w:val="24"/>
                <w:lang w:val="es-AR"/>
              </w:rPr>
              <w:t xml:space="preserve">*1 </w:t>
            </w:r>
            <w:r w:rsidR="00E942EF" w:rsidRPr="00E942EF">
              <w:rPr>
                <w:sz w:val="24"/>
                <w:szCs w:val="24"/>
                <w:lang w:val="es-AR"/>
              </w:rPr>
              <w:t>panel de control eléctrico</w:t>
            </w:r>
            <w:r w:rsidRPr="00E942EF">
              <w:rPr>
                <w:sz w:val="24"/>
                <w:szCs w:val="24"/>
                <w:lang w:val="es-AR"/>
              </w:rPr>
              <w:t xml:space="preserve"> </w:t>
            </w:r>
          </w:p>
          <w:p w:rsidR="00497568" w:rsidRPr="00E942EF" w:rsidRDefault="00357227">
            <w:pPr>
              <w:jc w:val="left"/>
              <w:rPr>
                <w:sz w:val="24"/>
                <w:szCs w:val="24"/>
                <w:lang w:val="es-AR"/>
              </w:rPr>
            </w:pPr>
            <w:r w:rsidRPr="00E942EF">
              <w:rPr>
                <w:sz w:val="24"/>
                <w:szCs w:val="24"/>
                <w:lang w:val="es-AR"/>
              </w:rPr>
              <w:t xml:space="preserve">*4 </w:t>
            </w:r>
            <w:r w:rsidR="00E942EF" w:rsidRPr="00E942EF">
              <w:rPr>
                <w:sz w:val="24"/>
                <w:szCs w:val="24"/>
                <w:lang w:val="es-AR"/>
              </w:rPr>
              <w:t>cables de acero de</w:t>
            </w:r>
            <w:r w:rsidRPr="00E942EF">
              <w:rPr>
                <w:sz w:val="24"/>
                <w:szCs w:val="24"/>
                <w:lang w:val="es-AR"/>
              </w:rPr>
              <w:t xml:space="preserve"> 1</w:t>
            </w:r>
            <w:r w:rsidRPr="00E942EF">
              <w:rPr>
                <w:rFonts w:hint="eastAsia"/>
                <w:sz w:val="24"/>
                <w:szCs w:val="24"/>
                <w:lang w:val="es-AR"/>
              </w:rPr>
              <w:t>0</w:t>
            </w:r>
            <w:r w:rsidR="00E942EF" w:rsidRPr="00E942EF">
              <w:rPr>
                <w:sz w:val="24"/>
                <w:szCs w:val="24"/>
                <w:lang w:val="es-AR"/>
              </w:rPr>
              <w:t>0m, diámetro de</w:t>
            </w:r>
            <w:r w:rsidRPr="00E942EF">
              <w:rPr>
                <w:sz w:val="24"/>
                <w:szCs w:val="24"/>
                <w:lang w:val="es-AR"/>
              </w:rPr>
              <w:t xml:space="preserve"> 8.</w:t>
            </w:r>
            <w:r w:rsidRPr="00E942EF">
              <w:rPr>
                <w:rFonts w:hint="eastAsia"/>
                <w:sz w:val="24"/>
                <w:szCs w:val="24"/>
                <w:lang w:val="es-AR"/>
              </w:rPr>
              <w:t>6</w:t>
            </w:r>
            <w:r w:rsidRPr="00E942EF">
              <w:rPr>
                <w:sz w:val="24"/>
                <w:szCs w:val="24"/>
                <w:lang w:val="es-AR"/>
              </w:rPr>
              <w:t>mm</w:t>
            </w:r>
          </w:p>
          <w:p w:rsidR="00497568" w:rsidRPr="00E942EF" w:rsidRDefault="00357227">
            <w:pPr>
              <w:jc w:val="left"/>
              <w:rPr>
                <w:sz w:val="24"/>
                <w:szCs w:val="24"/>
                <w:lang w:val="es-AR"/>
              </w:rPr>
            </w:pPr>
            <w:r w:rsidRPr="00E942EF">
              <w:rPr>
                <w:sz w:val="24"/>
                <w:szCs w:val="24"/>
                <w:lang w:val="es-AR"/>
              </w:rPr>
              <w:t xml:space="preserve">*1 </w:t>
            </w:r>
            <w:r w:rsidR="00E942EF" w:rsidRPr="00E942EF">
              <w:rPr>
                <w:sz w:val="24"/>
                <w:szCs w:val="24"/>
                <w:lang w:val="es-AR"/>
              </w:rPr>
              <w:t>cable de alimentación</w:t>
            </w:r>
            <w:r w:rsidRPr="00E942EF">
              <w:rPr>
                <w:sz w:val="24"/>
                <w:szCs w:val="24"/>
                <w:lang w:val="es-AR"/>
              </w:rPr>
              <w:t xml:space="preserve"> </w:t>
            </w:r>
            <w:r w:rsidR="002C6ABC">
              <w:rPr>
                <w:sz w:val="24"/>
                <w:szCs w:val="24"/>
                <w:lang w:val="es-AR"/>
              </w:rPr>
              <w:t>t</w:t>
            </w:r>
            <w:r w:rsidR="00E942EF">
              <w:rPr>
                <w:sz w:val="24"/>
                <w:szCs w:val="24"/>
                <w:lang w:val="es-AR"/>
              </w:rPr>
              <w:t>rifásico</w:t>
            </w:r>
            <w:r w:rsidRPr="00E942EF">
              <w:rPr>
                <w:sz w:val="24"/>
                <w:szCs w:val="24"/>
                <w:lang w:val="es-AR"/>
              </w:rPr>
              <w:t xml:space="preserve"> 1</w:t>
            </w:r>
            <w:r w:rsidRPr="00E942EF">
              <w:rPr>
                <w:rFonts w:hint="eastAsia"/>
                <w:sz w:val="24"/>
                <w:szCs w:val="24"/>
                <w:lang w:val="es-AR"/>
              </w:rPr>
              <w:t>0</w:t>
            </w:r>
            <w:r w:rsidRPr="00E942EF">
              <w:rPr>
                <w:sz w:val="24"/>
                <w:szCs w:val="24"/>
                <w:lang w:val="es-AR"/>
              </w:rPr>
              <w:t>0m, 3</w:t>
            </w:r>
            <w:r w:rsidRPr="00E942EF">
              <w:rPr>
                <w:rFonts w:hint="eastAsia"/>
                <w:sz w:val="24"/>
                <w:szCs w:val="24"/>
                <w:lang w:val="es-AR"/>
              </w:rPr>
              <w:t>×</w:t>
            </w:r>
            <w:r w:rsidRPr="00E942EF">
              <w:rPr>
                <w:rFonts w:hint="eastAsia"/>
                <w:sz w:val="24"/>
                <w:szCs w:val="24"/>
                <w:lang w:val="es-AR"/>
              </w:rPr>
              <w:t>2.5</w:t>
            </w:r>
            <w:r w:rsidRPr="00E942EF">
              <w:rPr>
                <w:sz w:val="24"/>
                <w:szCs w:val="24"/>
                <w:lang w:val="es-AR"/>
              </w:rPr>
              <w:t>mm²</w:t>
            </w:r>
            <w:r w:rsidRPr="00E942EF">
              <w:rPr>
                <w:rFonts w:hint="eastAsia"/>
                <w:sz w:val="24"/>
                <w:szCs w:val="24"/>
                <w:lang w:val="es-AR"/>
              </w:rPr>
              <w:t>+2</w:t>
            </w:r>
            <w:r w:rsidRPr="00E942EF">
              <w:rPr>
                <w:rFonts w:hint="eastAsia"/>
                <w:sz w:val="24"/>
                <w:szCs w:val="24"/>
                <w:lang w:val="es-AR"/>
              </w:rPr>
              <w:t>×</w:t>
            </w:r>
            <w:r w:rsidRPr="00E942EF">
              <w:rPr>
                <w:rFonts w:hint="eastAsia"/>
                <w:sz w:val="24"/>
                <w:szCs w:val="24"/>
                <w:lang w:val="es-AR"/>
              </w:rPr>
              <w:t>1.5</w:t>
            </w:r>
            <w:r w:rsidRPr="00E942EF">
              <w:rPr>
                <w:sz w:val="24"/>
                <w:szCs w:val="24"/>
                <w:lang w:val="es-AR"/>
              </w:rPr>
              <w:t>mm²</w:t>
            </w:r>
          </w:p>
          <w:p w:rsidR="00497568" w:rsidRPr="00E942EF" w:rsidRDefault="00357227">
            <w:pPr>
              <w:jc w:val="left"/>
              <w:rPr>
                <w:sz w:val="24"/>
                <w:szCs w:val="24"/>
                <w:lang w:val="es-AR"/>
              </w:rPr>
            </w:pPr>
            <w:r w:rsidRPr="00E942EF">
              <w:rPr>
                <w:sz w:val="24"/>
                <w:szCs w:val="24"/>
                <w:lang w:val="es-AR"/>
              </w:rPr>
              <w:t xml:space="preserve">*2 </w:t>
            </w:r>
            <w:r w:rsidR="00E942EF" w:rsidRPr="00E942EF">
              <w:rPr>
                <w:sz w:val="24"/>
                <w:szCs w:val="24"/>
                <w:lang w:val="es-AR"/>
              </w:rPr>
              <w:t>cerraduras de seguridad</w:t>
            </w:r>
            <w:r w:rsidRPr="00E942EF">
              <w:rPr>
                <w:rFonts w:hint="eastAsia"/>
                <w:sz w:val="24"/>
                <w:szCs w:val="24"/>
                <w:lang w:val="es-AR"/>
              </w:rPr>
              <w:t xml:space="preserve">, </w:t>
            </w:r>
            <w:r w:rsidR="00E942EF" w:rsidRPr="00E942EF">
              <w:rPr>
                <w:sz w:val="24"/>
                <w:szCs w:val="24"/>
                <w:lang w:val="es-AR"/>
              </w:rPr>
              <w:t>tipo anti-inclinación</w:t>
            </w:r>
          </w:p>
          <w:p w:rsidR="00497568" w:rsidRPr="00E942EF" w:rsidRDefault="00357227">
            <w:pPr>
              <w:jc w:val="left"/>
              <w:rPr>
                <w:sz w:val="24"/>
                <w:szCs w:val="24"/>
                <w:lang w:val="es-AR"/>
              </w:rPr>
            </w:pPr>
            <w:r w:rsidRPr="00E942EF">
              <w:rPr>
                <w:sz w:val="24"/>
                <w:szCs w:val="24"/>
                <w:lang w:val="es-AR"/>
              </w:rPr>
              <w:t xml:space="preserve">*1 Set </w:t>
            </w:r>
            <w:r w:rsidR="00E942EF" w:rsidRPr="00E942EF">
              <w:rPr>
                <w:sz w:val="24"/>
                <w:szCs w:val="24"/>
                <w:lang w:val="es-AR"/>
              </w:rPr>
              <w:t>de plataforma</w:t>
            </w:r>
            <w:r w:rsidRPr="00E942EF">
              <w:rPr>
                <w:sz w:val="24"/>
                <w:szCs w:val="24"/>
                <w:lang w:val="es-AR"/>
              </w:rPr>
              <w:t xml:space="preserve"> </w:t>
            </w:r>
            <w:r w:rsidRPr="00E942EF">
              <w:rPr>
                <w:rFonts w:hint="eastAsia"/>
                <w:sz w:val="24"/>
                <w:szCs w:val="24"/>
                <w:lang w:val="es-AR"/>
              </w:rPr>
              <w:t>7.5</w:t>
            </w:r>
            <w:r w:rsidRPr="00E942EF">
              <w:rPr>
                <w:sz w:val="24"/>
                <w:szCs w:val="24"/>
                <w:lang w:val="es-AR"/>
              </w:rPr>
              <w:t>m(</w:t>
            </w:r>
            <w:r w:rsidRPr="00E942EF">
              <w:rPr>
                <w:rFonts w:hint="eastAsia"/>
                <w:sz w:val="24"/>
                <w:szCs w:val="24"/>
                <w:lang w:val="es-AR"/>
              </w:rPr>
              <w:t>2.5+2.5+2.5</w:t>
            </w:r>
            <w:r w:rsidRPr="00E942EF">
              <w:rPr>
                <w:sz w:val="24"/>
                <w:szCs w:val="24"/>
                <w:lang w:val="es-AR"/>
              </w:rPr>
              <w:t>)</w:t>
            </w:r>
          </w:p>
          <w:p w:rsidR="00497568" w:rsidRPr="00E942EF" w:rsidRDefault="00357227">
            <w:pPr>
              <w:jc w:val="left"/>
              <w:rPr>
                <w:sz w:val="24"/>
                <w:szCs w:val="24"/>
                <w:lang w:val="es-AR"/>
              </w:rPr>
            </w:pPr>
            <w:r w:rsidRPr="00E942EF">
              <w:rPr>
                <w:sz w:val="24"/>
                <w:szCs w:val="24"/>
                <w:lang w:val="es-AR"/>
              </w:rPr>
              <w:t>*</w:t>
            </w:r>
            <w:r w:rsidRPr="00E942EF">
              <w:rPr>
                <w:rFonts w:hint="eastAsia"/>
                <w:sz w:val="24"/>
                <w:szCs w:val="24"/>
                <w:lang w:val="es-AR"/>
              </w:rPr>
              <w:t>2</w:t>
            </w:r>
            <w:r w:rsidRPr="00E942EF">
              <w:rPr>
                <w:sz w:val="24"/>
                <w:szCs w:val="24"/>
                <w:lang w:val="es-AR"/>
              </w:rPr>
              <w:t xml:space="preserve"> Set</w:t>
            </w:r>
            <w:r w:rsidR="00E942EF" w:rsidRPr="00E942EF">
              <w:rPr>
                <w:sz w:val="24"/>
                <w:szCs w:val="24"/>
                <w:lang w:val="es-AR"/>
              </w:rPr>
              <w:t xml:space="preserve"> de mecanismo de suspensión</w:t>
            </w:r>
          </w:p>
          <w:p w:rsidR="00497568" w:rsidRPr="00E942EF" w:rsidRDefault="00357227">
            <w:pPr>
              <w:jc w:val="left"/>
              <w:rPr>
                <w:sz w:val="24"/>
                <w:szCs w:val="24"/>
                <w:lang w:val="es-AR"/>
              </w:rPr>
            </w:pPr>
            <w:r w:rsidRPr="00E942EF">
              <w:rPr>
                <w:sz w:val="24"/>
                <w:szCs w:val="24"/>
                <w:lang w:val="es-AR"/>
              </w:rPr>
              <w:t xml:space="preserve">*2 </w:t>
            </w:r>
            <w:r w:rsidR="00E942EF" w:rsidRPr="00E942EF">
              <w:rPr>
                <w:sz w:val="24"/>
                <w:szCs w:val="24"/>
                <w:lang w:val="es-AR"/>
              </w:rPr>
              <w:t>ruedas de pared</w:t>
            </w:r>
          </w:p>
          <w:p w:rsidR="00497568" w:rsidRPr="00EC4B9F" w:rsidRDefault="00357227">
            <w:pPr>
              <w:jc w:val="left"/>
              <w:rPr>
                <w:sz w:val="24"/>
                <w:szCs w:val="24"/>
              </w:rPr>
            </w:pPr>
            <w:r w:rsidRPr="00EC4B9F">
              <w:rPr>
                <w:sz w:val="24"/>
                <w:szCs w:val="24"/>
              </w:rPr>
              <w:t>*</w:t>
            </w:r>
            <w:r w:rsidRPr="00EC4B9F">
              <w:rPr>
                <w:rFonts w:hint="eastAsia"/>
                <w:sz w:val="24"/>
                <w:szCs w:val="24"/>
              </w:rPr>
              <w:t xml:space="preserve"> </w:t>
            </w:r>
            <w:r w:rsidR="00E942EF" w:rsidRPr="00EC4B9F">
              <w:rPr>
                <w:sz w:val="24"/>
                <w:szCs w:val="24"/>
              </w:rPr>
              <w:t>Sin contrapesos</w:t>
            </w:r>
          </w:p>
          <w:p w:rsidR="00497568" w:rsidRDefault="00357227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*4 </w:t>
            </w:r>
            <w:r w:rsidR="00EC4B9F">
              <w:rPr>
                <w:sz w:val="24"/>
                <w:szCs w:val="24"/>
              </w:rPr>
              <w:t xml:space="preserve">pesos de cable </w:t>
            </w:r>
            <w:r>
              <w:rPr>
                <w:rFonts w:hint="eastAsia"/>
                <w:sz w:val="24"/>
                <w:szCs w:val="24"/>
              </w:rPr>
              <w:t>(cement</w:t>
            </w:r>
            <w:r w:rsidR="00EC4B9F">
              <w:rPr>
                <w:sz w:val="24"/>
                <w:szCs w:val="24"/>
              </w:rPr>
              <w:t>o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497568" w:rsidRPr="00EC4B9F" w:rsidRDefault="00357227">
            <w:pPr>
              <w:jc w:val="left"/>
              <w:rPr>
                <w:sz w:val="24"/>
                <w:szCs w:val="24"/>
                <w:lang w:val="es-AR"/>
              </w:rPr>
            </w:pPr>
            <w:r w:rsidRPr="00EC4B9F">
              <w:rPr>
                <w:sz w:val="24"/>
                <w:szCs w:val="24"/>
                <w:lang w:val="es-AR"/>
              </w:rPr>
              <w:t xml:space="preserve">*1 set </w:t>
            </w:r>
            <w:r w:rsidR="00EC4B9F" w:rsidRPr="00EC4B9F">
              <w:rPr>
                <w:sz w:val="24"/>
                <w:szCs w:val="24"/>
                <w:lang w:val="es-AR"/>
              </w:rPr>
              <w:t>de tuercas y pernos</w:t>
            </w:r>
          </w:p>
          <w:p w:rsidR="00497568" w:rsidRPr="00EC4B9F" w:rsidRDefault="00357227" w:rsidP="00EC4B9F">
            <w:pPr>
              <w:jc w:val="left"/>
              <w:rPr>
                <w:sz w:val="24"/>
                <w:szCs w:val="24"/>
                <w:lang w:val="es-AR"/>
              </w:rPr>
            </w:pPr>
            <w:r w:rsidRPr="00EC4B9F">
              <w:rPr>
                <w:sz w:val="24"/>
                <w:szCs w:val="24"/>
                <w:lang w:val="es-AR"/>
              </w:rPr>
              <w:t>*4</w:t>
            </w:r>
            <w:r w:rsidRPr="00EC4B9F">
              <w:rPr>
                <w:rFonts w:hint="eastAsia"/>
                <w:sz w:val="24"/>
                <w:szCs w:val="24"/>
                <w:lang w:val="es-AR"/>
              </w:rPr>
              <w:t xml:space="preserve"> </w:t>
            </w:r>
            <w:r w:rsidR="00EC4B9F" w:rsidRPr="00EC4B9F">
              <w:rPr>
                <w:sz w:val="24"/>
                <w:szCs w:val="24"/>
                <w:lang w:val="es-AR"/>
              </w:rPr>
              <w:t>ruedas de nylon (bajo la plataforma</w:t>
            </w:r>
            <w:r w:rsidRPr="00EC4B9F">
              <w:rPr>
                <w:sz w:val="24"/>
                <w:szCs w:val="24"/>
                <w:lang w:val="es-AR"/>
              </w:rPr>
              <w:t>)</w:t>
            </w:r>
          </w:p>
        </w:tc>
        <w:tc>
          <w:tcPr>
            <w:tcW w:w="1770" w:type="dxa"/>
            <w:vAlign w:val="center"/>
          </w:tcPr>
          <w:p w:rsidR="00497568" w:rsidRDefault="0035722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1968 USD</w:t>
            </w:r>
          </w:p>
        </w:tc>
        <w:tc>
          <w:tcPr>
            <w:tcW w:w="960" w:type="dxa"/>
            <w:vAlign w:val="center"/>
          </w:tcPr>
          <w:p w:rsidR="00497568" w:rsidRDefault="0035722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 sets</w:t>
            </w:r>
          </w:p>
        </w:tc>
        <w:tc>
          <w:tcPr>
            <w:tcW w:w="1528" w:type="dxa"/>
            <w:vAlign w:val="center"/>
          </w:tcPr>
          <w:p w:rsidR="00497568" w:rsidRDefault="0035722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23616 USD</w:t>
            </w:r>
          </w:p>
        </w:tc>
      </w:tr>
    </w:tbl>
    <w:p w:rsidR="00497568" w:rsidRPr="002C6ABC" w:rsidRDefault="00357227" w:rsidP="002C6ABC">
      <w:pPr>
        <w:wordWrap w:val="0"/>
        <w:jc w:val="right"/>
        <w:rPr>
          <w:rFonts w:ascii="TimesNewRomanPSMT" w:hAnsi="TimesNewRomanPSMT"/>
          <w:color w:val="000000"/>
          <w:sz w:val="24"/>
          <w:lang w:val="pt-PT"/>
        </w:rPr>
      </w:pPr>
      <w:r w:rsidRPr="002C6ABC">
        <w:rPr>
          <w:rFonts w:ascii="TimesNewRomanPSMT" w:hAnsi="TimesNewRomanPSMT" w:hint="eastAsia"/>
          <w:color w:val="000000"/>
          <w:sz w:val="24"/>
          <w:lang w:val="pt-PT"/>
        </w:rPr>
        <w:t xml:space="preserve">                                                  </w:t>
      </w:r>
      <w:r w:rsidR="002C6ABC" w:rsidRPr="002C6ABC">
        <w:rPr>
          <w:rFonts w:ascii="TimesNewRomanPSMT" w:hAnsi="TimesNewRomanPSMT"/>
          <w:color w:val="000000"/>
          <w:sz w:val="24"/>
          <w:lang w:val="pt-PT"/>
        </w:rPr>
        <w:t>Flete a</w:t>
      </w:r>
      <w:r w:rsidR="002C6ABC">
        <w:rPr>
          <w:rFonts w:ascii="TimesNewRomanPSMT" w:hAnsi="TimesNewRomanPSMT" w:hint="eastAsia"/>
          <w:color w:val="000000"/>
          <w:sz w:val="24"/>
          <w:lang w:val="pt-PT"/>
        </w:rPr>
        <w:t xml:space="preserve"> Lima Per</w:t>
      </w:r>
      <w:r w:rsidR="002C6ABC">
        <w:rPr>
          <w:rFonts w:ascii="TimesNewRomanPSMT" w:hAnsi="TimesNewRomanPSMT"/>
          <w:color w:val="000000"/>
          <w:sz w:val="24"/>
          <w:lang w:val="pt-PT"/>
        </w:rPr>
        <w:t>ú</w:t>
      </w:r>
      <w:r w:rsidRPr="002C6ABC">
        <w:rPr>
          <w:rFonts w:ascii="TimesNewRomanPSMT" w:hAnsi="TimesNewRomanPSMT" w:hint="eastAsia"/>
          <w:color w:val="000000"/>
          <w:sz w:val="24"/>
          <w:lang w:val="pt-PT"/>
        </w:rPr>
        <w:t>:</w:t>
      </w:r>
      <w:r w:rsidR="002C6ABC">
        <w:rPr>
          <w:rFonts w:ascii="TimesNewRomanPSMT" w:hAnsi="TimesNewRomanPSMT"/>
          <w:color w:val="000000"/>
          <w:sz w:val="24"/>
          <w:lang w:val="pt-PT"/>
        </w:rPr>
        <w:t xml:space="preserve"> </w:t>
      </w:r>
      <w:r w:rsidRPr="002C6ABC">
        <w:rPr>
          <w:rFonts w:ascii="TimesNewRomanPSMT" w:hAnsi="TimesNewRomanPSMT" w:hint="eastAsia"/>
          <w:color w:val="000000"/>
          <w:sz w:val="24"/>
          <w:lang w:val="pt-PT"/>
        </w:rPr>
        <w:t>2050 USD</w:t>
      </w:r>
    </w:p>
    <w:p w:rsidR="00497568" w:rsidRPr="002C6ABC" w:rsidRDefault="00357227">
      <w:pPr>
        <w:jc w:val="right"/>
        <w:rPr>
          <w:rFonts w:ascii="TimesNewRomanPSMT" w:hAnsi="TimesNewRomanPSMT"/>
          <w:color w:val="000000"/>
          <w:sz w:val="24"/>
          <w:lang w:val="es-AR"/>
        </w:rPr>
      </w:pPr>
      <w:r w:rsidRPr="002C6ABC">
        <w:rPr>
          <w:rFonts w:ascii="TimesNewRomanPSMT" w:hAnsi="TimesNewRomanPSMT" w:hint="eastAsia"/>
          <w:color w:val="000000"/>
          <w:sz w:val="24"/>
          <w:lang w:val="es-AR"/>
        </w:rPr>
        <w:t xml:space="preserve">                                                   </w:t>
      </w:r>
      <w:r w:rsidR="002C6ABC" w:rsidRPr="002C6ABC">
        <w:rPr>
          <w:rFonts w:ascii="TimesNewRomanPSMT" w:hAnsi="TimesNewRomanPSMT" w:hint="eastAsia"/>
          <w:color w:val="000000"/>
          <w:sz w:val="24"/>
          <w:lang w:val="es-AR"/>
        </w:rPr>
        <w:t>Total CFR Per</w:t>
      </w:r>
      <w:r w:rsidR="002C6ABC" w:rsidRPr="002C6ABC">
        <w:rPr>
          <w:rFonts w:ascii="TimesNewRomanPSMT" w:hAnsi="TimesNewRomanPSMT"/>
          <w:color w:val="000000"/>
          <w:sz w:val="24"/>
          <w:lang w:val="es-AR"/>
        </w:rPr>
        <w:t>ú</w:t>
      </w:r>
      <w:r w:rsidRPr="002C6ABC">
        <w:rPr>
          <w:rFonts w:ascii="TimesNewRomanPSMT" w:hAnsi="TimesNewRomanPSMT" w:hint="eastAsia"/>
          <w:color w:val="000000"/>
          <w:sz w:val="24"/>
          <w:lang w:val="es-AR"/>
        </w:rPr>
        <w:t>:</w:t>
      </w:r>
      <w:r w:rsidR="002C6ABC">
        <w:rPr>
          <w:rFonts w:ascii="TimesNewRomanPSMT" w:hAnsi="TimesNewRomanPSMT"/>
          <w:color w:val="000000"/>
          <w:sz w:val="24"/>
          <w:lang w:val="es-AR"/>
        </w:rPr>
        <w:t xml:space="preserve"> </w:t>
      </w:r>
      <w:r w:rsidRPr="002C6ABC">
        <w:rPr>
          <w:rFonts w:ascii="TimesNewRomanPSMT" w:hAnsi="TimesNewRomanPSMT" w:hint="eastAsia"/>
          <w:color w:val="000000"/>
          <w:sz w:val="24"/>
          <w:lang w:val="es-AR"/>
        </w:rPr>
        <w:t>25666 USD</w:t>
      </w:r>
    </w:p>
    <w:p w:rsidR="00497568" w:rsidRPr="002C6ABC" w:rsidRDefault="00497568">
      <w:pPr>
        <w:jc w:val="left"/>
        <w:rPr>
          <w:rFonts w:ascii="TimesNewRomanPSMT" w:eastAsia="TimesNewRomanPSMT" w:hAnsi="TimesNewRomanPSMT"/>
          <w:color w:val="000000"/>
          <w:sz w:val="24"/>
          <w:lang w:val="es-AR"/>
        </w:rPr>
      </w:pPr>
    </w:p>
    <w:p w:rsidR="00497568" w:rsidRPr="002C6ABC" w:rsidRDefault="00497568">
      <w:pPr>
        <w:jc w:val="left"/>
        <w:rPr>
          <w:rFonts w:ascii="TimesNewRomanPSMT" w:eastAsia="TimesNewRomanPSMT" w:hAnsi="TimesNewRomanPSMT"/>
          <w:color w:val="000000"/>
          <w:sz w:val="24"/>
          <w:lang w:val="es-AR"/>
        </w:rPr>
      </w:pPr>
    </w:p>
    <w:p w:rsidR="00497568" w:rsidRDefault="00357227">
      <w:pPr>
        <w:jc w:val="left"/>
        <w:rPr>
          <w:rFonts w:ascii="TimesNewRomanPSMT" w:eastAsia="TimesNewRomanPSMT" w:hAnsi="TimesNewRomanPSMT"/>
          <w:color w:val="000000"/>
          <w:sz w:val="24"/>
        </w:rPr>
      </w:pPr>
      <w:r>
        <w:rPr>
          <w:rFonts w:ascii="TimesNewRomanPSMT" w:eastAsia="TimesNewRomanPSMT" w:hAnsi="TimesNewRomanPSMT"/>
          <w:color w:val="000000"/>
          <w:sz w:val="24"/>
        </w:rPr>
        <w:t xml:space="preserve">1. </w:t>
      </w:r>
      <w:r w:rsidR="002C6ABC">
        <w:rPr>
          <w:rFonts w:ascii="TimesNewRomanPSMT" w:eastAsia="TimesNewRomanPSMT" w:hAnsi="TimesNewRomanPSMT"/>
          <w:color w:val="000000"/>
          <w:sz w:val="24"/>
        </w:rPr>
        <w:t>Validad</w:t>
      </w:r>
      <w:r>
        <w:rPr>
          <w:rFonts w:ascii="TimesNewRomanPSMT" w:eastAsia="TimesNewRomanPSMT" w:hAnsi="TimesNewRomanPSMT"/>
          <w:color w:val="000000"/>
          <w:sz w:val="24"/>
        </w:rPr>
        <w:t>: 1 m</w:t>
      </w:r>
      <w:r w:rsidR="002C6ABC">
        <w:rPr>
          <w:rFonts w:ascii="TimesNewRomanPSMT" w:eastAsia="TimesNewRomanPSMT" w:hAnsi="TimesNewRomanPSMT"/>
          <w:color w:val="000000"/>
          <w:sz w:val="24"/>
        </w:rPr>
        <w:t>es</w:t>
      </w:r>
      <w:r>
        <w:rPr>
          <w:rFonts w:ascii="TimesNewRomanPSMT" w:hAnsi="TimesNewRomanPSMT" w:hint="eastAsia"/>
          <w:color w:val="000000"/>
          <w:sz w:val="24"/>
        </w:rPr>
        <w:t>.</w:t>
      </w:r>
    </w:p>
    <w:p w:rsidR="00497568" w:rsidRPr="002C6ABC" w:rsidRDefault="00357227">
      <w:pPr>
        <w:jc w:val="left"/>
        <w:rPr>
          <w:rFonts w:ascii="TimesNewRomanPSMT" w:hAnsi="TimesNewRomanPSMT"/>
          <w:color w:val="000000"/>
          <w:sz w:val="24"/>
          <w:lang w:val="es-AR"/>
        </w:rPr>
      </w:pPr>
      <w:r w:rsidRPr="002C6ABC">
        <w:rPr>
          <w:rFonts w:ascii="TimesNewRomanPSMT" w:eastAsia="TimesNewRomanPSMT" w:hAnsi="TimesNewRomanPSMT"/>
          <w:color w:val="000000"/>
          <w:sz w:val="24"/>
          <w:lang w:val="es-AR"/>
        </w:rPr>
        <w:t xml:space="preserve">2. </w:t>
      </w:r>
      <w:r w:rsidR="002C6ABC" w:rsidRPr="002C6ABC">
        <w:rPr>
          <w:rFonts w:ascii="TimesNewRomanPSMT" w:eastAsia="TimesNewRomanPSMT" w:hAnsi="TimesNewRomanPSMT"/>
          <w:color w:val="000000"/>
          <w:sz w:val="24"/>
          <w:lang w:val="es-AR"/>
        </w:rPr>
        <w:t>Pago</w:t>
      </w:r>
      <w:r w:rsidRPr="002C6ABC">
        <w:rPr>
          <w:rFonts w:ascii="TimesNewRomanPSMT" w:eastAsia="TimesNewRomanPSMT" w:hAnsi="TimesNewRomanPSMT"/>
          <w:color w:val="000000"/>
          <w:sz w:val="24"/>
          <w:lang w:val="es-AR"/>
        </w:rPr>
        <w:t xml:space="preserve">: </w:t>
      </w:r>
      <w:r w:rsidRPr="002C6ABC">
        <w:rPr>
          <w:rFonts w:ascii="TimesNewRomanPSMT" w:hAnsi="TimesNewRomanPSMT" w:hint="eastAsia"/>
          <w:color w:val="000000"/>
          <w:sz w:val="24"/>
          <w:lang w:val="es-AR"/>
        </w:rPr>
        <w:t>30</w:t>
      </w:r>
      <w:r w:rsidRPr="002C6ABC">
        <w:rPr>
          <w:rFonts w:ascii="TimesNewRomanPSMT" w:eastAsia="TimesNewRomanPSMT" w:hAnsi="TimesNewRomanPSMT"/>
          <w:color w:val="000000"/>
          <w:sz w:val="24"/>
          <w:lang w:val="es-AR"/>
        </w:rPr>
        <w:t xml:space="preserve">% </w:t>
      </w:r>
      <w:r w:rsidR="002C6ABC" w:rsidRPr="002C6ABC">
        <w:rPr>
          <w:rFonts w:ascii="TimesNewRomanPSMT" w:eastAsia="TimesNewRomanPSMT" w:hAnsi="TimesNewRomanPSMT"/>
          <w:color w:val="000000"/>
          <w:sz w:val="24"/>
          <w:lang w:val="es-AR"/>
        </w:rPr>
        <w:t>de pago adelantado por T/T, el saldo de 70% a ser pagado por T/T después de la inspección del cliente y antes de la entrega.</w:t>
      </w:r>
    </w:p>
    <w:p w:rsidR="00497568" w:rsidRPr="002C6ABC" w:rsidRDefault="00357227">
      <w:pPr>
        <w:jc w:val="left"/>
        <w:rPr>
          <w:rFonts w:ascii="TimesNewRomanPSMT" w:eastAsia="TimesNewRomanPSMT" w:hAnsi="TimesNewRomanPSMT"/>
          <w:color w:val="000000"/>
          <w:sz w:val="24"/>
          <w:lang w:val="es-AR"/>
        </w:rPr>
      </w:pPr>
      <w:r w:rsidRPr="002C6ABC">
        <w:rPr>
          <w:rFonts w:ascii="TimesNewRomanPSMT" w:eastAsia="TimesNewRomanPSMT" w:hAnsi="TimesNewRomanPSMT"/>
          <w:color w:val="000000"/>
          <w:sz w:val="24"/>
          <w:lang w:val="es-AR"/>
        </w:rPr>
        <w:t xml:space="preserve">3. </w:t>
      </w:r>
      <w:r w:rsidR="002C6ABC" w:rsidRPr="002C6ABC">
        <w:rPr>
          <w:rFonts w:ascii="TimesNewRomanPSMT" w:eastAsia="TimesNewRomanPSMT" w:hAnsi="TimesNewRomanPSMT"/>
          <w:color w:val="000000"/>
          <w:sz w:val="24"/>
          <w:lang w:val="es-AR"/>
        </w:rPr>
        <w:t>Tiempo de entrega</w:t>
      </w:r>
      <w:r w:rsidRPr="002C6ABC">
        <w:rPr>
          <w:rFonts w:ascii="TimesNewRomanPSMT" w:eastAsia="TimesNewRomanPSMT" w:hAnsi="TimesNewRomanPSMT"/>
          <w:color w:val="000000"/>
          <w:sz w:val="24"/>
          <w:lang w:val="es-AR"/>
        </w:rPr>
        <w:t xml:space="preserve">: </w:t>
      </w:r>
      <w:r w:rsidRPr="002C6ABC">
        <w:rPr>
          <w:rFonts w:ascii="TimesNewRomanPSMT" w:hAnsi="TimesNewRomanPSMT" w:hint="eastAsia"/>
          <w:color w:val="000000"/>
          <w:sz w:val="24"/>
          <w:lang w:val="es-AR"/>
        </w:rPr>
        <w:t xml:space="preserve">15 </w:t>
      </w:r>
      <w:r w:rsidR="002C6ABC" w:rsidRPr="002C6ABC">
        <w:rPr>
          <w:rFonts w:ascii="TimesNewRomanPSMT" w:hAnsi="TimesNewRomanPSMT"/>
          <w:color w:val="000000"/>
          <w:sz w:val="24"/>
          <w:lang w:val="es-AR"/>
        </w:rPr>
        <w:t xml:space="preserve">días hábiles después de recibir el pago. </w:t>
      </w:r>
    </w:p>
    <w:p w:rsidR="00497568" w:rsidRPr="002C6ABC" w:rsidRDefault="00357227">
      <w:pPr>
        <w:jc w:val="left"/>
        <w:rPr>
          <w:rFonts w:ascii="TimesNewRomanPSMT" w:eastAsia="TimesNewRomanPSMT" w:hAnsi="TimesNewRomanPSMT"/>
          <w:color w:val="000000"/>
          <w:sz w:val="24"/>
          <w:lang w:val="es-AR"/>
        </w:rPr>
      </w:pPr>
      <w:r w:rsidRPr="002C6ABC">
        <w:rPr>
          <w:rFonts w:ascii="TimesNewRomanPSMT" w:eastAsia="TimesNewRomanPSMT" w:hAnsi="TimesNewRomanPSMT"/>
          <w:color w:val="000000"/>
          <w:sz w:val="24"/>
          <w:lang w:val="es-AR"/>
        </w:rPr>
        <w:t xml:space="preserve">4. </w:t>
      </w:r>
      <w:r w:rsidR="002C6ABC" w:rsidRPr="002C6ABC">
        <w:rPr>
          <w:rFonts w:ascii="TimesNewRomanPSMT" w:hAnsi="TimesNewRomanPSMT"/>
          <w:color w:val="000000"/>
          <w:sz w:val="24"/>
          <w:lang w:val="es-AR"/>
        </w:rPr>
        <w:t>Embalaje</w:t>
      </w:r>
      <w:r w:rsidRPr="002C6ABC">
        <w:rPr>
          <w:rFonts w:ascii="TimesNewRomanPSMT" w:eastAsia="TimesNewRomanPSMT" w:hAnsi="TimesNewRomanPSMT"/>
          <w:color w:val="000000"/>
          <w:sz w:val="24"/>
          <w:lang w:val="es-AR"/>
        </w:rPr>
        <w:t xml:space="preserve">: </w:t>
      </w:r>
      <w:r w:rsidRPr="002C6ABC">
        <w:rPr>
          <w:rFonts w:ascii="TimesNewRomanPSMT" w:hAnsi="TimesNewRomanPSMT" w:hint="eastAsia"/>
          <w:color w:val="000000"/>
          <w:sz w:val="24"/>
          <w:lang w:val="es-AR"/>
        </w:rPr>
        <w:t>Pallet</w:t>
      </w:r>
      <w:r w:rsidR="002C6ABC" w:rsidRPr="002C6ABC">
        <w:rPr>
          <w:rFonts w:ascii="TimesNewRomanPSMT" w:hAnsi="TimesNewRomanPSMT"/>
          <w:color w:val="000000"/>
          <w:sz w:val="24"/>
          <w:lang w:val="es-AR"/>
        </w:rPr>
        <w:t xml:space="preserve"> de polywood</w:t>
      </w:r>
    </w:p>
    <w:p w:rsidR="00497568" w:rsidRPr="002C6ABC" w:rsidRDefault="00357227">
      <w:pPr>
        <w:jc w:val="left"/>
        <w:rPr>
          <w:rFonts w:ascii="TimesNewRomanPSMT" w:eastAsia="TimesNewRomanPSMT" w:hAnsi="TimesNewRomanPSMT"/>
          <w:color w:val="000000"/>
          <w:sz w:val="24"/>
          <w:lang w:val="es-AR"/>
        </w:rPr>
      </w:pPr>
      <w:r w:rsidRPr="002C6ABC">
        <w:rPr>
          <w:rFonts w:ascii="TimesNewRomanPSMT" w:eastAsia="TimesNewRomanPSMT" w:hAnsi="TimesNewRomanPSMT"/>
          <w:color w:val="000000"/>
          <w:sz w:val="24"/>
          <w:lang w:val="es-AR"/>
        </w:rPr>
        <w:t xml:space="preserve">5. </w:t>
      </w:r>
      <w:r w:rsidR="002C6ABC" w:rsidRPr="002C6ABC">
        <w:rPr>
          <w:rFonts w:ascii="TimesNewRomanPSMT" w:eastAsia="TimesNewRomanPSMT" w:hAnsi="TimesNewRomanPSMT"/>
          <w:color w:val="000000"/>
          <w:sz w:val="24"/>
          <w:lang w:val="es-AR"/>
        </w:rPr>
        <w:t>Garantía</w:t>
      </w:r>
      <w:r w:rsidR="002C6ABC">
        <w:rPr>
          <w:rFonts w:ascii="TimesNewRomanPSMT" w:eastAsia="TimesNewRomanPSMT" w:hAnsi="TimesNewRomanPSMT"/>
          <w:color w:val="000000"/>
          <w:sz w:val="24"/>
          <w:lang w:val="es-AR"/>
        </w:rPr>
        <w:t>: 1 año</w:t>
      </w:r>
    </w:p>
    <w:p w:rsidR="00497568" w:rsidRPr="00FB657B" w:rsidRDefault="00357227">
      <w:pPr>
        <w:jc w:val="left"/>
        <w:rPr>
          <w:rFonts w:ascii="TimesNewRomanPSMT" w:hAnsi="TimesNewRomanPSMT"/>
          <w:color w:val="000000"/>
          <w:sz w:val="24"/>
          <w:lang w:val="es-AR"/>
        </w:rPr>
      </w:pPr>
      <w:r w:rsidRPr="00FB657B">
        <w:rPr>
          <w:rFonts w:ascii="TimesNewRomanPSMT" w:hAnsi="TimesNewRomanPSMT" w:hint="eastAsia"/>
          <w:color w:val="000000"/>
          <w:sz w:val="24"/>
          <w:lang w:val="es-AR"/>
        </w:rPr>
        <w:t xml:space="preserve">6. </w:t>
      </w:r>
      <w:r w:rsidR="00FB657B" w:rsidRPr="00FB657B">
        <w:rPr>
          <w:rFonts w:ascii="TimesNewRomanPSMT" w:hAnsi="TimesNewRomanPSMT"/>
          <w:color w:val="000000"/>
          <w:sz w:val="24"/>
          <w:lang w:val="es-AR"/>
        </w:rPr>
        <w:t>Pedido mínimo</w:t>
      </w:r>
      <w:r w:rsidRPr="00FB657B">
        <w:rPr>
          <w:rFonts w:ascii="TimesNewRomanPSMT" w:hAnsi="TimesNewRomanPSMT" w:hint="eastAsia"/>
          <w:color w:val="000000"/>
          <w:sz w:val="24"/>
          <w:lang w:val="es-AR"/>
        </w:rPr>
        <w:t xml:space="preserve">: </w:t>
      </w:r>
      <w:r w:rsidR="00FB657B">
        <w:rPr>
          <w:sz w:val="24"/>
          <w:szCs w:val="24"/>
          <w:lang w:val="es-AR"/>
        </w:rPr>
        <w:t>igual que el anterior</w:t>
      </w:r>
    </w:p>
    <w:p w:rsidR="00497568" w:rsidRPr="00FB657B" w:rsidRDefault="00357227">
      <w:pPr>
        <w:jc w:val="left"/>
        <w:rPr>
          <w:rFonts w:ascii="TimesNewRomanPSMT" w:hAnsi="TimesNewRomanPSMT"/>
          <w:color w:val="000000"/>
          <w:sz w:val="24"/>
          <w:lang w:val="es-AR"/>
        </w:rPr>
      </w:pPr>
      <w:r w:rsidRPr="00FB657B">
        <w:rPr>
          <w:rFonts w:ascii="TimesNewRomanPSMT" w:hAnsi="TimesNewRomanPSMT" w:hint="eastAsia"/>
          <w:color w:val="000000"/>
          <w:sz w:val="24"/>
          <w:lang w:val="es-AR"/>
        </w:rPr>
        <w:t xml:space="preserve">7. FOC </w:t>
      </w:r>
      <w:r w:rsidR="00FB657B" w:rsidRPr="00FB657B">
        <w:rPr>
          <w:rFonts w:ascii="TimesNewRomanPSMT" w:hAnsi="TimesNewRomanPSMT"/>
          <w:color w:val="000000"/>
          <w:sz w:val="24"/>
          <w:lang w:val="es-AR"/>
        </w:rPr>
        <w:t>repuestos con pedido</w:t>
      </w:r>
      <w:r w:rsidR="00FB657B">
        <w:rPr>
          <w:rFonts w:ascii="TimesNewRomanPSMT" w:hAnsi="TimesNewRomanPSMT" w:hint="eastAsia"/>
          <w:color w:val="000000"/>
          <w:sz w:val="24"/>
          <w:lang w:val="es-AR"/>
        </w:rPr>
        <w:t>.</w:t>
      </w:r>
    </w:p>
    <w:p w:rsidR="00497568" w:rsidRPr="00FB657B" w:rsidRDefault="00497568">
      <w:pPr>
        <w:jc w:val="left"/>
        <w:rPr>
          <w:rFonts w:ascii="TimesNewRomanPSMT" w:hAnsi="TimesNewRomanPSMT"/>
          <w:color w:val="000000"/>
          <w:sz w:val="24"/>
          <w:lang w:val="es-AR"/>
        </w:rPr>
      </w:pPr>
    </w:p>
    <w:p w:rsidR="00497568" w:rsidRPr="00FB657B" w:rsidRDefault="00497568">
      <w:pPr>
        <w:jc w:val="left"/>
        <w:rPr>
          <w:rFonts w:ascii="TimesNewRomanPSMT" w:hAnsi="TimesNewRomanPSMT"/>
          <w:color w:val="000000"/>
          <w:sz w:val="24"/>
          <w:lang w:val="es-AR"/>
        </w:rPr>
      </w:pPr>
    </w:p>
    <w:p w:rsidR="00497568" w:rsidRPr="00FB657B" w:rsidRDefault="00497568">
      <w:pPr>
        <w:jc w:val="left"/>
        <w:rPr>
          <w:rFonts w:ascii="TimesNewRomanPSMT" w:hAnsi="TimesNewRomanPSMT"/>
          <w:color w:val="000000"/>
          <w:sz w:val="24"/>
          <w:lang w:val="es-AR"/>
        </w:rPr>
      </w:pPr>
    </w:p>
    <w:p w:rsidR="00497568" w:rsidRPr="00FB657B" w:rsidRDefault="00497568">
      <w:pPr>
        <w:jc w:val="left"/>
        <w:rPr>
          <w:rFonts w:ascii="TimesNewRomanPSMT" w:hAnsi="TimesNewRomanPSMT"/>
          <w:color w:val="000000"/>
          <w:sz w:val="24"/>
          <w:lang w:val="es-AR"/>
        </w:rPr>
      </w:pPr>
    </w:p>
    <w:p w:rsidR="00497568" w:rsidRPr="00FB657B" w:rsidRDefault="00497568">
      <w:pPr>
        <w:jc w:val="left"/>
        <w:rPr>
          <w:rFonts w:ascii="TimesNewRomanPSMT" w:hAnsi="TimesNewRomanPSMT"/>
          <w:color w:val="000000"/>
          <w:sz w:val="24"/>
          <w:lang w:val="es-AR"/>
        </w:rPr>
      </w:pPr>
    </w:p>
    <w:p w:rsidR="00497568" w:rsidRPr="00357227" w:rsidRDefault="00357227">
      <w:pPr>
        <w:jc w:val="center"/>
        <w:rPr>
          <w:b/>
          <w:color w:val="FF0000"/>
          <w:sz w:val="32"/>
          <w:lang w:val="es-AR"/>
        </w:rPr>
      </w:pPr>
      <w:r w:rsidRPr="00357227">
        <w:rPr>
          <w:b/>
          <w:bCs/>
          <w:color w:val="FF0000"/>
          <w:sz w:val="28"/>
          <w:szCs w:val="28"/>
          <w:lang w:val="es-AR"/>
        </w:rPr>
        <w:t>FOTO DE MUESTRA PARA REFERENCIA</w:t>
      </w:r>
      <w:r>
        <w:rPr>
          <w:noProof/>
        </w:rPr>
        <w:drawing>
          <wp:inline distT="0" distB="0" distL="114300" distR="114300">
            <wp:extent cx="5921375" cy="4435475"/>
            <wp:effectExtent l="0" t="0" r="6985" b="1460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443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7568" w:rsidRPr="00357227" w:rsidRDefault="00357227">
      <w:pPr>
        <w:jc w:val="center"/>
        <w:rPr>
          <w:b/>
          <w:color w:val="FF0000"/>
          <w:sz w:val="32"/>
          <w:lang w:val="es-AR"/>
        </w:rPr>
      </w:pPr>
      <w:r w:rsidRPr="00357227">
        <w:rPr>
          <w:rFonts w:eastAsia="Times New Roman"/>
          <w:b/>
          <w:color w:val="FF0000"/>
          <w:sz w:val="32"/>
          <w:lang w:val="es-AR"/>
        </w:rPr>
        <w:t>Mecanismo de suspensión</w:t>
      </w:r>
      <w:r>
        <w:rPr>
          <w:noProof/>
        </w:rPr>
        <w:drawing>
          <wp:inline distT="0" distB="0" distL="114300" distR="114300">
            <wp:extent cx="5880735" cy="3664585"/>
            <wp:effectExtent l="0" t="0" r="1905" b="8255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66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7568" w:rsidRPr="00357227" w:rsidRDefault="00497568">
      <w:pPr>
        <w:jc w:val="center"/>
        <w:rPr>
          <w:b/>
          <w:color w:val="FF0000"/>
          <w:sz w:val="32"/>
          <w:lang w:val="es-AR"/>
        </w:rPr>
      </w:pPr>
    </w:p>
    <w:p w:rsidR="00497568" w:rsidRPr="00357227" w:rsidRDefault="00497568">
      <w:pPr>
        <w:jc w:val="left"/>
        <w:rPr>
          <w:rFonts w:eastAsia="Times New Roman"/>
          <w:b/>
          <w:color w:val="FF0000"/>
          <w:sz w:val="32"/>
          <w:lang w:val="es-AR"/>
        </w:rPr>
      </w:pPr>
    </w:p>
    <w:p w:rsidR="00497568" w:rsidRPr="00357227" w:rsidRDefault="00357227">
      <w:pPr>
        <w:jc w:val="left"/>
        <w:rPr>
          <w:rFonts w:eastAsia="Times New Roman"/>
          <w:b/>
          <w:color w:val="FF0000"/>
          <w:sz w:val="32"/>
          <w:lang w:val="es-AR"/>
        </w:rPr>
      </w:pPr>
      <w:r w:rsidRPr="00357227">
        <w:rPr>
          <w:rFonts w:eastAsia="Times New Roman"/>
          <w:b/>
          <w:color w:val="FF0000"/>
          <w:sz w:val="32"/>
          <w:lang w:val="es-AR"/>
        </w:rPr>
        <w:t>Polipasto</w:t>
      </w:r>
      <w:r w:rsidRPr="00357227">
        <w:rPr>
          <w:rFonts w:eastAsia="Times New Roman"/>
          <w:b/>
          <w:color w:val="FF0000"/>
          <w:sz w:val="32"/>
          <w:lang w:val="es-AR"/>
        </w:rPr>
        <w:t xml:space="preserve"> </w:t>
      </w:r>
      <w:r>
        <w:rPr>
          <w:rFonts w:hint="eastAsia"/>
          <w:b/>
          <w:color w:val="FF0000"/>
          <w:sz w:val="32"/>
          <w:lang w:val="es-AR"/>
        </w:rPr>
        <w:t xml:space="preserve">              </w:t>
      </w:r>
      <w:r w:rsidRPr="00357227">
        <w:rPr>
          <w:rFonts w:hint="eastAsia"/>
          <w:b/>
          <w:color w:val="FF0000"/>
          <w:sz w:val="32"/>
          <w:lang w:val="es-AR"/>
        </w:rPr>
        <w:t xml:space="preserve"> </w:t>
      </w:r>
      <w:r>
        <w:rPr>
          <w:rFonts w:eastAsia="Times New Roman"/>
          <w:b/>
          <w:color w:val="FF0000"/>
          <w:sz w:val="32"/>
          <w:lang w:val="es-AR"/>
        </w:rPr>
        <w:t>Cerradura de seguridad</w:t>
      </w:r>
      <w:r w:rsidRPr="00357227">
        <w:rPr>
          <w:rFonts w:hint="eastAsia"/>
          <w:b/>
          <w:color w:val="FF0000"/>
          <w:sz w:val="32"/>
          <w:lang w:val="es-AR"/>
        </w:rPr>
        <w:t xml:space="preserve">      </w:t>
      </w:r>
      <w:r>
        <w:rPr>
          <w:rFonts w:eastAsia="Times New Roman"/>
          <w:b/>
          <w:color w:val="FF0000"/>
          <w:sz w:val="32"/>
          <w:lang w:val="es-AR"/>
        </w:rPr>
        <w:t>Caja eléctrica</w:t>
      </w:r>
      <w:r w:rsidRPr="00357227">
        <w:rPr>
          <w:rFonts w:hint="eastAsia"/>
          <w:b/>
          <w:color w:val="FF0000"/>
          <w:sz w:val="32"/>
          <w:lang w:val="es-AR"/>
        </w:rPr>
        <w:t xml:space="preserve">    </w:t>
      </w:r>
    </w:p>
    <w:p w:rsidR="00497568" w:rsidRPr="00357227" w:rsidRDefault="00357227">
      <w:pPr>
        <w:jc w:val="center"/>
        <w:rPr>
          <w:rFonts w:eastAsia="Times New Roman"/>
          <w:b/>
          <w:color w:val="FF0000"/>
          <w:sz w:val="32"/>
          <w:lang w:val="es-AR"/>
        </w:rPr>
      </w:pPr>
      <w:r>
        <w:rPr>
          <w:rFonts w:eastAsia="Times New Roman"/>
          <w:b/>
          <w:noProof/>
          <w:color w:val="FF0000"/>
          <w:sz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4685030</wp:posOffset>
            </wp:positionH>
            <wp:positionV relativeFrom="paragraph">
              <wp:posOffset>87630</wp:posOffset>
            </wp:positionV>
            <wp:extent cx="1921510" cy="2900680"/>
            <wp:effectExtent l="0" t="0" r="13970" b="10160"/>
            <wp:wrapNone/>
            <wp:docPr id="4" name="图片 11" descr="outlook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outlook panel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noProof/>
          <w:color w:val="FF0000"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50165</wp:posOffset>
            </wp:positionV>
            <wp:extent cx="1889125" cy="2852420"/>
            <wp:effectExtent l="0" t="0" r="635" b="12700"/>
            <wp:wrapNone/>
            <wp:docPr id="1" name="图片 5" descr="ho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hois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497568" w:rsidRPr="00357227" w:rsidRDefault="00357227">
      <w:pPr>
        <w:jc w:val="center"/>
        <w:rPr>
          <w:rFonts w:eastAsia="Times New Roman"/>
          <w:b/>
          <w:color w:val="FF0000"/>
          <w:sz w:val="32"/>
          <w:lang w:val="es-AR"/>
        </w:rPr>
      </w:pPr>
      <w:r>
        <w:rPr>
          <w:rFonts w:eastAsia="Times New Roman"/>
          <w:b/>
          <w:noProof/>
          <w:color w:val="FF0000"/>
          <w:sz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276860</wp:posOffset>
            </wp:positionV>
            <wp:extent cx="2273300" cy="1705610"/>
            <wp:effectExtent l="0" t="0" r="12700" b="1270"/>
            <wp:wrapNone/>
            <wp:docPr id="3" name="图片 7" descr="DSC0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DSC00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497568" w:rsidRPr="00357227" w:rsidRDefault="00497568">
      <w:pPr>
        <w:jc w:val="center"/>
        <w:rPr>
          <w:rFonts w:eastAsia="Times New Roman"/>
          <w:b/>
          <w:color w:val="FF0000"/>
          <w:sz w:val="32"/>
          <w:lang w:val="es-AR"/>
        </w:rPr>
      </w:pPr>
    </w:p>
    <w:p w:rsidR="00497568" w:rsidRPr="00357227" w:rsidRDefault="00497568">
      <w:pPr>
        <w:jc w:val="center"/>
        <w:rPr>
          <w:rFonts w:eastAsia="Times New Roman"/>
          <w:b/>
          <w:color w:val="FF0000"/>
          <w:sz w:val="32"/>
          <w:lang w:val="es-AR"/>
        </w:rPr>
      </w:pPr>
    </w:p>
    <w:p w:rsidR="00497568" w:rsidRPr="00357227" w:rsidRDefault="00497568">
      <w:pPr>
        <w:jc w:val="center"/>
        <w:rPr>
          <w:rFonts w:eastAsia="Times New Roman"/>
          <w:b/>
          <w:color w:val="FF0000"/>
          <w:sz w:val="32"/>
          <w:lang w:val="es-AR"/>
        </w:rPr>
      </w:pPr>
    </w:p>
    <w:p w:rsidR="00497568" w:rsidRPr="00357227" w:rsidRDefault="00497568">
      <w:pPr>
        <w:jc w:val="center"/>
        <w:rPr>
          <w:rFonts w:eastAsia="Times New Roman"/>
          <w:b/>
          <w:color w:val="FF0000"/>
          <w:sz w:val="32"/>
          <w:lang w:val="es-AR"/>
        </w:rPr>
      </w:pPr>
    </w:p>
    <w:p w:rsidR="00497568" w:rsidRPr="00357227" w:rsidRDefault="00497568">
      <w:pPr>
        <w:jc w:val="center"/>
        <w:rPr>
          <w:rFonts w:eastAsia="Times New Roman"/>
          <w:b/>
          <w:color w:val="FF0000"/>
          <w:sz w:val="32"/>
          <w:lang w:val="es-AR"/>
        </w:rPr>
      </w:pPr>
    </w:p>
    <w:p w:rsidR="00497568" w:rsidRPr="00357227" w:rsidRDefault="00497568">
      <w:pPr>
        <w:jc w:val="center"/>
        <w:rPr>
          <w:rFonts w:eastAsia="Times New Roman"/>
          <w:b/>
          <w:color w:val="FF0000"/>
          <w:sz w:val="32"/>
          <w:lang w:val="es-AR"/>
        </w:rPr>
      </w:pPr>
    </w:p>
    <w:p w:rsidR="00497568" w:rsidRPr="00357227" w:rsidRDefault="00497568">
      <w:pPr>
        <w:jc w:val="center"/>
        <w:rPr>
          <w:rFonts w:eastAsia="Times New Roman"/>
          <w:b/>
          <w:color w:val="FF0000"/>
          <w:sz w:val="32"/>
          <w:lang w:val="es-AR"/>
        </w:rPr>
      </w:pPr>
    </w:p>
    <w:p w:rsidR="00497568" w:rsidRPr="00357227" w:rsidRDefault="00497568">
      <w:pPr>
        <w:jc w:val="center"/>
        <w:rPr>
          <w:rFonts w:eastAsia="Times New Roman"/>
          <w:b/>
          <w:color w:val="FF0000"/>
          <w:sz w:val="32"/>
          <w:lang w:val="es-AR"/>
        </w:rPr>
      </w:pPr>
    </w:p>
    <w:p w:rsidR="00497568" w:rsidRPr="00357227" w:rsidRDefault="00497568">
      <w:pPr>
        <w:jc w:val="center"/>
        <w:rPr>
          <w:rFonts w:eastAsia="Times New Roman"/>
          <w:b/>
          <w:color w:val="FF0000"/>
          <w:sz w:val="32"/>
          <w:lang w:val="es-AR"/>
        </w:rPr>
      </w:pPr>
    </w:p>
    <w:p w:rsidR="00497568" w:rsidRPr="00357227" w:rsidRDefault="00357227">
      <w:pPr>
        <w:jc w:val="left"/>
        <w:rPr>
          <w:b/>
          <w:color w:val="FF0000"/>
          <w:sz w:val="32"/>
          <w:lang w:val="es-AR"/>
        </w:rPr>
      </w:pPr>
      <w:r w:rsidRPr="00357227">
        <w:rPr>
          <w:rFonts w:eastAsia="Times New Roman"/>
          <w:b/>
          <w:color w:val="FF0000"/>
          <w:sz w:val="32"/>
          <w:lang w:val="es-AR"/>
        </w:rPr>
        <w:t>Cable de acero</w:t>
      </w:r>
      <w:r w:rsidRPr="00357227">
        <w:rPr>
          <w:rFonts w:eastAsia="Times New Roman"/>
          <w:b/>
          <w:color w:val="FF0000"/>
          <w:sz w:val="32"/>
          <w:lang w:val="es-AR"/>
        </w:rPr>
        <w:t xml:space="preserve"> </w:t>
      </w:r>
      <w:r w:rsidRPr="00357227">
        <w:rPr>
          <w:rFonts w:hint="eastAsia"/>
          <w:b/>
          <w:color w:val="FF0000"/>
          <w:sz w:val="32"/>
          <w:lang w:val="es-AR"/>
        </w:rPr>
        <w:t xml:space="preserve">        </w:t>
      </w:r>
      <w:r w:rsidRPr="00357227">
        <w:rPr>
          <w:rFonts w:eastAsia="Times New Roman"/>
          <w:b/>
          <w:color w:val="FF0000"/>
          <w:sz w:val="32"/>
          <w:lang w:val="es-AR"/>
        </w:rPr>
        <w:t>Cable de alimentación</w:t>
      </w:r>
      <w:r w:rsidRPr="00357227">
        <w:rPr>
          <w:rFonts w:eastAsia="Times New Roman"/>
          <w:b/>
          <w:color w:val="FF0000"/>
          <w:sz w:val="32"/>
          <w:lang w:val="es-AR"/>
        </w:rPr>
        <w:t xml:space="preserve"> </w:t>
      </w:r>
      <w:r w:rsidRPr="00357227">
        <w:rPr>
          <w:rFonts w:hint="eastAsia"/>
          <w:b/>
          <w:color w:val="FF0000"/>
          <w:sz w:val="32"/>
          <w:lang w:val="es-AR"/>
        </w:rPr>
        <w:t xml:space="preserve">       </w:t>
      </w:r>
      <w:r>
        <w:rPr>
          <w:rFonts w:eastAsia="Times New Roman"/>
          <w:b/>
          <w:color w:val="FF0000"/>
          <w:sz w:val="32"/>
          <w:lang w:val="es-AR"/>
        </w:rPr>
        <w:t xml:space="preserve"> (</w:t>
      </w:r>
      <w:r>
        <w:rPr>
          <w:rFonts w:eastAsia="Times New Roman"/>
          <w:b/>
          <w:color w:val="FF0000"/>
          <w:sz w:val="32"/>
          <w:lang w:val="es-AR"/>
        </w:rPr>
        <w:t>sin</w:t>
      </w:r>
      <w:r>
        <w:rPr>
          <w:rFonts w:eastAsia="Times New Roman"/>
          <w:b/>
          <w:color w:val="FF0000"/>
          <w:sz w:val="32"/>
          <w:lang w:val="es-AR"/>
        </w:rPr>
        <w:t>)</w:t>
      </w:r>
      <w:r>
        <w:rPr>
          <w:rFonts w:eastAsia="Times New Roman"/>
          <w:b/>
          <w:color w:val="FF0000"/>
          <w:sz w:val="32"/>
          <w:lang w:val="es-AR"/>
        </w:rPr>
        <w:t xml:space="preserve"> </w:t>
      </w:r>
      <w:bookmarkStart w:id="0" w:name="_GoBack"/>
      <w:bookmarkEnd w:id="0"/>
      <w:r w:rsidRPr="00357227">
        <w:rPr>
          <w:rFonts w:eastAsia="Times New Roman"/>
          <w:b/>
          <w:color w:val="FF0000"/>
          <w:sz w:val="32"/>
          <w:lang w:val="es-AR"/>
        </w:rPr>
        <w:t>C</w:t>
      </w:r>
      <w:r>
        <w:rPr>
          <w:rFonts w:eastAsia="Times New Roman"/>
          <w:b/>
          <w:color w:val="FF0000"/>
          <w:sz w:val="32"/>
          <w:lang w:val="es-AR"/>
        </w:rPr>
        <w:t>ontrapeso</w:t>
      </w:r>
    </w:p>
    <w:p w:rsidR="00497568" w:rsidRPr="00357227" w:rsidRDefault="00357227">
      <w:pPr>
        <w:jc w:val="center"/>
        <w:rPr>
          <w:rFonts w:eastAsia="Times New Roman"/>
          <w:b/>
          <w:color w:val="FF0000"/>
          <w:sz w:val="32"/>
          <w:lang w:val="es-AR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4494530</wp:posOffset>
            </wp:positionH>
            <wp:positionV relativeFrom="paragraph">
              <wp:posOffset>226695</wp:posOffset>
            </wp:positionV>
            <wp:extent cx="2174875" cy="1694815"/>
            <wp:effectExtent l="0" t="0" r="4445" b="12065"/>
            <wp:wrapThrough wrapText="bothSides">
              <wp:wrapPolygon edited="0"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hrough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27305</wp:posOffset>
            </wp:positionV>
            <wp:extent cx="2080260" cy="2191385"/>
            <wp:effectExtent l="0" t="0" r="7620" b="3175"/>
            <wp:wrapNone/>
            <wp:docPr id="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10795</wp:posOffset>
            </wp:positionV>
            <wp:extent cx="1971675" cy="2232660"/>
            <wp:effectExtent l="0" t="0" r="9525" b="7620"/>
            <wp:wrapNone/>
            <wp:docPr id="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497568" w:rsidRPr="00357227" w:rsidRDefault="00497568">
      <w:pPr>
        <w:jc w:val="center"/>
        <w:rPr>
          <w:rFonts w:eastAsia="Times New Roman"/>
          <w:b/>
          <w:color w:val="FF0000"/>
          <w:sz w:val="32"/>
          <w:lang w:val="es-AR"/>
        </w:rPr>
      </w:pPr>
    </w:p>
    <w:p w:rsidR="00497568" w:rsidRPr="00357227" w:rsidRDefault="00497568">
      <w:pPr>
        <w:jc w:val="center"/>
        <w:rPr>
          <w:rFonts w:eastAsia="Times New Roman"/>
          <w:b/>
          <w:color w:val="FF0000"/>
          <w:sz w:val="32"/>
          <w:lang w:val="es-AR"/>
        </w:rPr>
      </w:pPr>
    </w:p>
    <w:p w:rsidR="00497568" w:rsidRPr="00357227" w:rsidRDefault="00497568">
      <w:pPr>
        <w:jc w:val="center"/>
        <w:rPr>
          <w:rFonts w:eastAsia="Times New Roman"/>
          <w:b/>
          <w:color w:val="FF0000"/>
          <w:sz w:val="32"/>
          <w:lang w:val="es-AR"/>
        </w:rPr>
      </w:pPr>
    </w:p>
    <w:p w:rsidR="00497568" w:rsidRPr="00357227" w:rsidRDefault="00497568">
      <w:pPr>
        <w:jc w:val="center"/>
        <w:rPr>
          <w:rFonts w:eastAsia="Times New Roman"/>
          <w:b/>
          <w:color w:val="FF0000"/>
          <w:sz w:val="32"/>
          <w:lang w:val="es-AR"/>
        </w:rPr>
      </w:pPr>
    </w:p>
    <w:p w:rsidR="00497568" w:rsidRPr="00357227" w:rsidRDefault="00357227">
      <w:pPr>
        <w:rPr>
          <w:lang w:val="es-AR"/>
        </w:rPr>
      </w:pPr>
      <w:r w:rsidRPr="00357227">
        <w:rPr>
          <w:rFonts w:hint="eastAsia"/>
          <w:lang w:val="es-AR"/>
        </w:rPr>
        <w:t xml:space="preserve">                                                                                             </w:t>
      </w:r>
    </w:p>
    <w:p w:rsidR="00497568" w:rsidRPr="00357227" w:rsidRDefault="00497568">
      <w:pPr>
        <w:rPr>
          <w:lang w:val="es-AR"/>
        </w:rPr>
      </w:pPr>
    </w:p>
    <w:p w:rsidR="00497568" w:rsidRPr="00357227" w:rsidRDefault="00357227">
      <w:pPr>
        <w:rPr>
          <w:lang w:val="es-AR"/>
        </w:rPr>
      </w:pPr>
      <w:r w:rsidRPr="00357227">
        <w:rPr>
          <w:rFonts w:hint="eastAsia"/>
          <w:lang w:val="es-AR"/>
        </w:rPr>
        <w:t xml:space="preserve">                                                                      </w:t>
      </w:r>
      <w:r w:rsidRPr="00357227">
        <w:rPr>
          <w:rFonts w:hint="eastAsia"/>
          <w:lang w:val="es-AR"/>
        </w:rPr>
        <w:t xml:space="preserve">                                                                            </w:t>
      </w:r>
    </w:p>
    <w:sectPr w:rsidR="00497568" w:rsidRPr="00357227">
      <w:pgSz w:w="11906" w:h="16838"/>
      <w:pgMar w:top="567" w:right="850" w:bottom="567" w:left="85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2C6ABC"/>
    <w:rsid w:val="00357227"/>
    <w:rsid w:val="00497568"/>
    <w:rsid w:val="00E942EF"/>
    <w:rsid w:val="00EC4B9F"/>
    <w:rsid w:val="00FB657B"/>
    <w:rsid w:val="02174E52"/>
    <w:rsid w:val="02DA3722"/>
    <w:rsid w:val="03454CA4"/>
    <w:rsid w:val="04375BAE"/>
    <w:rsid w:val="05557776"/>
    <w:rsid w:val="09237298"/>
    <w:rsid w:val="12B00743"/>
    <w:rsid w:val="160C27C3"/>
    <w:rsid w:val="25FA0874"/>
    <w:rsid w:val="29F6515A"/>
    <w:rsid w:val="2B15469B"/>
    <w:rsid w:val="2C2B5A86"/>
    <w:rsid w:val="2D291799"/>
    <w:rsid w:val="356171E9"/>
    <w:rsid w:val="364E3307"/>
    <w:rsid w:val="37967C4D"/>
    <w:rsid w:val="380224DB"/>
    <w:rsid w:val="3908018A"/>
    <w:rsid w:val="3A77674A"/>
    <w:rsid w:val="3D2B6366"/>
    <w:rsid w:val="3DD478AD"/>
    <w:rsid w:val="3DD5565E"/>
    <w:rsid w:val="3E5056B8"/>
    <w:rsid w:val="48273087"/>
    <w:rsid w:val="4F3726D6"/>
    <w:rsid w:val="521B0CF3"/>
    <w:rsid w:val="54E000F5"/>
    <w:rsid w:val="5884334E"/>
    <w:rsid w:val="63431A74"/>
    <w:rsid w:val="648B1914"/>
    <w:rsid w:val="68396999"/>
    <w:rsid w:val="69EE3383"/>
    <w:rsid w:val="760E571A"/>
    <w:rsid w:val="7DE5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semiHidden="0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Table Grid" w:semiHidden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unhideWhenUs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b">
    <w:name w:val="wb"/>
    <w:basedOn w:val="a0"/>
    <w:rPr>
      <w:sz w:val="18"/>
      <w:szCs w:val="18"/>
    </w:rPr>
  </w:style>
  <w:style w:type="character" w:customStyle="1" w:styleId="wb2">
    <w:name w:val="wb2"/>
    <w:basedOn w:val="a0"/>
    <w:rPr>
      <w:sz w:val="18"/>
      <w:szCs w:val="18"/>
    </w:rPr>
  </w:style>
  <w:style w:type="character" w:customStyle="1" w:styleId="wh">
    <w:name w:val="wh"/>
    <w:basedOn w:val="a0"/>
    <w:rPr>
      <w:rFonts w:ascii="Courier New" w:hAnsi="Courier New" w:cs="Courier New"/>
      <w:color w:val="DDDD00"/>
    </w:rPr>
  </w:style>
  <w:style w:type="paragraph" w:styleId="a4">
    <w:name w:val="Balloon Text"/>
    <w:basedOn w:val="a"/>
    <w:link w:val="Char"/>
    <w:uiPriority w:val="99"/>
    <w:semiHidden/>
    <w:unhideWhenUsed/>
    <w:rsid w:val="00E942E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942E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semiHidden="0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Table Grid" w:semiHidden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unhideWhenUs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b">
    <w:name w:val="wb"/>
    <w:basedOn w:val="a0"/>
    <w:rPr>
      <w:sz w:val="18"/>
      <w:szCs w:val="18"/>
    </w:rPr>
  </w:style>
  <w:style w:type="character" w:customStyle="1" w:styleId="wb2">
    <w:name w:val="wb2"/>
    <w:basedOn w:val="a0"/>
    <w:rPr>
      <w:sz w:val="18"/>
      <w:szCs w:val="18"/>
    </w:rPr>
  </w:style>
  <w:style w:type="character" w:customStyle="1" w:styleId="wh">
    <w:name w:val="wh"/>
    <w:basedOn w:val="a0"/>
    <w:rPr>
      <w:rFonts w:ascii="Courier New" w:hAnsi="Courier New" w:cs="Courier New"/>
      <w:color w:val="DDDD00"/>
    </w:rPr>
  </w:style>
  <w:style w:type="paragraph" w:styleId="a4">
    <w:name w:val="Balloon Text"/>
    <w:basedOn w:val="a"/>
    <w:link w:val="Char"/>
    <w:uiPriority w:val="99"/>
    <w:semiHidden/>
    <w:unhideWhenUsed/>
    <w:rsid w:val="00E942E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942E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290</Words>
  <Characters>1657</Characters>
  <Application>Microsoft Office Word</Application>
  <DocSecurity>0</DocSecurity>
  <Lines>13</Lines>
  <Paragraphs>3</Paragraphs>
  <ScaleCrop>false</ScaleCrop>
  <Company/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leyi</dc:creator>
  <cp:lastModifiedBy>User</cp:lastModifiedBy>
  <cp:revision>6</cp:revision>
  <cp:lastPrinted>2017-08-01T08:47:00Z</cp:lastPrinted>
  <dcterms:created xsi:type="dcterms:W3CDTF">2015-08-04T06:40:00Z</dcterms:created>
  <dcterms:modified xsi:type="dcterms:W3CDTF">2018-05-22T08:53:00Z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