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3A" w:rsidRDefault="00084518">
      <w:pPr>
        <w:rPr>
          <w:sz w:val="24"/>
        </w:rPr>
      </w:pP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1270</wp:posOffset>
                </wp:positionV>
                <wp:extent cx="6071235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0780" y="915670"/>
                          <a:ext cx="607123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1pt;margin-top:0.1pt;height:0.1pt;width:478.05pt;z-index:251658240;mso-width-relative:page;mso-height-relative:page;" filled="f" stroked="t" coordsize="21600,21600" o:gfxdata="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jj3+DTAAAAAwEAAA8AAAAAAAAAAQAgAAAAIgAA&#10;AGRycy9kb3ducmV2LnhtbFBLAQIUABQAAAAIAIdO4kB7y7LA1AEAAHEDAAAOAAAAAAAAAAEAIAAA&#10;ACIBAABkcnMvZTJvRG9jLnhtbFBLBQYAAAAABgAGAFkBAABo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</w:t>
      </w:r>
      <w:r>
        <w:rPr>
          <w:rFonts w:hint="eastAsia"/>
          <w:sz w:val="24"/>
        </w:rPr>
        <w:t xml:space="preserve">        </w:t>
      </w:r>
    </w:p>
    <w:p w:rsidR="0066613A" w:rsidRDefault="00084518">
      <w:pPr>
        <w:rPr>
          <w:sz w:val="28"/>
          <w:szCs w:val="28"/>
        </w:rPr>
      </w:pPr>
      <w:r>
        <w:rPr>
          <w:noProof/>
          <w:lang w:val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26670</wp:posOffset>
            </wp:positionV>
            <wp:extent cx="715645" cy="715645"/>
            <wp:effectExtent l="0" t="0" r="8255" b="8255"/>
            <wp:wrapTight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ight>
            <wp:docPr id="3" name="图片 3" descr="注册商标（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注册商标（好）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 xml:space="preserve">                               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南通博大生化有限公司</w:t>
      </w:r>
    </w:p>
    <w:p w:rsidR="0066613A" w:rsidRDefault="00084518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Nantong </w:t>
      </w:r>
      <w:proofErr w:type="spellStart"/>
      <w:r>
        <w:rPr>
          <w:rFonts w:ascii="Times New Roman" w:hAnsi="Times New Roman" w:cs="Times New Roman"/>
          <w:sz w:val="28"/>
          <w:szCs w:val="28"/>
        </w:rPr>
        <w:t>Boda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Biochemistry., Ltd.</w:t>
      </w:r>
    </w:p>
    <w:p w:rsidR="0066613A" w:rsidRDefault="0066613A"/>
    <w:p w:rsidR="0066613A" w:rsidRDefault="00084518">
      <w:pPr>
        <w:rPr>
          <w:rFonts w:ascii="Times New Roman" w:hAnsi="Times New Roman" w:cs="Times New Roman"/>
          <w:sz w:val="24"/>
        </w:rPr>
      </w:pPr>
      <w:r>
        <w:rPr>
          <w:rFonts w:hint="eastAsia"/>
        </w:rPr>
        <w:t xml:space="preserve">          </w:t>
      </w:r>
      <w:r>
        <w:rPr>
          <w:rFonts w:ascii="Times New Roman" w:hAnsi="Times New Roman" w:cs="Times New Roman"/>
          <w:sz w:val="24"/>
        </w:rPr>
        <w:t>Dirección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 w:hint="eastAsia"/>
          <w:sz w:val="24"/>
        </w:rPr>
        <w:t xml:space="preserve"> North Industrial Park, </w:t>
      </w:r>
      <w:proofErr w:type="spellStart"/>
      <w:r>
        <w:rPr>
          <w:rFonts w:ascii="Times New Roman" w:hAnsi="Times New Roman" w:cs="Times New Roman"/>
          <w:sz w:val="24"/>
        </w:rPr>
        <w:t>Haian</w:t>
      </w:r>
      <w:proofErr w:type="spellEnd"/>
      <w:r>
        <w:rPr>
          <w:rFonts w:ascii="Times New Roman" w:hAnsi="Times New Roman" w:cs="Times New Roman"/>
          <w:sz w:val="24"/>
        </w:rPr>
        <w:t xml:space="preserve"> County, Nantong, Jiangsu, China</w:t>
      </w:r>
    </w:p>
    <w:p w:rsidR="0066613A" w:rsidRDefault="000845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Tel: +86-</w:t>
      </w:r>
      <w:r>
        <w:rPr>
          <w:rFonts w:ascii="Times New Roman" w:hAnsi="Times New Roman" w:cs="Times New Roman" w:hint="eastAsia"/>
          <w:sz w:val="24"/>
        </w:rPr>
        <w:t>13706276960</w:t>
      </w:r>
      <w:r>
        <w:rPr>
          <w:rFonts w:ascii="Times New Roman" w:hAnsi="Times New Roman" w:cs="Times New Roman"/>
          <w:sz w:val="24"/>
        </w:rPr>
        <w:t xml:space="preserve">            Fax: +86-513-88960636</w:t>
      </w:r>
    </w:p>
    <w:p w:rsidR="0066613A" w:rsidRDefault="000845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236855</wp:posOffset>
                </wp:positionV>
                <wp:extent cx="6061710" cy="254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51255" y="2087245"/>
                          <a:ext cx="606171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1.4pt;margin-top:18.65pt;height:0.2pt;width:477.3pt;z-index:251659264;mso-width-relative:page;mso-height-relative:page;" filled="f" stroked="t" coordsize="21600,21600" o:gfxdata="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nHA8dUAAAAHAQAADwAAAAAA&#10;AAABACAAAAAiAAAAZHJzL2Rvd25yZXYueG1sUEsBAhQAFAAAAAgAh07iQEqj/avdAQAAfAMAAA4A&#10;AAAAAAAAAQAgAAAAJAEAAGRycy9lMm9Eb2MueG1sUEsFBgAAAAAGAAYAWQEAAHM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Web: 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www.jsxinke.com</w:t>
        </w:r>
      </w:hyperlink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</w:rPr>
        <w:t>Email</w:t>
      </w:r>
      <w:proofErr w:type="gramStart"/>
      <w:r>
        <w:rPr>
          <w:rFonts w:ascii="Times New Roman" w:hAnsi="Times New Roman" w:cs="Times New Roman"/>
          <w:sz w:val="24"/>
        </w:rPr>
        <w:t>: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jsxinke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@</w:t>
        </w:r>
        <w:r>
          <w:rPr>
            <w:rStyle w:val="Hyperlink"/>
            <w:rFonts w:ascii="Times New Roman" w:hAnsi="Times New Roman" w:cs="Times New Roman" w:hint="eastAsia"/>
            <w:color w:val="auto"/>
            <w:sz w:val="24"/>
            <w:u w:val="none"/>
          </w:rPr>
          <w:t>gmail</w:t>
        </w:r>
        <w:r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.com</w:t>
        </w:r>
      </w:hyperlink>
    </w:p>
    <w:p w:rsidR="0066613A" w:rsidRDefault="0066613A">
      <w:pPr>
        <w:rPr>
          <w:rFonts w:ascii="Times New Roman" w:hAnsi="Times New Roman" w:cs="Times New Roman"/>
          <w:sz w:val="30"/>
          <w:szCs w:val="30"/>
        </w:rPr>
      </w:pPr>
    </w:p>
    <w:p w:rsidR="0066613A" w:rsidRDefault="000F2656">
      <w:pPr>
        <w:jc w:val="center"/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Proforma</w:t>
      </w:r>
      <w:proofErr w:type="spellEnd"/>
    </w:p>
    <w:p w:rsidR="0066613A" w:rsidRDefault="00084518">
      <w:r>
        <w:rPr>
          <w:rFonts w:hint="eastAsia"/>
        </w:rPr>
        <w:t xml:space="preserve">     </w:t>
      </w:r>
    </w:p>
    <w:tbl>
      <w:tblPr>
        <w:tblStyle w:val="TableGrid"/>
        <w:tblW w:w="10995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3533"/>
        <w:gridCol w:w="1642"/>
        <w:gridCol w:w="1390"/>
        <w:gridCol w:w="2240"/>
        <w:gridCol w:w="2190"/>
      </w:tblGrid>
      <w:tr w:rsidR="0066613A">
        <w:trPr>
          <w:trHeight w:val="3026"/>
        </w:trPr>
        <w:tc>
          <w:tcPr>
            <w:tcW w:w="6565" w:type="dxa"/>
            <w:gridSpan w:val="3"/>
          </w:tcPr>
          <w:p w:rsidR="0066613A" w:rsidRPr="000F2656" w:rsidRDefault="000F2656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val="es-AR"/>
              </w:rPr>
            </w:pPr>
            <w:r w:rsidRPr="000F2656">
              <w:rPr>
                <w:rFonts w:ascii="Times New Roman" w:hAnsi="Times New Roman" w:cs="Times New Roman"/>
                <w:sz w:val="28"/>
                <w:szCs w:val="28"/>
                <w:lang w:val="es-AR"/>
              </w:rPr>
              <w:t>Para</w:t>
            </w:r>
            <w:r w:rsidR="00084518" w:rsidRPr="000F2656">
              <w:rPr>
                <w:rFonts w:ascii="Times New Roman" w:hAnsi="Times New Roman" w:cs="Times New Roman"/>
                <w:sz w:val="28"/>
                <w:szCs w:val="28"/>
                <w:lang w:val="es-AR"/>
              </w:rPr>
              <w:t>:</w:t>
            </w:r>
            <w:r w:rsidR="00084518" w:rsidRPr="000F2656">
              <w:rPr>
                <w:rFonts w:ascii="Times New Roman" w:hAnsi="Times New Roman" w:cs="Times New Roman" w:hint="eastAsia"/>
                <w:sz w:val="28"/>
                <w:szCs w:val="28"/>
                <w:lang w:val="es-AR"/>
              </w:rPr>
              <w:t xml:space="preserve">  </w:t>
            </w:r>
            <w:r w:rsidR="00084518" w:rsidRPr="000F2656">
              <w:rPr>
                <w:rFonts w:ascii="Times New Roman" w:hAnsi="Times New Roman" w:cs="Times New Roman"/>
                <w:sz w:val="28"/>
                <w:szCs w:val="28"/>
                <w:lang w:val="es-AR"/>
              </w:rPr>
              <w:br/>
            </w:r>
          </w:p>
          <w:p w:rsidR="0066613A" w:rsidRPr="000F2656" w:rsidRDefault="00084518" w:rsidP="000F2656">
            <w:pPr>
              <w:ind w:firstLineChars="366" w:firstLine="1025"/>
              <w:rPr>
                <w:rFonts w:ascii="Times New Roman" w:hAnsi="Times New Roman" w:cs="Times New Roman"/>
                <w:sz w:val="28"/>
                <w:szCs w:val="28"/>
                <w:lang w:val="es-AR"/>
              </w:rPr>
            </w:pPr>
            <w:r w:rsidRPr="000F2656">
              <w:rPr>
                <w:rFonts w:ascii="Times New Roman" w:hAnsi="Times New Roman" w:cs="Times New Roman"/>
                <w:sz w:val="28"/>
                <w:szCs w:val="28"/>
                <w:lang w:val="es-AR"/>
              </w:rPr>
              <w:t>Boeckcorp.SA</w:t>
            </w:r>
          </w:p>
          <w:p w:rsidR="0066613A" w:rsidRPr="000F2656" w:rsidRDefault="00084518">
            <w:pPr>
              <w:ind w:firstLine="560"/>
              <w:rPr>
                <w:rFonts w:ascii="Times New Roman" w:hAnsi="Times New Roman" w:cs="Times New Roman"/>
                <w:sz w:val="28"/>
                <w:szCs w:val="28"/>
                <w:lang w:val="es-AR"/>
              </w:rPr>
            </w:pPr>
            <w:r w:rsidRPr="000F2656">
              <w:rPr>
                <w:rFonts w:ascii="Times New Roman" w:hAnsi="Times New Roman" w:cs="Times New Roman"/>
                <w:sz w:val="28"/>
                <w:szCs w:val="28"/>
                <w:lang w:val="es-AR"/>
              </w:rPr>
              <w:t xml:space="preserve">    Nelson Ramos</w:t>
            </w:r>
          </w:p>
          <w:p w:rsidR="0066613A" w:rsidRPr="000F2656" w:rsidRDefault="0066613A">
            <w:pPr>
              <w:widowControl/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  <w:lang w:val="es-AR"/>
              </w:rPr>
            </w:pPr>
          </w:p>
        </w:tc>
        <w:tc>
          <w:tcPr>
            <w:tcW w:w="4430" w:type="dxa"/>
            <w:gridSpan w:val="2"/>
            <w:vAlign w:val="center"/>
          </w:tcPr>
          <w:p w:rsidR="0066613A" w:rsidRDefault="000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  <w:p w:rsidR="0066613A" w:rsidRDefault="000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</w:tr>
      <w:tr w:rsidR="0066613A">
        <w:trPr>
          <w:trHeight w:val="944"/>
        </w:trPr>
        <w:tc>
          <w:tcPr>
            <w:tcW w:w="3533" w:type="dxa"/>
            <w:vAlign w:val="center"/>
          </w:tcPr>
          <w:p w:rsidR="0066613A" w:rsidRDefault="00084518" w:rsidP="000F26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</w:t>
            </w:r>
            <w:proofErr w:type="spellStart"/>
            <w:r w:rsidR="000F2656">
              <w:rPr>
                <w:rFonts w:ascii="Times New Roman" w:hAnsi="Times New Roman" w:cs="Times New Roman"/>
                <w:sz w:val="24"/>
              </w:rPr>
              <w:t>Producto</w:t>
            </w:r>
            <w:proofErr w:type="spellEnd"/>
          </w:p>
        </w:tc>
        <w:tc>
          <w:tcPr>
            <w:tcW w:w="1642" w:type="dxa"/>
            <w:vAlign w:val="center"/>
          </w:tcPr>
          <w:p w:rsidR="0066613A" w:rsidRDefault="000F26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Empaque</w:t>
            </w:r>
            <w:proofErr w:type="spellEnd"/>
          </w:p>
        </w:tc>
        <w:tc>
          <w:tcPr>
            <w:tcW w:w="1390" w:type="dxa"/>
            <w:vAlign w:val="center"/>
          </w:tcPr>
          <w:p w:rsidR="0066613A" w:rsidRDefault="000F26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Cantidad</w:t>
            </w:r>
            <w:proofErr w:type="spellEnd"/>
          </w:p>
        </w:tc>
        <w:tc>
          <w:tcPr>
            <w:tcW w:w="2240" w:type="dxa"/>
            <w:vAlign w:val="center"/>
          </w:tcPr>
          <w:p w:rsidR="0066613A" w:rsidRDefault="0008451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 </w:t>
            </w:r>
            <w:proofErr w:type="spellStart"/>
            <w:r w:rsidR="000F2656">
              <w:rPr>
                <w:rFonts w:ascii="Times New Roman" w:hAnsi="Times New Roman" w:cs="Times New Roman"/>
                <w:szCs w:val="21"/>
              </w:rPr>
              <w:t>Precio</w:t>
            </w:r>
            <w:proofErr w:type="spellEnd"/>
            <w:r w:rsidR="000F2656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="000F2656">
              <w:rPr>
                <w:rFonts w:ascii="Times New Roman" w:hAnsi="Times New Roman" w:cs="Times New Roman"/>
                <w:szCs w:val="21"/>
              </w:rPr>
              <w:t>unitario</w:t>
            </w:r>
            <w:proofErr w:type="spellEnd"/>
          </w:p>
          <w:p w:rsidR="0066613A" w:rsidRDefault="0008451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(CIF GUAYAQUIL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190" w:type="dxa"/>
            <w:vAlign w:val="center"/>
          </w:tcPr>
          <w:p w:rsidR="0066613A" w:rsidRDefault="0008451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="000F2656">
              <w:rPr>
                <w:rFonts w:ascii="Times New Roman" w:hAnsi="Times New Roman" w:cs="Times New Roman"/>
                <w:szCs w:val="21"/>
              </w:rPr>
              <w:t>Monto total</w:t>
            </w:r>
          </w:p>
          <w:p w:rsidR="0066613A" w:rsidRDefault="0008451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(CIF GUAYAQUIL )</w:t>
            </w:r>
          </w:p>
        </w:tc>
      </w:tr>
      <w:tr w:rsidR="0066613A">
        <w:trPr>
          <w:trHeight w:val="1378"/>
        </w:trPr>
        <w:tc>
          <w:tcPr>
            <w:tcW w:w="3533" w:type="dxa"/>
            <w:vAlign w:val="center"/>
          </w:tcPr>
          <w:p w:rsidR="0066613A" w:rsidRDefault="00084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XK-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ACQ </w:t>
            </w:r>
            <w:proofErr w:type="spellStart"/>
            <w:r w:rsidR="000F2656">
              <w:rPr>
                <w:rFonts w:ascii="Times New Roman" w:hAnsi="Times New Roman" w:cs="Times New Roman"/>
                <w:sz w:val="24"/>
              </w:rPr>
              <w:t>Conservantes</w:t>
            </w:r>
            <w:proofErr w:type="spellEnd"/>
            <w:r w:rsidR="000F265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="000F2656">
              <w:rPr>
                <w:rFonts w:ascii="Times New Roman" w:hAnsi="Times New Roman" w:cs="Times New Roman"/>
                <w:sz w:val="24"/>
              </w:rPr>
              <w:t>madera</w:t>
            </w:r>
            <w:proofErr w:type="spellEnd"/>
          </w:p>
          <w:p w:rsidR="0066613A" w:rsidRDefault="00666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6613A" w:rsidRDefault="00084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200k</w:t>
            </w:r>
            <w:r>
              <w:rPr>
                <w:rFonts w:ascii="Times New Roman" w:hAnsi="Times New Roman" w:cs="Times New Roman"/>
                <w:sz w:val="24"/>
              </w:rPr>
              <w:t>g/ drum</w:t>
            </w:r>
          </w:p>
        </w:tc>
        <w:tc>
          <w:tcPr>
            <w:tcW w:w="1390" w:type="dxa"/>
            <w:vAlign w:val="center"/>
          </w:tcPr>
          <w:p w:rsidR="0066613A" w:rsidRDefault="00084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16,000kg</w:t>
            </w:r>
          </w:p>
        </w:tc>
        <w:tc>
          <w:tcPr>
            <w:tcW w:w="2240" w:type="dxa"/>
            <w:vAlign w:val="center"/>
          </w:tcPr>
          <w:p w:rsidR="0066613A" w:rsidRDefault="00084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2.30 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kg</w:t>
            </w:r>
          </w:p>
        </w:tc>
        <w:tc>
          <w:tcPr>
            <w:tcW w:w="2190" w:type="dxa"/>
            <w:vAlign w:val="center"/>
          </w:tcPr>
          <w:p w:rsidR="0066613A" w:rsidRDefault="00084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USD36800.00</w:t>
            </w:r>
          </w:p>
        </w:tc>
      </w:tr>
    </w:tbl>
    <w:p w:rsidR="0066613A" w:rsidRDefault="0066613A">
      <w:pPr>
        <w:spacing w:line="240" w:lineRule="auto"/>
        <w:jc w:val="left"/>
        <w:rPr>
          <w:rFonts w:ascii="Times New Roman" w:hAnsi="Times New Roman" w:cs="Times New Roman"/>
          <w:sz w:val="24"/>
        </w:rPr>
      </w:pPr>
    </w:p>
    <w:p w:rsidR="0066613A" w:rsidRPr="000F2656" w:rsidRDefault="000F265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es-AR"/>
        </w:rPr>
      </w:pPr>
      <w:r w:rsidRPr="000F2656">
        <w:rPr>
          <w:rFonts w:ascii="Times New Roman" w:hAnsi="Times New Roman" w:cs="Times New Roman"/>
          <w:sz w:val="28"/>
          <w:szCs w:val="28"/>
          <w:lang w:val="es-AR"/>
        </w:rPr>
        <w:t>Nota</w:t>
      </w:r>
      <w:r w:rsidR="00084518" w:rsidRPr="000F2656">
        <w:rPr>
          <w:rFonts w:ascii="Times New Roman" w:hAnsi="Times New Roman" w:cs="Times New Roman"/>
          <w:sz w:val="28"/>
          <w:szCs w:val="28"/>
          <w:lang w:val="es-AR"/>
        </w:rPr>
        <w:t xml:space="preserve">: 1. </w:t>
      </w:r>
      <w:r w:rsidRPr="000F2656">
        <w:rPr>
          <w:rFonts w:ascii="Times New Roman" w:hAnsi="Times New Roman" w:cs="Times New Roman"/>
          <w:sz w:val="28"/>
          <w:szCs w:val="28"/>
          <w:lang w:val="es-AR"/>
        </w:rPr>
        <w:t>Término de precio</w:t>
      </w:r>
      <w:r w:rsidR="00084518" w:rsidRPr="000F2656">
        <w:rPr>
          <w:rFonts w:ascii="Times New Roman" w:hAnsi="Times New Roman" w:cs="Times New Roman"/>
          <w:sz w:val="28"/>
          <w:szCs w:val="28"/>
          <w:lang w:val="es-AR"/>
        </w:rPr>
        <w:t xml:space="preserve">: </w:t>
      </w:r>
      <w:r w:rsidR="00084518" w:rsidRPr="000F2656">
        <w:rPr>
          <w:rFonts w:ascii="Times New Roman" w:hAnsi="Times New Roman" w:cs="Times New Roman" w:hint="eastAsia"/>
          <w:sz w:val="28"/>
          <w:szCs w:val="28"/>
          <w:lang w:val="es-AR"/>
        </w:rPr>
        <w:t>CIF GUAYAQUIL</w:t>
      </w:r>
      <w:r w:rsidR="00084518" w:rsidRPr="000F2656">
        <w:rPr>
          <w:rFonts w:ascii="Times New Roman" w:hAnsi="Times New Roman" w:cs="Times New Roman"/>
          <w:sz w:val="28"/>
          <w:szCs w:val="28"/>
          <w:lang w:val="es-AR"/>
        </w:rPr>
        <w:t>.</w:t>
      </w:r>
    </w:p>
    <w:p w:rsidR="0066613A" w:rsidRPr="000F2656" w:rsidRDefault="000F2656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es-AR"/>
        </w:rPr>
      </w:pPr>
      <w:r w:rsidRPr="000F2656">
        <w:rPr>
          <w:rFonts w:ascii="Times New Roman" w:hAnsi="Times New Roman" w:cs="Times New Roman"/>
          <w:sz w:val="28"/>
          <w:szCs w:val="28"/>
          <w:lang w:val="es-AR"/>
        </w:rPr>
        <w:lastRenderedPageBreak/>
        <w:t>Validación de la cotización</w:t>
      </w:r>
      <w:r w:rsidR="00084518" w:rsidRPr="000F2656">
        <w:rPr>
          <w:rFonts w:ascii="Times New Roman" w:hAnsi="Times New Roman" w:cs="Times New Roman"/>
          <w:sz w:val="28"/>
          <w:szCs w:val="28"/>
          <w:lang w:val="es-AR"/>
        </w:rPr>
        <w:t xml:space="preserve">: 15 </w:t>
      </w:r>
      <w:r>
        <w:rPr>
          <w:rFonts w:ascii="Times New Roman" w:hAnsi="Times New Roman" w:cs="Times New Roman"/>
          <w:sz w:val="28"/>
          <w:szCs w:val="28"/>
          <w:lang w:val="es-AR"/>
        </w:rPr>
        <w:t>días</w:t>
      </w:r>
      <w:r w:rsidR="00084518" w:rsidRPr="000F2656">
        <w:rPr>
          <w:rFonts w:ascii="Times New Roman" w:hAnsi="Times New Roman" w:cs="Times New Roman"/>
          <w:sz w:val="28"/>
          <w:szCs w:val="28"/>
          <w:lang w:val="es-AR"/>
        </w:rPr>
        <w:t>.</w:t>
      </w:r>
    </w:p>
    <w:p w:rsidR="0066613A" w:rsidRPr="000F2656" w:rsidRDefault="0066613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es-AR"/>
        </w:rPr>
      </w:pPr>
    </w:p>
    <w:p w:rsidR="0066613A" w:rsidRDefault="000F2656">
      <w:pPr>
        <w:spacing w:line="240" w:lineRule="auto"/>
        <w:jc w:val="left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Empresa</w:t>
      </w:r>
      <w:proofErr w:type="spellEnd"/>
      <w:r w:rsidR="00084518">
        <w:rPr>
          <w:rFonts w:ascii="Times New Roman" w:hAnsi="Times New Roman" w:cs="Times New Roman"/>
          <w:sz w:val="28"/>
          <w:szCs w:val="28"/>
        </w:rPr>
        <w:t xml:space="preserve">: </w:t>
      </w:r>
      <w:r w:rsidR="0008451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84518">
        <w:rPr>
          <w:rFonts w:ascii="Times New Roman" w:hAnsi="Times New Roman" w:cs="Times New Roman"/>
          <w:sz w:val="28"/>
          <w:szCs w:val="28"/>
        </w:rPr>
        <w:t xml:space="preserve">Nantong </w:t>
      </w:r>
      <w:proofErr w:type="spellStart"/>
      <w:r w:rsidR="00084518">
        <w:rPr>
          <w:rFonts w:ascii="Times New Roman" w:hAnsi="Times New Roman" w:cs="Times New Roman"/>
          <w:sz w:val="28"/>
          <w:szCs w:val="28"/>
        </w:rPr>
        <w:t>Boda</w:t>
      </w:r>
      <w:proofErr w:type="spellEnd"/>
      <w:r w:rsidR="00084518">
        <w:rPr>
          <w:rFonts w:ascii="Times New Roman" w:hAnsi="Times New Roman" w:cs="Times New Roman"/>
          <w:sz w:val="28"/>
          <w:szCs w:val="28"/>
        </w:rPr>
        <w:t xml:space="preserve"> </w:t>
      </w:r>
      <w:r w:rsidR="00084518">
        <w:rPr>
          <w:rFonts w:ascii="Times New Roman" w:hAnsi="Times New Roman" w:cs="Times New Roman"/>
          <w:sz w:val="28"/>
          <w:szCs w:val="28"/>
        </w:rPr>
        <w:t>Biochemistry Co., Ltd.</w:t>
      </w:r>
    </w:p>
    <w:sectPr w:rsidR="0066613A">
      <w:pgSz w:w="11906" w:h="16838"/>
      <w:pgMar w:top="1213" w:right="896" w:bottom="1213" w:left="89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BC25"/>
    <w:multiLevelType w:val="singleLevel"/>
    <w:tmpl w:val="5A6EBC25"/>
    <w:lvl w:ilvl="0">
      <w:start w:val="2"/>
      <w:numFmt w:val="decimal"/>
      <w:suff w:val="space"/>
      <w:lvlText w:val="%1."/>
      <w:lvlJc w:val="left"/>
      <w:pPr>
        <w:ind w:left="1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3A"/>
    <w:rsid w:val="00084518"/>
    <w:rsid w:val="000F2656"/>
    <w:rsid w:val="0066613A"/>
    <w:rsid w:val="0273342B"/>
    <w:rsid w:val="03FE0F8D"/>
    <w:rsid w:val="0BCD510D"/>
    <w:rsid w:val="0C78042F"/>
    <w:rsid w:val="0CF64FE5"/>
    <w:rsid w:val="0D693ABD"/>
    <w:rsid w:val="0FAF11BA"/>
    <w:rsid w:val="16A041A7"/>
    <w:rsid w:val="18C85B46"/>
    <w:rsid w:val="19B46870"/>
    <w:rsid w:val="1AED48AA"/>
    <w:rsid w:val="24380E89"/>
    <w:rsid w:val="25160108"/>
    <w:rsid w:val="25276028"/>
    <w:rsid w:val="2563042F"/>
    <w:rsid w:val="26515D92"/>
    <w:rsid w:val="2F2A5D5F"/>
    <w:rsid w:val="2FB31CB4"/>
    <w:rsid w:val="39E160DB"/>
    <w:rsid w:val="3C74140E"/>
    <w:rsid w:val="3E5C63E0"/>
    <w:rsid w:val="3F313BCE"/>
    <w:rsid w:val="3F3F55CA"/>
    <w:rsid w:val="3FF26BE7"/>
    <w:rsid w:val="4217020B"/>
    <w:rsid w:val="422A6CB1"/>
    <w:rsid w:val="42426FDF"/>
    <w:rsid w:val="42C845CF"/>
    <w:rsid w:val="46D556FF"/>
    <w:rsid w:val="4D6B44AB"/>
    <w:rsid w:val="4FAA5E69"/>
    <w:rsid w:val="4FC770F6"/>
    <w:rsid w:val="53F27DFF"/>
    <w:rsid w:val="56C31FAF"/>
    <w:rsid w:val="59457DD1"/>
    <w:rsid w:val="59E448CC"/>
    <w:rsid w:val="5BC36812"/>
    <w:rsid w:val="5C553F9E"/>
    <w:rsid w:val="5CA2266C"/>
    <w:rsid w:val="60197727"/>
    <w:rsid w:val="615F2E2E"/>
    <w:rsid w:val="6458732F"/>
    <w:rsid w:val="6A360054"/>
    <w:rsid w:val="6E2C4D7F"/>
    <w:rsid w:val="71336669"/>
    <w:rsid w:val="71FC2D56"/>
    <w:rsid w:val="74975856"/>
    <w:rsid w:val="79114C25"/>
    <w:rsid w:val="7D8B5405"/>
    <w:rsid w:val="7EB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xink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dsh@jsxinke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2018-02-22T01:14:00Z</cp:lastPrinted>
  <dcterms:created xsi:type="dcterms:W3CDTF">2014-10-29T12:08:00Z</dcterms:created>
  <dcterms:modified xsi:type="dcterms:W3CDTF">2019-11-27T09:11:00Z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