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8F9" w14:textId="791A58E9" w:rsidR="00546ADB" w:rsidRPr="003F2A81" w:rsidRDefault="003F2A81">
      <w:pPr>
        <w:snapToGrid w:val="0"/>
        <w:spacing w:line="420" w:lineRule="exact"/>
        <w:rPr>
          <w:rFonts w:ascii="SimSun" w:hAnsi="SimSun"/>
          <w:b/>
          <w:sz w:val="28"/>
          <w:szCs w:val="28"/>
          <w:lang w:val="es-PE"/>
        </w:rPr>
      </w:pPr>
      <w:r w:rsidRPr="003F2A81">
        <w:rPr>
          <w:rFonts w:ascii="SimSun" w:hAnsi="SimSun"/>
          <w:b/>
          <w:sz w:val="28"/>
          <w:szCs w:val="28"/>
          <w:lang w:val="es-PE"/>
        </w:rPr>
        <w:t>Especificaciones de</w:t>
      </w:r>
      <w:r>
        <w:rPr>
          <w:rFonts w:ascii="SimSun" w:hAnsi="SimSun"/>
          <w:b/>
          <w:sz w:val="28"/>
          <w:szCs w:val="28"/>
          <w:lang w:val="es-PE"/>
        </w:rPr>
        <w:t>l Transportador de Cadena</w:t>
      </w:r>
      <w:r w:rsidR="00B8087C" w:rsidRPr="003F2A81">
        <w:rPr>
          <w:rFonts w:ascii="SimSun" w:hAnsi="SimSun" w:hint="eastAsia"/>
          <w:b/>
          <w:sz w:val="28"/>
          <w:szCs w:val="28"/>
          <w:lang w:val="es-PE"/>
        </w:rPr>
        <w:t>：</w:t>
      </w:r>
    </w:p>
    <w:p w14:paraId="66D4BB40" w14:textId="02D1DDFB" w:rsidR="00546ADB" w:rsidRPr="003F2A81" w:rsidRDefault="00B8087C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>
        <w:rPr>
          <w:rFonts w:ascii="SimSun" w:hAnsi="SimSun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579251" wp14:editId="3794E912">
            <wp:simplePos x="0" y="0"/>
            <wp:positionH relativeFrom="column">
              <wp:posOffset>3173730</wp:posOffset>
            </wp:positionH>
            <wp:positionV relativeFrom="paragraph">
              <wp:posOffset>107950</wp:posOffset>
            </wp:positionV>
            <wp:extent cx="3224530" cy="2439035"/>
            <wp:effectExtent l="0" t="0" r="13970" b="18415"/>
            <wp:wrapSquare wrapText="bothSides"/>
            <wp:docPr id="3" name="图片 2" descr="TAW(5MJ@UQQ$Y$6%Z$0KW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TAW(5MJ@UQQ$Y$6%Z$0KWZ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F2A81">
        <w:rPr>
          <w:rFonts w:ascii="SimSun" w:hAnsi="SimSun" w:hint="eastAsia"/>
          <w:sz w:val="28"/>
          <w:szCs w:val="28"/>
          <w:lang w:val="es-PE"/>
        </w:rPr>
        <w:t>Model</w:t>
      </w:r>
      <w:r w:rsidR="003F2A81" w:rsidRPr="003F2A81">
        <w:rPr>
          <w:rFonts w:ascii="SimSun" w:hAnsi="SimSun"/>
          <w:sz w:val="28"/>
          <w:szCs w:val="28"/>
          <w:lang w:val="es-PE"/>
        </w:rPr>
        <w:t>o</w:t>
      </w:r>
      <w:r w:rsidRPr="003F2A81">
        <w:rPr>
          <w:rFonts w:ascii="SimSun" w:hAnsi="SimSun" w:hint="eastAsia"/>
          <w:sz w:val="28"/>
          <w:szCs w:val="28"/>
          <w:lang w:val="es-PE"/>
        </w:rPr>
        <w:t>：W1000*8000</w:t>
      </w:r>
    </w:p>
    <w:p w14:paraId="0A207B71" w14:textId="69669DF3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Tamaño total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：L</w:t>
      </w:r>
      <w:r w:rsidRPr="003F2A81">
        <w:rPr>
          <w:rFonts w:ascii="SimSun" w:hAnsi="SimSun"/>
          <w:sz w:val="28"/>
          <w:szCs w:val="28"/>
          <w:lang w:val="es-PE"/>
        </w:rPr>
        <w:t>argo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8500*</w:t>
      </w:r>
      <w:r w:rsidRPr="003F2A81">
        <w:rPr>
          <w:rFonts w:ascii="SimSun" w:hAnsi="SimSun"/>
          <w:sz w:val="28"/>
          <w:szCs w:val="28"/>
          <w:lang w:val="es-PE"/>
        </w:rPr>
        <w:t>Ancho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1500*</w:t>
      </w:r>
      <w:r w:rsidRPr="003F2A81">
        <w:rPr>
          <w:rFonts w:ascii="SimSun" w:hAnsi="SimSun"/>
          <w:sz w:val="28"/>
          <w:szCs w:val="28"/>
          <w:lang w:val="es-PE"/>
        </w:rPr>
        <w:t>Alto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3000</w:t>
      </w:r>
    </w:p>
    <w:p w14:paraId="1B2C54D3" w14:textId="1ED36BBB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Ancho interno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：1000mm</w:t>
      </w:r>
    </w:p>
    <w:p w14:paraId="0EBEF407" w14:textId="4482B658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Potencia del motor principal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：7.5kw-4</w:t>
      </w:r>
    </w:p>
    <w:p w14:paraId="4EA46E0F" w14:textId="36B60CCD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Espesor de la placa lateral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：3mm</w:t>
      </w:r>
    </w:p>
    <w:p w14:paraId="151F1429" w14:textId="5FB25107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Espesor de la banda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：5mm</w:t>
      </w:r>
      <w:r w:rsidR="00C458CD" w:rsidRPr="003F2A81">
        <w:rPr>
          <w:rFonts w:ascii="SimSun" w:hAnsi="SimSun" w:hint="eastAsia"/>
          <w:sz w:val="28"/>
          <w:szCs w:val="28"/>
          <w:lang w:val="es-PE"/>
        </w:rPr>
        <w:t xml:space="preserve"> 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PVC</w:t>
      </w:r>
    </w:p>
    <w:p w14:paraId="64553326" w14:textId="36C2D998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Material del marco base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</w:t>
      </w:r>
      <w:r w:rsidRPr="003F2A81">
        <w:rPr>
          <w:rFonts w:ascii="SimSun" w:hAnsi="SimSun"/>
          <w:sz w:val="28"/>
          <w:szCs w:val="28"/>
          <w:lang w:val="es-PE"/>
        </w:rPr>
        <w:t>viga de</w:t>
      </w:r>
      <w:r>
        <w:rPr>
          <w:rFonts w:ascii="SimSun" w:hAnsi="SimSun"/>
          <w:sz w:val="28"/>
          <w:szCs w:val="28"/>
          <w:lang w:val="es-PE"/>
        </w:rPr>
        <w:t xml:space="preserve"> acero </w:t>
      </w:r>
      <w:r w:rsidRPr="003F2A81">
        <w:rPr>
          <w:rFonts w:ascii="SimSun" w:hAnsi="SimSun" w:hint="eastAsia"/>
          <w:sz w:val="28"/>
          <w:szCs w:val="28"/>
          <w:lang w:val="es-PE"/>
        </w:rPr>
        <w:t>250#</w:t>
      </w:r>
    </w:p>
    <w:p w14:paraId="339812DF" w14:textId="1EACED07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Velocidad de rotación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：25r/min</w:t>
      </w:r>
    </w:p>
    <w:p w14:paraId="6C18B539" w14:textId="1B3872F9" w:rsidR="00546ADB" w:rsidRPr="003F2A81" w:rsidRDefault="003F2A81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3F2A81">
        <w:rPr>
          <w:rFonts w:ascii="SimSun" w:hAnsi="SimSun"/>
          <w:sz w:val="28"/>
          <w:szCs w:val="28"/>
          <w:lang w:val="es-PE"/>
        </w:rPr>
        <w:t>Peso de la máquina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>：a</w:t>
      </w:r>
      <w:r w:rsidRPr="003F2A81">
        <w:rPr>
          <w:rFonts w:ascii="SimSun" w:hAnsi="SimSun"/>
          <w:sz w:val="28"/>
          <w:szCs w:val="28"/>
          <w:lang w:val="es-PE"/>
        </w:rPr>
        <w:t>lrededor de</w:t>
      </w:r>
      <w:r w:rsidR="00B8087C" w:rsidRPr="003F2A81">
        <w:rPr>
          <w:rFonts w:ascii="SimSun" w:hAnsi="SimSun" w:hint="eastAsia"/>
          <w:sz w:val="28"/>
          <w:szCs w:val="28"/>
          <w:lang w:val="es-PE"/>
        </w:rPr>
        <w:t xml:space="preserve"> 4ton</w:t>
      </w:r>
    </w:p>
    <w:p w14:paraId="0AED3F1A" w14:textId="227E3268" w:rsidR="00546ADB" w:rsidRPr="009008EB" w:rsidRDefault="00B8087C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 w:hint="eastAsia"/>
          <w:sz w:val="28"/>
          <w:szCs w:val="28"/>
          <w:lang w:val="es-PE"/>
        </w:rPr>
        <w:t>Pr</w:t>
      </w:r>
      <w:r w:rsidR="003F2A81" w:rsidRPr="009008EB">
        <w:rPr>
          <w:rFonts w:ascii="SimSun" w:hAnsi="SimSun"/>
          <w:sz w:val="28"/>
          <w:szCs w:val="28"/>
          <w:lang w:val="es-PE"/>
        </w:rPr>
        <w:t>ecio</w:t>
      </w:r>
      <w:r w:rsidRPr="009008EB">
        <w:rPr>
          <w:rFonts w:ascii="SimSun" w:hAnsi="SimSun" w:hint="eastAsia"/>
          <w:sz w:val="28"/>
          <w:szCs w:val="28"/>
          <w:lang w:val="es-PE"/>
        </w:rPr>
        <w:t>：85000.00(RMB)</w:t>
      </w:r>
    </w:p>
    <w:p w14:paraId="4A9A716E" w14:textId="77777777" w:rsidR="00546ADB" w:rsidRPr="009008EB" w:rsidRDefault="00546ADB">
      <w:pPr>
        <w:snapToGrid w:val="0"/>
        <w:spacing w:line="420" w:lineRule="exact"/>
        <w:ind w:left="1105"/>
        <w:rPr>
          <w:rFonts w:ascii="SimSun" w:hAnsi="SimSun"/>
          <w:sz w:val="28"/>
          <w:szCs w:val="28"/>
          <w:lang w:val="es-PE"/>
        </w:rPr>
      </w:pPr>
    </w:p>
    <w:p w14:paraId="21FE7084" w14:textId="548DC70A" w:rsidR="00546ADB" w:rsidRPr="009008EB" w:rsidRDefault="00B8087C">
      <w:pPr>
        <w:snapToGrid w:val="0"/>
        <w:spacing w:line="420" w:lineRule="exact"/>
        <w:rPr>
          <w:rFonts w:ascii="SimSun" w:hAnsi="SimSun"/>
          <w:b/>
          <w:sz w:val="28"/>
          <w:szCs w:val="28"/>
          <w:lang w:val="es-PE"/>
        </w:rPr>
      </w:pPr>
      <w:r>
        <w:rPr>
          <w:rFonts w:ascii="SimSun" w:hAnsi="SimSun" w:cs="SimSu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BE217E" wp14:editId="2717C354">
            <wp:simplePos x="0" y="0"/>
            <wp:positionH relativeFrom="column">
              <wp:posOffset>3214370</wp:posOffset>
            </wp:positionH>
            <wp:positionV relativeFrom="paragraph">
              <wp:posOffset>55245</wp:posOffset>
            </wp:positionV>
            <wp:extent cx="3202940" cy="2887345"/>
            <wp:effectExtent l="0" t="0" r="16510" b="8255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F2A81" w:rsidRPr="009008EB">
        <w:rPr>
          <w:rFonts w:ascii="SimSun" w:hAnsi="SimSun"/>
          <w:b/>
          <w:sz w:val="28"/>
          <w:szCs w:val="28"/>
          <w:lang w:val="es-PE"/>
        </w:rPr>
        <w:t xml:space="preserve">Especificaciones del </w:t>
      </w:r>
      <w:proofErr w:type="spellStart"/>
      <w:r w:rsidR="009008EB" w:rsidRPr="009008EB">
        <w:rPr>
          <w:rFonts w:ascii="SimSun" w:hAnsi="SimSun"/>
          <w:b/>
          <w:sz w:val="28"/>
          <w:szCs w:val="28"/>
          <w:lang w:val="es-PE"/>
        </w:rPr>
        <w:t>Tromel</w:t>
      </w:r>
      <w:proofErr w:type="spellEnd"/>
      <w:r w:rsidRPr="009008EB">
        <w:rPr>
          <w:rFonts w:ascii="SimSun" w:hAnsi="SimSun" w:hint="eastAsia"/>
          <w:b/>
          <w:sz w:val="28"/>
          <w:szCs w:val="28"/>
          <w:lang w:val="es-PE"/>
        </w:rPr>
        <w:t>：</w:t>
      </w:r>
    </w:p>
    <w:p w14:paraId="392F2C7B" w14:textId="5186422A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Tamaño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：¢1000*5000</w:t>
      </w:r>
    </w:p>
    <w:p w14:paraId="61CA2AD2" w14:textId="79D7A3A6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Tamaño total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：L</w:t>
      </w:r>
      <w:r w:rsidRPr="009008EB">
        <w:rPr>
          <w:rFonts w:ascii="SimSun" w:hAnsi="SimSun"/>
          <w:sz w:val="28"/>
          <w:szCs w:val="28"/>
          <w:lang w:val="es-PE"/>
        </w:rPr>
        <w:t>argo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5200*</w:t>
      </w:r>
      <w:r w:rsidRPr="009008EB">
        <w:rPr>
          <w:rFonts w:ascii="SimSun" w:hAnsi="SimSun"/>
          <w:sz w:val="28"/>
          <w:szCs w:val="28"/>
          <w:lang w:val="es-PE"/>
        </w:rPr>
        <w:t xml:space="preserve"> Ancho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1000*</w:t>
      </w:r>
      <w:r>
        <w:rPr>
          <w:rFonts w:ascii="SimSun" w:hAnsi="SimSun"/>
          <w:sz w:val="28"/>
          <w:szCs w:val="28"/>
          <w:lang w:val="es-PE"/>
        </w:rPr>
        <w:t xml:space="preserve"> Alto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2500mm</w:t>
      </w:r>
    </w:p>
    <w:p w14:paraId="23D9A6B6" w14:textId="6B4992D1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Potencia del motor principal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：7.5kw-4</w:t>
      </w:r>
    </w:p>
    <w:p w14:paraId="6FDD6796" w14:textId="03C9690C" w:rsidR="00546ADB" w:rsidRPr="009008EB" w:rsidRDefault="009008EB">
      <w:pPr>
        <w:widowControl/>
        <w:jc w:val="lef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 xml:space="preserve">Espesor de la </w:t>
      </w:r>
      <w:r>
        <w:rPr>
          <w:rFonts w:ascii="SimSun" w:hAnsi="SimSun"/>
          <w:sz w:val="28"/>
          <w:szCs w:val="28"/>
          <w:lang w:val="es-PE"/>
        </w:rPr>
        <w:t>malla/criba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：6mm</w:t>
      </w:r>
    </w:p>
    <w:p w14:paraId="1BDBCCAC" w14:textId="6A365E8D" w:rsidR="00546ADB" w:rsidRPr="009008EB" w:rsidRDefault="009008EB">
      <w:pPr>
        <w:widowControl/>
        <w:jc w:val="lef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 xml:space="preserve">Tamaño de </w:t>
      </w:r>
      <w:r w:rsidRPr="009008EB">
        <w:rPr>
          <w:rFonts w:ascii="SimSun" w:hAnsi="SimSun"/>
          <w:sz w:val="28"/>
          <w:szCs w:val="28"/>
          <w:lang w:val="es-PE"/>
        </w:rPr>
        <w:t xml:space="preserve">la </w:t>
      </w:r>
      <w:r>
        <w:rPr>
          <w:rFonts w:ascii="SimSun" w:hAnsi="SimSun"/>
          <w:sz w:val="28"/>
          <w:szCs w:val="28"/>
          <w:lang w:val="es-PE"/>
        </w:rPr>
        <w:t>malla/criba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：40mm (</w:t>
      </w:r>
      <w:r w:rsidRPr="009008EB">
        <w:rPr>
          <w:rFonts w:ascii="SimSun" w:hAnsi="SimSun"/>
          <w:sz w:val="28"/>
          <w:szCs w:val="28"/>
          <w:lang w:val="es-PE"/>
        </w:rPr>
        <w:t>el tamaño de la malla/criba puede</w:t>
      </w:r>
      <w:r>
        <w:rPr>
          <w:rFonts w:ascii="SimSun" w:hAnsi="SimSun"/>
          <w:sz w:val="28"/>
          <w:szCs w:val="28"/>
          <w:lang w:val="es-PE"/>
        </w:rPr>
        <w:t xml:space="preserve"> ser personalizado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）</w:t>
      </w:r>
    </w:p>
    <w:p w14:paraId="5A479A9B" w14:textId="2E6F4872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Espesor de la banda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</w:t>
      </w:r>
      <w:r w:rsidR="00C458CD" w:rsidRPr="009008EB">
        <w:rPr>
          <w:rFonts w:ascii="SimSun" w:hAnsi="SimSun"/>
          <w:sz w:val="28"/>
          <w:szCs w:val="28"/>
          <w:lang w:val="es-PE"/>
        </w:rPr>
        <w:t xml:space="preserve">PVC </w:t>
      </w:r>
      <w:r>
        <w:rPr>
          <w:rFonts w:ascii="SimSun" w:hAnsi="SimSun"/>
          <w:sz w:val="28"/>
          <w:szCs w:val="28"/>
          <w:lang w:val="es-PE"/>
        </w:rPr>
        <w:t xml:space="preserve">de </w:t>
      </w:r>
      <w:r w:rsidR="00C458CD" w:rsidRPr="009008EB">
        <w:rPr>
          <w:rFonts w:ascii="SimSun" w:hAnsi="SimSun"/>
          <w:sz w:val="28"/>
          <w:szCs w:val="28"/>
          <w:lang w:val="es-PE"/>
        </w:rPr>
        <w:t>5mm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 xml:space="preserve"> </w:t>
      </w:r>
      <w:r>
        <w:rPr>
          <w:rFonts w:ascii="SimSun" w:hAnsi="SimSun"/>
          <w:sz w:val="28"/>
          <w:szCs w:val="28"/>
          <w:lang w:val="es-PE"/>
        </w:rPr>
        <w:t>de espesor</w:t>
      </w:r>
    </w:p>
    <w:p w14:paraId="08030806" w14:textId="7C3CF4A1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Material del marco base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 xml:space="preserve">： </w:t>
      </w:r>
      <w:r w:rsidRPr="009008EB">
        <w:rPr>
          <w:rFonts w:ascii="SimSun" w:hAnsi="SimSun"/>
          <w:sz w:val="28"/>
          <w:szCs w:val="28"/>
          <w:lang w:val="es-PE"/>
        </w:rPr>
        <w:t xml:space="preserve">acero en U 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140</w:t>
      </w:r>
      <w:r w:rsidR="00D77FB7" w:rsidRPr="009008EB">
        <w:rPr>
          <w:rFonts w:ascii="SimSun" w:hAnsi="SimSun"/>
          <w:sz w:val="28"/>
          <w:szCs w:val="28"/>
          <w:lang w:val="es-PE"/>
        </w:rPr>
        <w:t>#, viga</w:t>
      </w:r>
      <w:r>
        <w:rPr>
          <w:rFonts w:ascii="SimSun" w:hAnsi="SimSun"/>
          <w:sz w:val="28"/>
          <w:szCs w:val="28"/>
          <w:lang w:val="es-PE"/>
        </w:rPr>
        <w:t xml:space="preserve"> de acero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 xml:space="preserve"> 200# </w:t>
      </w:r>
    </w:p>
    <w:p w14:paraId="77578E3E" w14:textId="3F56FC6C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Velocidad de rotación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>：25r/min</w:t>
      </w:r>
    </w:p>
    <w:p w14:paraId="74F8C5F9" w14:textId="35D029A2" w:rsidR="00546ADB" w:rsidRPr="009008EB" w:rsidRDefault="009008E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9008EB">
        <w:rPr>
          <w:rFonts w:ascii="SimSun" w:hAnsi="SimSun"/>
          <w:sz w:val="28"/>
          <w:szCs w:val="28"/>
          <w:lang w:val="es-PE"/>
        </w:rPr>
        <w:t>Peso de la máquina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 xml:space="preserve">： </w:t>
      </w:r>
      <w:r w:rsidR="00D77FB7">
        <w:rPr>
          <w:rFonts w:ascii="SimSun" w:hAnsi="SimSun"/>
          <w:sz w:val="28"/>
          <w:szCs w:val="28"/>
          <w:lang w:val="es-PE"/>
        </w:rPr>
        <w:t>alrededor de</w:t>
      </w:r>
      <w:r w:rsidR="00B8087C" w:rsidRPr="009008EB">
        <w:rPr>
          <w:rFonts w:ascii="SimSun" w:hAnsi="SimSun" w:hint="eastAsia"/>
          <w:sz w:val="28"/>
          <w:szCs w:val="28"/>
          <w:lang w:val="es-PE"/>
        </w:rPr>
        <w:t xml:space="preserve"> 3ton</w:t>
      </w:r>
    </w:p>
    <w:p w14:paraId="06CFDF91" w14:textId="70DCA39D" w:rsidR="00546ADB" w:rsidRPr="00D77FB7" w:rsidRDefault="00B8087C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D77FB7">
        <w:rPr>
          <w:rFonts w:ascii="SimSun" w:hAnsi="SimSun" w:hint="eastAsia"/>
          <w:sz w:val="28"/>
          <w:szCs w:val="28"/>
          <w:lang w:val="es-PE"/>
        </w:rPr>
        <w:lastRenderedPageBreak/>
        <w:t>Pr</w:t>
      </w:r>
      <w:r w:rsidR="00D77FB7" w:rsidRPr="00D77FB7">
        <w:rPr>
          <w:rFonts w:ascii="SimSun" w:hAnsi="SimSun"/>
          <w:sz w:val="28"/>
          <w:szCs w:val="28"/>
          <w:lang w:val="es-PE"/>
        </w:rPr>
        <w:t>ecio</w:t>
      </w:r>
      <w:r w:rsidRPr="00D77FB7">
        <w:rPr>
          <w:rFonts w:ascii="SimSun" w:hAnsi="SimSun" w:hint="eastAsia"/>
          <w:sz w:val="28"/>
          <w:szCs w:val="28"/>
          <w:lang w:val="es-PE"/>
        </w:rPr>
        <w:t>：185000.00(RMB)</w:t>
      </w:r>
    </w:p>
    <w:p w14:paraId="6FC065C3" w14:textId="77777777" w:rsidR="00546ADB" w:rsidRPr="00D77FB7" w:rsidRDefault="00546ADB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</w:p>
    <w:p w14:paraId="430CCA7F" w14:textId="542C3258" w:rsidR="00546ADB" w:rsidRPr="00D77FB7" w:rsidRDefault="00D77FB7">
      <w:pPr>
        <w:snapToGrid w:val="0"/>
        <w:spacing w:line="420" w:lineRule="exact"/>
        <w:rPr>
          <w:rFonts w:ascii="SimSun" w:hAnsi="SimSun"/>
          <w:sz w:val="28"/>
          <w:szCs w:val="28"/>
          <w:lang w:val="es-PE"/>
        </w:rPr>
      </w:pPr>
      <w:r w:rsidRPr="00D77FB7">
        <w:rPr>
          <w:rFonts w:ascii="SimSun" w:hAnsi="SimSun"/>
          <w:sz w:val="28"/>
          <w:szCs w:val="28"/>
          <w:lang w:val="es-PE"/>
        </w:rPr>
        <w:t>Gabinete de control eléctrico</w:t>
      </w:r>
      <w:r w:rsidR="00B8087C" w:rsidRPr="00D77FB7">
        <w:rPr>
          <w:rFonts w:ascii="SimSun" w:hAnsi="SimSun" w:hint="eastAsia"/>
          <w:sz w:val="28"/>
          <w:szCs w:val="28"/>
          <w:lang w:val="es-PE"/>
        </w:rPr>
        <w:t>：</w:t>
      </w:r>
    </w:p>
    <w:p w14:paraId="5CC15043" w14:textId="038CF2C2" w:rsidR="00546ADB" w:rsidRDefault="00D77FB7">
      <w:pPr>
        <w:snapToGrid w:val="0"/>
        <w:spacing w:line="420" w:lineRule="exac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Tamaño total</w:t>
      </w:r>
      <w:r w:rsidR="00B8087C">
        <w:rPr>
          <w:rFonts w:ascii="SimSun" w:hAnsi="SimSun" w:hint="eastAsia"/>
          <w:sz w:val="28"/>
          <w:szCs w:val="28"/>
        </w:rPr>
        <w:t>：800*400*1600</w:t>
      </w:r>
    </w:p>
    <w:p w14:paraId="7F310A47" w14:textId="604CC4CF" w:rsidR="00546ADB" w:rsidRPr="00D77FB7" w:rsidRDefault="00D77FB7">
      <w:pPr>
        <w:rPr>
          <w:rFonts w:ascii="SimSun" w:hAnsi="SimSun"/>
          <w:sz w:val="28"/>
          <w:szCs w:val="28"/>
          <w:lang w:val="es-PE"/>
        </w:rPr>
      </w:pPr>
      <w:r w:rsidRPr="00D77FB7">
        <w:rPr>
          <w:rFonts w:ascii="SimSun" w:hAnsi="SimSun"/>
          <w:sz w:val="28"/>
          <w:szCs w:val="28"/>
          <w:lang w:val="es-PE"/>
        </w:rPr>
        <w:t>Nota</w:t>
      </w:r>
      <w:r w:rsidR="00B8087C" w:rsidRPr="00D77FB7">
        <w:rPr>
          <w:rFonts w:ascii="SimSun" w:hAnsi="SimSun" w:hint="eastAsia"/>
          <w:sz w:val="28"/>
          <w:szCs w:val="28"/>
          <w:lang w:val="es-PE"/>
        </w:rPr>
        <w:t>：</w:t>
      </w:r>
      <w:r w:rsidRPr="00D77FB7">
        <w:rPr>
          <w:rFonts w:ascii="SimSun" w:hAnsi="SimSun"/>
          <w:sz w:val="28"/>
          <w:szCs w:val="28"/>
          <w:lang w:val="es-PE"/>
        </w:rPr>
        <w:t>Equipado con dos inversores</w:t>
      </w:r>
      <w:r>
        <w:rPr>
          <w:rFonts w:ascii="SimSun" w:hAnsi="SimSun"/>
          <w:sz w:val="28"/>
          <w:szCs w:val="28"/>
          <w:lang w:val="es-PE"/>
        </w:rPr>
        <w:t xml:space="preserve"> de frecuencia</w:t>
      </w:r>
      <w:r w:rsidRPr="00D77FB7">
        <w:rPr>
          <w:rFonts w:ascii="SimSun" w:hAnsi="SimSun"/>
          <w:sz w:val="28"/>
          <w:szCs w:val="28"/>
          <w:lang w:val="es-PE"/>
        </w:rPr>
        <w:t>, con protección contra sobrecarga</w:t>
      </w:r>
      <w:r>
        <w:rPr>
          <w:rFonts w:ascii="SimSun" w:hAnsi="SimSun"/>
          <w:sz w:val="28"/>
          <w:szCs w:val="28"/>
          <w:lang w:val="es-PE"/>
        </w:rPr>
        <w:t xml:space="preserve"> e</w:t>
      </w:r>
      <w:r w:rsidRPr="00D77FB7">
        <w:rPr>
          <w:rFonts w:ascii="SimSun" w:hAnsi="SimSun"/>
          <w:sz w:val="28"/>
          <w:szCs w:val="28"/>
          <w:lang w:val="es-PE"/>
        </w:rPr>
        <w:t xml:space="preserve"> inicio retardado por sobrecarga</w:t>
      </w:r>
      <w:r w:rsidRPr="00D77FB7">
        <w:rPr>
          <w:rFonts w:ascii="SimSun" w:hAnsi="SimSun"/>
          <w:sz w:val="28"/>
          <w:szCs w:val="28"/>
          <w:lang w:val="es-PE"/>
        </w:rPr>
        <w:t>.</w:t>
      </w:r>
    </w:p>
    <w:p w14:paraId="1764543C" w14:textId="5C4AF429" w:rsidR="00546ADB" w:rsidRDefault="00B8087C">
      <w:pPr>
        <w:rPr>
          <w:rFonts w:ascii="SimSun" w:hAnsi="SimSun"/>
          <w:sz w:val="28"/>
          <w:szCs w:val="28"/>
        </w:rPr>
      </w:pPr>
      <w:proofErr w:type="spellStart"/>
      <w:r>
        <w:rPr>
          <w:rFonts w:ascii="SimSun" w:hAnsi="SimSun" w:hint="eastAsia"/>
          <w:sz w:val="28"/>
          <w:szCs w:val="28"/>
        </w:rPr>
        <w:t>Pr</w:t>
      </w:r>
      <w:r w:rsidR="00D77FB7">
        <w:rPr>
          <w:rFonts w:ascii="SimSun" w:hAnsi="SimSun"/>
          <w:sz w:val="28"/>
          <w:szCs w:val="28"/>
        </w:rPr>
        <w:t>ecio</w:t>
      </w:r>
      <w:proofErr w:type="spellEnd"/>
      <w:r>
        <w:rPr>
          <w:rFonts w:ascii="SimSun" w:hAnsi="SimSun" w:hint="eastAsia"/>
          <w:sz w:val="28"/>
          <w:szCs w:val="28"/>
        </w:rPr>
        <w:t>：6000.00(RMB)</w:t>
      </w:r>
    </w:p>
    <w:p w14:paraId="7F0040CF" w14:textId="77777777" w:rsidR="00546ADB" w:rsidRDefault="00546ADB">
      <w:pPr>
        <w:rPr>
          <w:rFonts w:ascii="SimSun" w:hAnsi="SimSun"/>
          <w:sz w:val="28"/>
          <w:szCs w:val="28"/>
        </w:rPr>
      </w:pPr>
    </w:p>
    <w:p w14:paraId="47C33C2F" w14:textId="5878FF62" w:rsidR="00546ADB" w:rsidRPr="00D77FB7" w:rsidRDefault="00B8087C">
      <w:pPr>
        <w:rPr>
          <w:rFonts w:ascii="SimSun" w:hAnsi="SimSun"/>
          <w:sz w:val="28"/>
          <w:szCs w:val="28"/>
          <w:lang w:val="es-PE"/>
        </w:rPr>
      </w:pPr>
      <w:r w:rsidRPr="00D77FB7">
        <w:rPr>
          <w:rFonts w:ascii="SimSun" w:hAnsi="SimSun" w:hint="eastAsia"/>
          <w:sz w:val="28"/>
          <w:szCs w:val="28"/>
          <w:lang w:val="es-PE"/>
        </w:rPr>
        <w:t>1</w:t>
      </w:r>
      <w:r>
        <w:rPr>
          <w:rFonts w:ascii="SimSun" w:hAnsi="SimSun" w:hint="eastAsia"/>
          <w:sz w:val="28"/>
          <w:szCs w:val="28"/>
        </w:rPr>
        <w:t>、</w:t>
      </w:r>
      <w:r w:rsidR="00D77FB7" w:rsidRPr="00D77FB7">
        <w:rPr>
          <w:rFonts w:ascii="SimSun" w:hAnsi="SimSun"/>
          <w:sz w:val="28"/>
          <w:szCs w:val="28"/>
          <w:lang w:val="es-PE"/>
        </w:rPr>
        <w:t>Los precios de las máquinas mencionadas son cotizados c</w:t>
      </w:r>
      <w:r w:rsidR="00D77FB7">
        <w:rPr>
          <w:rFonts w:ascii="SimSun" w:hAnsi="SimSun"/>
          <w:sz w:val="28"/>
          <w:szCs w:val="28"/>
          <w:lang w:val="es-PE"/>
        </w:rPr>
        <w:t>on precio EXW; el precio de los impuestos no está incluido.</w:t>
      </w:r>
    </w:p>
    <w:p w14:paraId="27E8C200" w14:textId="02672FA5" w:rsidR="00546ADB" w:rsidRPr="00D77FB7" w:rsidRDefault="00B8087C">
      <w:pPr>
        <w:rPr>
          <w:rFonts w:ascii="SimSun" w:hAnsi="SimSun"/>
          <w:sz w:val="28"/>
          <w:szCs w:val="28"/>
          <w:lang w:val="es-PE"/>
        </w:rPr>
      </w:pPr>
      <w:r w:rsidRPr="00D77FB7">
        <w:rPr>
          <w:rFonts w:ascii="SimSun" w:hAnsi="SimSun" w:hint="eastAsia"/>
          <w:sz w:val="28"/>
          <w:szCs w:val="28"/>
          <w:lang w:val="es-PE"/>
        </w:rPr>
        <w:t>2</w:t>
      </w:r>
      <w:r>
        <w:rPr>
          <w:rFonts w:ascii="SimSun" w:hAnsi="SimSun" w:hint="eastAsia"/>
          <w:sz w:val="28"/>
          <w:szCs w:val="28"/>
        </w:rPr>
        <w:t>、</w:t>
      </w:r>
      <w:r w:rsidR="00D77FB7" w:rsidRPr="00D77FB7">
        <w:rPr>
          <w:rFonts w:ascii="SimSun" w:hAnsi="SimSun"/>
          <w:sz w:val="28"/>
          <w:szCs w:val="28"/>
          <w:lang w:val="es-PE"/>
        </w:rPr>
        <w:t>Plazo de entrega</w:t>
      </w:r>
      <w:r w:rsidRPr="00D77FB7">
        <w:rPr>
          <w:rFonts w:ascii="SimSun" w:hAnsi="SimSun" w:hint="eastAsia"/>
          <w:sz w:val="28"/>
          <w:szCs w:val="28"/>
          <w:lang w:val="es-PE"/>
        </w:rPr>
        <w:t>：35 d</w:t>
      </w:r>
      <w:r w:rsidR="00D77FB7">
        <w:rPr>
          <w:rFonts w:ascii="SimSun" w:hAnsi="SimSun" w:hint="eastAsia"/>
          <w:sz w:val="28"/>
          <w:szCs w:val="28"/>
          <w:lang w:val="es-PE"/>
        </w:rPr>
        <w:t>ía</w:t>
      </w:r>
      <w:r w:rsidR="00D77FB7">
        <w:rPr>
          <w:rFonts w:ascii="SimSun" w:hAnsi="SimSun"/>
          <w:sz w:val="28"/>
          <w:szCs w:val="28"/>
          <w:lang w:val="es-PE"/>
        </w:rPr>
        <w:t>s</w:t>
      </w:r>
    </w:p>
    <w:p w14:paraId="27673532" w14:textId="45DEFE8E" w:rsidR="00546ADB" w:rsidRPr="007E7CB0" w:rsidRDefault="00B8087C">
      <w:pPr>
        <w:rPr>
          <w:rFonts w:ascii="SimSun" w:hAnsi="SimSun"/>
          <w:sz w:val="28"/>
          <w:szCs w:val="28"/>
          <w:lang w:val="es-PE"/>
        </w:rPr>
      </w:pPr>
      <w:r w:rsidRPr="007E7CB0">
        <w:rPr>
          <w:rFonts w:ascii="SimSun" w:hAnsi="SimSun" w:hint="eastAsia"/>
          <w:sz w:val="28"/>
          <w:szCs w:val="28"/>
          <w:lang w:val="es-PE"/>
        </w:rPr>
        <w:t>3</w:t>
      </w:r>
      <w:r>
        <w:rPr>
          <w:rFonts w:ascii="SimSun" w:hAnsi="SimSun" w:hint="eastAsia"/>
          <w:sz w:val="28"/>
          <w:szCs w:val="28"/>
        </w:rPr>
        <w:t>、</w:t>
      </w:r>
      <w:r w:rsidR="00D77FB7" w:rsidRPr="007E7CB0">
        <w:rPr>
          <w:rFonts w:ascii="SimSun" w:hAnsi="SimSun"/>
          <w:sz w:val="28"/>
          <w:szCs w:val="28"/>
          <w:lang w:val="es-PE"/>
        </w:rPr>
        <w:t>Condiciones de pago</w:t>
      </w:r>
      <w:r w:rsidRPr="007E7CB0">
        <w:rPr>
          <w:rFonts w:ascii="SimSun" w:hAnsi="SimSun" w:hint="eastAsia"/>
          <w:sz w:val="28"/>
          <w:szCs w:val="28"/>
          <w:lang w:val="es-PE"/>
        </w:rPr>
        <w:t xml:space="preserve">： 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Se debe pagar el </w:t>
      </w:r>
      <w:r w:rsidRPr="007E7CB0">
        <w:rPr>
          <w:rFonts w:ascii="SimSun" w:hAnsi="SimSun" w:hint="eastAsia"/>
          <w:sz w:val="28"/>
          <w:szCs w:val="28"/>
          <w:lang w:val="es-PE"/>
        </w:rPr>
        <w:t xml:space="preserve">40% 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del monto total vía </w:t>
      </w:r>
      <w:r w:rsidRPr="007E7CB0">
        <w:rPr>
          <w:rFonts w:ascii="SimSun" w:hAnsi="SimSun" w:hint="eastAsia"/>
          <w:sz w:val="28"/>
          <w:szCs w:val="28"/>
          <w:lang w:val="es-PE"/>
        </w:rPr>
        <w:t>T/T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 (transferencia telegráf</w:t>
      </w:r>
      <w:r w:rsidR="007E7CB0">
        <w:rPr>
          <w:rFonts w:ascii="SimSun" w:hAnsi="SimSun"/>
          <w:sz w:val="28"/>
          <w:szCs w:val="28"/>
          <w:lang w:val="es-PE"/>
        </w:rPr>
        <w:t>ica</w:t>
      </w:r>
      <w:r w:rsidR="007E7CB0" w:rsidRPr="007E7CB0">
        <w:rPr>
          <w:rFonts w:ascii="SimSun" w:hAnsi="SimSun"/>
          <w:sz w:val="28"/>
          <w:szCs w:val="28"/>
          <w:lang w:val="es-PE"/>
        </w:rPr>
        <w:t>)</w:t>
      </w:r>
      <w:r w:rsidRPr="007E7CB0">
        <w:rPr>
          <w:rFonts w:ascii="SimSun" w:hAnsi="SimSun" w:hint="eastAsia"/>
          <w:sz w:val="28"/>
          <w:szCs w:val="28"/>
          <w:lang w:val="es-PE"/>
        </w:rPr>
        <w:t xml:space="preserve"> </w:t>
      </w:r>
      <w:r w:rsidR="007E7CB0">
        <w:rPr>
          <w:rFonts w:ascii="SimSun" w:hAnsi="SimSun"/>
          <w:sz w:val="28"/>
          <w:szCs w:val="28"/>
          <w:lang w:val="es-PE"/>
        </w:rPr>
        <w:t xml:space="preserve">al momento de firmar el contrato; el 60% restante debe ser pagado antes del embarque de las máquinas.  </w:t>
      </w:r>
    </w:p>
    <w:p w14:paraId="3D7085AC" w14:textId="204A6BE5" w:rsidR="00546ADB" w:rsidRPr="007E7CB0" w:rsidRDefault="00B8087C">
      <w:pPr>
        <w:rPr>
          <w:rFonts w:ascii="SimSun" w:hAnsi="SimSun"/>
          <w:sz w:val="28"/>
          <w:szCs w:val="28"/>
          <w:lang w:val="es-PE"/>
        </w:rPr>
      </w:pPr>
      <w:r w:rsidRPr="007E7CB0">
        <w:rPr>
          <w:rFonts w:ascii="SimSun" w:hAnsi="SimSun" w:hint="eastAsia"/>
          <w:sz w:val="28"/>
          <w:szCs w:val="28"/>
          <w:lang w:val="es-PE"/>
        </w:rPr>
        <w:t>4</w:t>
      </w:r>
      <w:r>
        <w:rPr>
          <w:rFonts w:ascii="SimSun" w:hAnsi="SimSun" w:hint="eastAsia"/>
          <w:sz w:val="28"/>
          <w:szCs w:val="28"/>
        </w:rPr>
        <w:t>、</w:t>
      </w:r>
      <w:r w:rsidR="007E7CB0" w:rsidRPr="007E7CB0">
        <w:rPr>
          <w:rFonts w:ascii="SimSun" w:hAnsi="SimSun"/>
          <w:sz w:val="28"/>
          <w:szCs w:val="28"/>
          <w:lang w:val="es-PE"/>
        </w:rPr>
        <w:t>Peri</w:t>
      </w:r>
      <w:r w:rsidR="007E7CB0">
        <w:rPr>
          <w:rFonts w:ascii="SimSun" w:hAnsi="SimSun"/>
          <w:sz w:val="28"/>
          <w:szCs w:val="28"/>
          <w:lang w:val="es-PE"/>
        </w:rPr>
        <w:t>o</w:t>
      </w:r>
      <w:r w:rsidR="007E7CB0" w:rsidRPr="007E7CB0">
        <w:rPr>
          <w:rFonts w:ascii="SimSun" w:hAnsi="SimSun"/>
          <w:sz w:val="28"/>
          <w:szCs w:val="28"/>
          <w:lang w:val="es-PE"/>
        </w:rPr>
        <w:t>do de garantía</w:t>
      </w:r>
      <w:r w:rsidRPr="007E7CB0">
        <w:rPr>
          <w:rFonts w:ascii="SimSun" w:hAnsi="SimSun" w:hint="eastAsia"/>
          <w:sz w:val="28"/>
          <w:szCs w:val="28"/>
          <w:lang w:val="es-PE"/>
        </w:rPr>
        <w:t xml:space="preserve">: 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Un año; la </w:t>
      </w:r>
      <w:r w:rsidR="007E7CB0">
        <w:rPr>
          <w:rFonts w:ascii="SimSun" w:hAnsi="SimSun"/>
          <w:sz w:val="28"/>
          <w:szCs w:val="28"/>
          <w:lang w:val="es-PE"/>
        </w:rPr>
        <w:t xml:space="preserve">garantía no cubre los daños causados por una mala operación.  </w:t>
      </w:r>
    </w:p>
    <w:p w14:paraId="20C4EE67" w14:textId="2478C087" w:rsidR="00546ADB" w:rsidRPr="007E7CB0" w:rsidRDefault="00B8087C">
      <w:pPr>
        <w:rPr>
          <w:rFonts w:ascii="SimSun" w:hAnsi="SimSun"/>
          <w:sz w:val="28"/>
          <w:szCs w:val="28"/>
          <w:lang w:val="es-PE"/>
        </w:rPr>
      </w:pPr>
      <w:r w:rsidRPr="007E7CB0">
        <w:rPr>
          <w:rFonts w:ascii="SimSun" w:hAnsi="SimSun" w:hint="eastAsia"/>
          <w:sz w:val="28"/>
          <w:szCs w:val="28"/>
          <w:lang w:val="es-PE"/>
        </w:rPr>
        <w:t>5</w:t>
      </w:r>
      <w:r>
        <w:rPr>
          <w:rFonts w:ascii="SimSun" w:hAnsi="SimSun" w:hint="eastAsia"/>
          <w:sz w:val="28"/>
          <w:szCs w:val="28"/>
        </w:rPr>
        <w:t>、</w:t>
      </w:r>
      <w:r w:rsidRPr="007E7CB0">
        <w:rPr>
          <w:rFonts w:ascii="SimSun" w:hAnsi="SimSun" w:hint="eastAsia"/>
          <w:sz w:val="28"/>
          <w:szCs w:val="28"/>
          <w:lang w:val="es-PE"/>
        </w:rPr>
        <w:t xml:space="preserve"> 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Las piezas eléctricas tienen </w:t>
      </w:r>
      <w:r w:rsidR="007E7CB0">
        <w:rPr>
          <w:rFonts w:ascii="SimSun" w:hAnsi="SimSun"/>
          <w:sz w:val="28"/>
          <w:szCs w:val="28"/>
          <w:lang w:val="es-PE"/>
        </w:rPr>
        <w:t>garantía por 6 meses.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 </w:t>
      </w:r>
    </w:p>
    <w:p w14:paraId="3DFAB3DE" w14:textId="2A416FFB" w:rsidR="00546ADB" w:rsidRPr="007E7CB0" w:rsidRDefault="00B8087C">
      <w:pPr>
        <w:rPr>
          <w:rFonts w:ascii="SimSun" w:hAnsi="SimSun"/>
          <w:sz w:val="28"/>
          <w:szCs w:val="28"/>
          <w:lang w:val="es-PE"/>
        </w:rPr>
      </w:pPr>
      <w:r w:rsidRPr="007E7CB0">
        <w:rPr>
          <w:rFonts w:ascii="SimSun" w:hAnsi="SimSun" w:hint="eastAsia"/>
          <w:sz w:val="28"/>
          <w:szCs w:val="28"/>
          <w:lang w:val="es-PE"/>
        </w:rPr>
        <w:t>6</w:t>
      </w:r>
      <w:r>
        <w:rPr>
          <w:rFonts w:ascii="SimSun" w:hAnsi="SimSun" w:hint="eastAsia"/>
          <w:sz w:val="28"/>
          <w:szCs w:val="28"/>
        </w:rPr>
        <w:t>、</w:t>
      </w:r>
      <w:r w:rsidRPr="007E7CB0">
        <w:rPr>
          <w:rFonts w:ascii="SimSun" w:hAnsi="SimSun" w:hint="eastAsia"/>
          <w:sz w:val="28"/>
          <w:szCs w:val="28"/>
          <w:lang w:val="es-PE"/>
        </w:rPr>
        <w:t xml:space="preserve"> 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El costo incrementará en un 3% si se necesitan motores </w:t>
      </w:r>
      <w:r w:rsidR="007E7CB0">
        <w:rPr>
          <w:rFonts w:ascii="SimSun" w:hAnsi="SimSun"/>
          <w:sz w:val="28"/>
          <w:szCs w:val="28"/>
          <w:lang w:val="es-PE"/>
        </w:rPr>
        <w:t xml:space="preserve">con diferentes voltajes y frecuencia. </w:t>
      </w:r>
    </w:p>
    <w:p w14:paraId="55D32C4E" w14:textId="72AC4E23" w:rsidR="00546ADB" w:rsidRPr="007E7CB0" w:rsidRDefault="00B8087C">
      <w:pPr>
        <w:rPr>
          <w:rFonts w:ascii="SimSun" w:hAnsi="SimSun"/>
          <w:sz w:val="28"/>
          <w:szCs w:val="28"/>
          <w:lang w:val="es-PE"/>
        </w:rPr>
      </w:pPr>
      <w:r w:rsidRPr="007E7CB0">
        <w:rPr>
          <w:rFonts w:ascii="SimSun" w:hAnsi="SimSun" w:hint="eastAsia"/>
          <w:sz w:val="28"/>
          <w:szCs w:val="28"/>
          <w:lang w:val="es-PE"/>
        </w:rPr>
        <w:t>7</w:t>
      </w:r>
      <w:r>
        <w:rPr>
          <w:rFonts w:ascii="SimSun" w:hAnsi="SimSun" w:hint="eastAsia"/>
          <w:sz w:val="28"/>
          <w:szCs w:val="28"/>
        </w:rPr>
        <w:t>、</w:t>
      </w:r>
      <w:r w:rsidR="007E7CB0">
        <w:rPr>
          <w:rFonts w:ascii="SimSun" w:hAnsi="SimSun"/>
          <w:sz w:val="28"/>
          <w:szCs w:val="28"/>
          <w:lang w:val="es-PE"/>
        </w:rPr>
        <w:t>En caso de que solicite la emisión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 una factura especial con IVA de 13%, se agregará el 13% </w:t>
      </w:r>
      <w:r w:rsidR="007E7CB0">
        <w:rPr>
          <w:rFonts w:ascii="SimSun" w:hAnsi="SimSun"/>
          <w:sz w:val="28"/>
          <w:szCs w:val="28"/>
          <w:lang w:val="es-PE"/>
        </w:rPr>
        <w:t>al valor total</w:t>
      </w:r>
      <w:r w:rsidR="007E7CB0" w:rsidRPr="007E7CB0">
        <w:rPr>
          <w:rFonts w:ascii="SimSun" w:hAnsi="SimSun"/>
          <w:sz w:val="28"/>
          <w:szCs w:val="28"/>
          <w:lang w:val="es-PE"/>
        </w:rPr>
        <w:t>.</w:t>
      </w:r>
      <w:r w:rsidR="007E7CB0">
        <w:rPr>
          <w:rFonts w:ascii="SimSun" w:hAnsi="SimSun"/>
          <w:sz w:val="28"/>
          <w:szCs w:val="28"/>
          <w:lang w:val="es-PE"/>
        </w:rPr>
        <w:t xml:space="preserve"> </w:t>
      </w:r>
      <w:r w:rsidR="007E7CB0" w:rsidRPr="007E7CB0">
        <w:rPr>
          <w:rFonts w:ascii="SimSun" w:hAnsi="SimSun"/>
          <w:sz w:val="28"/>
          <w:szCs w:val="28"/>
          <w:lang w:val="es-PE"/>
        </w:rPr>
        <w:t xml:space="preserve"> </w:t>
      </w:r>
    </w:p>
    <w:sectPr w:rsidR="00546ADB" w:rsidRPr="007E7CB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3868" w14:textId="77777777" w:rsidR="00B7446D" w:rsidRDefault="00B7446D">
      <w:r>
        <w:separator/>
      </w:r>
    </w:p>
  </w:endnote>
  <w:endnote w:type="continuationSeparator" w:id="0">
    <w:p w14:paraId="5652BC97" w14:textId="77777777" w:rsidR="00B7446D" w:rsidRDefault="00B7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42B2" w14:textId="77777777" w:rsidR="00546ADB" w:rsidRDefault="00B8087C">
    <w:pPr>
      <w:spacing w:line="300" w:lineRule="exact"/>
      <w:rPr>
        <w:rFonts w:ascii="SimHei" w:eastAsia="SimHei" w:hAnsi="SimSun"/>
        <w:sz w:val="20"/>
        <w:szCs w:val="20"/>
      </w:rPr>
    </w:pPr>
    <w:r>
      <w:rPr>
        <w:rFonts w:ascii="SimHei" w:eastAsia="SimHei" w:hAnsi="SimSun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42C50" wp14:editId="3154B42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51DF11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" strokeweight="1.5pt"/>
          </w:pict>
        </mc:Fallback>
      </mc:AlternateContent>
    </w:r>
    <w:r>
      <w:rPr>
        <w:rFonts w:ascii="SimHei" w:eastAsia="SimHei" w:hAnsi="SimSun" w:hint="eastAsia"/>
        <w:sz w:val="20"/>
        <w:szCs w:val="20"/>
      </w:rPr>
      <w:t>广东省东莞市常平镇元江元</w:t>
    </w:r>
    <w:proofErr w:type="gramStart"/>
    <w:r>
      <w:rPr>
        <w:rFonts w:ascii="SimHei" w:eastAsia="SimHei" w:hAnsi="SimSun" w:hint="eastAsia"/>
        <w:sz w:val="20"/>
        <w:szCs w:val="20"/>
      </w:rPr>
      <w:t>沥</w:t>
    </w:r>
    <w:proofErr w:type="gramEnd"/>
    <w:r>
      <w:rPr>
        <w:rFonts w:ascii="SimHei" w:eastAsia="SimHei" w:hAnsi="SimSun" w:hint="eastAsia"/>
        <w:sz w:val="20"/>
        <w:szCs w:val="20"/>
      </w:rPr>
      <w:t>唇河西路105号</w:t>
    </w:r>
  </w:p>
  <w:p w14:paraId="71185DE2" w14:textId="77777777" w:rsidR="00546ADB" w:rsidRDefault="00B8087C">
    <w:pPr>
      <w:spacing w:line="300" w:lineRule="exact"/>
      <w:rPr>
        <w:rFonts w:ascii="SimHei" w:eastAsia="SimHei" w:hAnsi="SimSun"/>
        <w:sz w:val="20"/>
        <w:szCs w:val="20"/>
      </w:rPr>
    </w:pPr>
    <w:r>
      <w:rPr>
        <w:rFonts w:ascii="SimHei" w:eastAsia="SimHei" w:hAnsi="SimSun" w:hint="eastAsia"/>
        <w:sz w:val="20"/>
        <w:szCs w:val="20"/>
      </w:rPr>
      <w:t>联系人：何经理 手机：135 5978 8816 Tel：0769-</w:t>
    </w:r>
    <w:proofErr w:type="gramStart"/>
    <w:r>
      <w:rPr>
        <w:rFonts w:ascii="SimHei" w:eastAsia="SimHei" w:hAnsi="SimSun" w:hint="eastAsia"/>
        <w:sz w:val="20"/>
        <w:szCs w:val="20"/>
      </w:rPr>
      <w:t>89061979  Fax</w:t>
    </w:r>
    <w:proofErr w:type="gramEnd"/>
    <w:r>
      <w:rPr>
        <w:rFonts w:ascii="SimHei" w:eastAsia="SimHei" w:hAnsi="SimSun" w:hint="eastAsia"/>
        <w:sz w:val="20"/>
        <w:szCs w:val="20"/>
      </w:rPr>
      <w:t xml:space="preserve">：0769-89061976  </w:t>
    </w:r>
    <w:r>
      <w:rPr>
        <w:rFonts w:ascii="SimHei" w:eastAsia="SimHei" w:hAnsi="SimSun"/>
        <w:sz w:val="20"/>
        <w:szCs w:val="20"/>
      </w:rPr>
      <w:t>http://www.crsta.com</w:t>
    </w:r>
  </w:p>
  <w:p w14:paraId="4ED6A249" w14:textId="77777777" w:rsidR="00546ADB" w:rsidRDefault="00546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1793" w14:textId="77777777" w:rsidR="00B7446D" w:rsidRDefault="00B7446D">
      <w:r>
        <w:separator/>
      </w:r>
    </w:p>
  </w:footnote>
  <w:footnote w:type="continuationSeparator" w:id="0">
    <w:p w14:paraId="13182875" w14:textId="77777777" w:rsidR="00B7446D" w:rsidRDefault="00B7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E378" w14:textId="77777777" w:rsidR="00546ADB" w:rsidRDefault="00B8087C">
    <w:pPr>
      <w:pStyle w:val="Encabezado"/>
    </w:pPr>
    <w:r>
      <w:rPr>
        <w:noProof/>
      </w:rPr>
      <w:drawing>
        <wp:inline distT="0" distB="0" distL="114300" distR="114300" wp14:anchorId="19C025B4" wp14:editId="7B7328E1">
          <wp:extent cx="5272405" cy="326390"/>
          <wp:effectExtent l="0" t="0" r="4445" b="16510"/>
          <wp:docPr id="1" name="图片 1" descr="word yeme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 yemei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MDI3MTQ1Njc3NDVU0lEKTi0uzszPAykwrAUAxGvKMSwAAAA="/>
  </w:docVars>
  <w:rsids>
    <w:rsidRoot w:val="00546ADB"/>
    <w:rsid w:val="003F2A81"/>
    <w:rsid w:val="00546ADB"/>
    <w:rsid w:val="007E7CB0"/>
    <w:rsid w:val="009008EB"/>
    <w:rsid w:val="00B7446D"/>
    <w:rsid w:val="00B8087C"/>
    <w:rsid w:val="00C458CD"/>
    <w:rsid w:val="00D77FB7"/>
    <w:rsid w:val="116B0024"/>
    <w:rsid w:val="19335832"/>
    <w:rsid w:val="1C373402"/>
    <w:rsid w:val="26E975AB"/>
    <w:rsid w:val="33F64EA6"/>
    <w:rsid w:val="35332234"/>
    <w:rsid w:val="41BD5C32"/>
    <w:rsid w:val="43427664"/>
    <w:rsid w:val="45F70A92"/>
    <w:rsid w:val="46EA600B"/>
    <w:rsid w:val="52520107"/>
    <w:rsid w:val="528B42AB"/>
    <w:rsid w:val="55AC2274"/>
    <w:rsid w:val="574B1B02"/>
    <w:rsid w:val="59065785"/>
    <w:rsid w:val="5AE12593"/>
    <w:rsid w:val="5E13191E"/>
    <w:rsid w:val="5F7F42ED"/>
    <w:rsid w:val="602624EF"/>
    <w:rsid w:val="66881610"/>
    <w:rsid w:val="679E499C"/>
    <w:rsid w:val="6A6225DD"/>
    <w:rsid w:val="6FC649B3"/>
    <w:rsid w:val="7623645B"/>
    <w:rsid w:val="7B7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71B61812"/>
  <w15:docId w15:val="{90B6B5D6-C45A-4623-A81B-25D00EB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cabezado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extodeglobo">
    <w:name w:val="Balloon Text"/>
    <w:basedOn w:val="Normal"/>
    <w:link w:val="TextodegloboCar"/>
    <w:rsid w:val="00C458C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458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Ella Guinea</cp:lastModifiedBy>
  <cp:revision>2</cp:revision>
  <dcterms:created xsi:type="dcterms:W3CDTF">2021-07-01T04:13:00Z</dcterms:created>
  <dcterms:modified xsi:type="dcterms:W3CDTF">2021-07-01T04:13:00Z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887DD453A6574440BE969847F8AD97C8</vt:lpwstr>
  </property>
</Properties>
</file>