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链条输送机规格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Chain conveyor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88900</wp:posOffset>
            </wp:positionV>
            <wp:extent cx="3084195" cy="2333625"/>
            <wp:effectExtent l="0" t="0" r="1905" b="9525"/>
            <wp:wrapSquare wrapText="bothSides"/>
            <wp:docPr id="3" name="图片 2" descr="TAW(5MJ@UQQ$Y$6%Z$0KW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TAW(5MJ@UQQ$Y$6%Z$0KWZ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规格</w:t>
      </w:r>
      <w:r>
        <w:rPr>
          <w:rFonts w:hint="eastAsia" w:ascii="宋体" w:hAnsi="宋体"/>
          <w:sz w:val="28"/>
          <w:szCs w:val="28"/>
          <w:lang w:val="en-US" w:eastAsia="zh-CN"/>
        </w:rPr>
        <w:t>(Size)</w:t>
      </w:r>
      <w:r>
        <w:rPr>
          <w:rFonts w:hint="eastAsia" w:ascii="宋体" w:hAnsi="宋体"/>
          <w:sz w:val="28"/>
          <w:szCs w:val="28"/>
        </w:rPr>
        <w:t>：W1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00*8000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外形尺寸</w:t>
      </w:r>
      <w:r>
        <w:rPr>
          <w:rFonts w:hint="eastAsia" w:ascii="宋体" w:hAnsi="宋体"/>
          <w:sz w:val="28"/>
          <w:szCs w:val="28"/>
          <w:lang w:val="en-US" w:eastAsia="zh-CN"/>
        </w:rPr>
        <w:t>(Overall size)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L85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*W15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*H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内宽尺寸</w:t>
      </w:r>
      <w:r>
        <w:rPr>
          <w:rFonts w:hint="eastAsia" w:ascii="宋体" w:hAnsi="宋体"/>
          <w:sz w:val="28"/>
          <w:szCs w:val="28"/>
          <w:lang w:val="en-US" w:eastAsia="zh-CN"/>
        </w:rPr>
        <w:t>(Inner width)</w:t>
      </w:r>
      <w:r>
        <w:rPr>
          <w:rFonts w:hint="eastAsia" w:ascii="宋体" w:hAnsi="宋体"/>
          <w:sz w:val="28"/>
          <w:szCs w:val="28"/>
        </w:rPr>
        <w:t>：1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主电机</w:t>
      </w:r>
      <w:r>
        <w:rPr>
          <w:rFonts w:hint="eastAsia" w:ascii="宋体" w:hAnsi="宋体"/>
          <w:sz w:val="28"/>
          <w:szCs w:val="28"/>
          <w:lang w:val="en-US" w:eastAsia="zh-CN"/>
        </w:rPr>
        <w:t>(Motor)</w:t>
      </w:r>
      <w:r>
        <w:rPr>
          <w:rFonts w:hint="eastAsia" w:ascii="宋体" w:hAnsi="宋体"/>
          <w:sz w:val="28"/>
          <w:szCs w:val="28"/>
        </w:rPr>
        <w:t>：7.5kw-4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边板厚度</w:t>
      </w:r>
      <w:r>
        <w:rPr>
          <w:rFonts w:hint="eastAsia" w:ascii="宋体" w:hAnsi="宋体"/>
          <w:sz w:val="28"/>
          <w:szCs w:val="28"/>
          <w:lang w:val="en-US" w:eastAsia="zh-CN"/>
        </w:rPr>
        <w:t>(Sideboard)</w:t>
      </w:r>
      <w:r>
        <w:rPr>
          <w:rFonts w:hint="eastAsia" w:ascii="宋体" w:hAnsi="宋体"/>
          <w:sz w:val="28"/>
          <w:szCs w:val="28"/>
        </w:rPr>
        <w:t>：3mm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皮带厚度</w:t>
      </w:r>
      <w:r>
        <w:rPr>
          <w:rFonts w:hint="eastAsia" w:ascii="宋体" w:hAnsi="宋体"/>
          <w:sz w:val="28"/>
          <w:szCs w:val="28"/>
          <w:lang w:val="en-US" w:eastAsia="zh-CN"/>
        </w:rPr>
        <w:t>(Belt thickness)</w:t>
      </w:r>
      <w:r>
        <w:rPr>
          <w:rFonts w:hint="eastAsia" w:ascii="宋体" w:hAnsi="宋体"/>
          <w:sz w:val="28"/>
          <w:szCs w:val="28"/>
        </w:rPr>
        <w:t>：5mm厚PVC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机架材料</w:t>
      </w:r>
      <w:r>
        <w:rPr>
          <w:rFonts w:hint="eastAsia" w:ascii="宋体" w:hAnsi="宋体"/>
          <w:sz w:val="28"/>
          <w:szCs w:val="28"/>
          <w:lang w:val="en-US" w:eastAsia="zh-CN"/>
        </w:rPr>
        <w:t>(Frame material)</w:t>
      </w:r>
      <w:r>
        <w:rPr>
          <w:rFonts w:hint="eastAsia" w:ascii="宋体" w:hAnsi="宋体"/>
          <w:sz w:val="28"/>
          <w:szCs w:val="28"/>
        </w:rPr>
        <w:t>：250#工字钢joist steel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转速</w:t>
      </w:r>
      <w:r>
        <w:rPr>
          <w:rFonts w:hint="eastAsia" w:ascii="宋体" w:hAnsi="宋体"/>
          <w:sz w:val="28"/>
          <w:szCs w:val="28"/>
          <w:lang w:val="en-US" w:eastAsia="zh-CN"/>
        </w:rPr>
        <w:t>Rotary speed</w:t>
      </w:r>
      <w:r>
        <w:rPr>
          <w:rFonts w:hint="eastAsia" w:ascii="宋体" w:hAnsi="宋体"/>
          <w:sz w:val="28"/>
          <w:szCs w:val="28"/>
        </w:rPr>
        <w:t>：25r/min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机重</w:t>
      </w:r>
      <w:r>
        <w:rPr>
          <w:rFonts w:hint="eastAsia" w:ascii="宋体" w:hAnsi="宋体"/>
          <w:sz w:val="28"/>
          <w:szCs w:val="28"/>
          <w:lang w:val="en-US" w:eastAsia="zh-CN"/>
        </w:rPr>
        <w:t>(Machine weight)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4 ton</w:t>
      </w:r>
      <w:r>
        <w:rPr>
          <w:rFonts w:hint="eastAsia" w:ascii="宋体" w:hAnsi="宋体"/>
          <w:sz w:val="28"/>
          <w:szCs w:val="28"/>
        </w:rPr>
        <w:t>吨左右</w:t>
      </w:r>
    </w:p>
    <w:p>
      <w:pPr>
        <w:snapToGrid w:val="0"/>
        <w:spacing w:line="420" w:lineRule="exac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价格</w:t>
      </w:r>
      <w:r>
        <w:rPr>
          <w:rFonts w:hint="eastAsia" w:ascii="宋体" w:hAnsi="宋体"/>
          <w:sz w:val="28"/>
          <w:szCs w:val="28"/>
          <w:lang w:val="en-US" w:eastAsia="zh-CN"/>
        </w:rPr>
        <w:t>(Price)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85000.00</w:t>
      </w:r>
    </w:p>
    <w:p>
      <w:pPr>
        <w:snapToGrid w:val="0"/>
        <w:spacing w:line="420" w:lineRule="exact"/>
        <w:ind w:left="1105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55245</wp:posOffset>
            </wp:positionV>
            <wp:extent cx="3032125" cy="2733675"/>
            <wp:effectExtent l="0" t="0" r="15875" b="9525"/>
            <wp:wrapSquare wrapText="bothSides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t>滚桶筛规格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(Trommel)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tabs>
          <w:tab w:val="left" w:pos="2895"/>
        </w:tabs>
        <w:snapToGrid w:val="0"/>
        <w:spacing w:line="420" w:lineRule="exac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规格</w:t>
      </w:r>
      <w:r>
        <w:rPr>
          <w:rFonts w:hint="eastAsia" w:ascii="宋体" w:hAnsi="宋体"/>
          <w:sz w:val="28"/>
          <w:szCs w:val="28"/>
          <w:lang w:val="en-US" w:eastAsia="zh-CN"/>
        </w:rPr>
        <w:t>(Size)</w:t>
      </w:r>
      <w:r>
        <w:rPr>
          <w:rFonts w:hint="eastAsia" w:ascii="宋体" w:hAnsi="宋体"/>
          <w:sz w:val="28"/>
          <w:szCs w:val="28"/>
        </w:rPr>
        <w:t>：¢1</w:t>
      </w:r>
      <w:r>
        <w:rPr>
          <w:rFonts w:hint="eastAsia" w:ascii="宋体" w:hAnsi="宋体"/>
          <w:sz w:val="28"/>
          <w:szCs w:val="28"/>
          <w:lang w:val="en-US" w:eastAsia="zh-CN"/>
        </w:rPr>
        <w:t>00</w:t>
      </w:r>
      <w:r>
        <w:rPr>
          <w:rFonts w:hint="eastAsia" w:ascii="宋体" w:hAnsi="宋体"/>
          <w:sz w:val="28"/>
          <w:szCs w:val="28"/>
        </w:rPr>
        <w:t>0*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000</w:t>
      </w:r>
      <w:r>
        <w:rPr>
          <w:rFonts w:hint="eastAsia" w:ascii="宋体" w:hAnsi="宋体"/>
          <w:sz w:val="28"/>
          <w:szCs w:val="28"/>
          <w:lang w:eastAsia="zh-CN"/>
        </w:rPr>
        <w:tab/>
      </w:r>
    </w:p>
    <w:p>
      <w:pPr>
        <w:snapToGrid w:val="0"/>
        <w:spacing w:line="42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外形尺寸</w:t>
      </w:r>
      <w:r>
        <w:rPr>
          <w:rFonts w:hint="eastAsia" w:ascii="宋体" w:hAnsi="宋体"/>
          <w:sz w:val="28"/>
          <w:szCs w:val="28"/>
          <w:lang w:val="en-US" w:eastAsia="zh-CN"/>
        </w:rPr>
        <w:t>(Overall size)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L52</w:t>
      </w:r>
      <w:r>
        <w:rPr>
          <w:rFonts w:hint="eastAsia" w:ascii="宋体" w:hAnsi="宋体"/>
          <w:sz w:val="28"/>
          <w:szCs w:val="28"/>
        </w:rPr>
        <w:t>00*</w:t>
      </w:r>
      <w:r>
        <w:rPr>
          <w:rFonts w:hint="eastAsia" w:ascii="宋体" w:hAnsi="宋体"/>
          <w:sz w:val="28"/>
          <w:szCs w:val="28"/>
          <w:lang w:val="en-US" w:eastAsia="zh-CN"/>
        </w:rPr>
        <w:t>W10</w:t>
      </w:r>
      <w:r>
        <w:rPr>
          <w:rFonts w:hint="eastAsia" w:ascii="宋体" w:hAnsi="宋体"/>
          <w:sz w:val="28"/>
          <w:szCs w:val="28"/>
        </w:rPr>
        <w:t>00*</w:t>
      </w:r>
      <w:r>
        <w:rPr>
          <w:rFonts w:hint="eastAsia" w:ascii="宋体" w:hAnsi="宋体"/>
          <w:sz w:val="28"/>
          <w:szCs w:val="28"/>
          <w:lang w:val="en-US" w:eastAsia="zh-CN"/>
        </w:rPr>
        <w:t>H25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主电机</w:t>
      </w:r>
      <w:r>
        <w:rPr>
          <w:rFonts w:hint="eastAsia" w:ascii="宋体" w:hAnsi="宋体"/>
          <w:sz w:val="28"/>
          <w:szCs w:val="28"/>
          <w:lang w:val="en-US" w:eastAsia="zh-CN"/>
        </w:rPr>
        <w:t>(Motor)</w:t>
      </w:r>
      <w:r>
        <w:rPr>
          <w:rFonts w:hint="eastAsia" w:ascii="宋体" w:hAnsi="宋体"/>
          <w:sz w:val="28"/>
          <w:szCs w:val="28"/>
        </w:rPr>
        <w:t>：7.5kw-4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筒身厚度</w:t>
      </w:r>
      <w:r>
        <w:rPr>
          <w:rFonts w:hint="eastAsia" w:ascii="宋体" w:hAnsi="宋体"/>
          <w:sz w:val="28"/>
          <w:szCs w:val="28"/>
          <w:lang w:val="en-US" w:eastAsia="zh-CN"/>
        </w:rPr>
        <w:t>(barrel thickness)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mm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筛孔尺寸</w:t>
      </w:r>
      <w:r>
        <w:rPr>
          <w:rFonts w:hint="eastAsia" w:ascii="宋体" w:hAnsi="宋体"/>
          <w:sz w:val="28"/>
          <w:szCs w:val="28"/>
          <w:lang w:val="en-US" w:eastAsia="zh-CN"/>
        </w:rPr>
        <w:t>(screen size)</w:t>
      </w:r>
      <w:r>
        <w:rPr>
          <w:rFonts w:hint="eastAsia" w:ascii="宋体" w:hAnsi="宋体"/>
          <w:sz w:val="28"/>
          <w:szCs w:val="28"/>
        </w:rPr>
        <w:t>：40mm</w:t>
      </w:r>
      <w:r>
        <w:rPr>
          <w:rFonts w:hint="eastAsia" w:ascii="宋体" w:hAnsi="宋体"/>
          <w:sz w:val="28"/>
          <w:szCs w:val="28"/>
          <w:lang w:eastAsia="zh-CN"/>
        </w:rPr>
        <w:t>（可根据客户要求订做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it is customized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皮带厚度</w:t>
      </w:r>
      <w:r>
        <w:rPr>
          <w:rFonts w:hint="eastAsia" w:ascii="宋体" w:hAnsi="宋体"/>
          <w:sz w:val="28"/>
          <w:szCs w:val="28"/>
          <w:lang w:val="en-US" w:eastAsia="zh-CN"/>
        </w:rPr>
        <w:t>(Belt thickness)</w:t>
      </w:r>
      <w:r>
        <w:rPr>
          <w:rFonts w:hint="eastAsia" w:ascii="宋体" w:hAnsi="宋体"/>
          <w:sz w:val="28"/>
          <w:szCs w:val="28"/>
        </w:rPr>
        <w:t>：5mm厚PVC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机架材料</w:t>
      </w:r>
      <w:r>
        <w:rPr>
          <w:rFonts w:hint="eastAsia" w:ascii="宋体" w:hAnsi="宋体"/>
          <w:sz w:val="28"/>
          <w:szCs w:val="28"/>
          <w:lang w:val="en-US" w:eastAsia="zh-CN"/>
        </w:rPr>
        <w:t>(Frame material)</w:t>
      </w:r>
      <w:r>
        <w:rPr>
          <w:rFonts w:hint="eastAsia" w:ascii="宋体" w:hAnsi="宋体"/>
          <w:sz w:val="28"/>
          <w:szCs w:val="28"/>
        </w:rPr>
        <w:t>：140#槽钢和200#工字钢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140# channel steel and 200# joist steel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转速</w:t>
      </w:r>
      <w:r>
        <w:rPr>
          <w:rFonts w:hint="eastAsia" w:ascii="宋体" w:hAnsi="宋体"/>
          <w:sz w:val="28"/>
          <w:szCs w:val="28"/>
          <w:lang w:val="en-US" w:eastAsia="zh-CN"/>
        </w:rPr>
        <w:t>(Rotary speed)</w:t>
      </w:r>
      <w:r>
        <w:rPr>
          <w:rFonts w:hint="eastAsia" w:ascii="宋体" w:hAnsi="宋体"/>
          <w:sz w:val="28"/>
          <w:szCs w:val="28"/>
        </w:rPr>
        <w:t>：25r/min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机重</w:t>
      </w:r>
      <w:r>
        <w:rPr>
          <w:rFonts w:hint="eastAsia" w:ascii="宋体" w:hAnsi="宋体"/>
          <w:sz w:val="28"/>
          <w:szCs w:val="28"/>
          <w:lang w:val="en-US" w:eastAsia="zh-CN"/>
        </w:rPr>
        <w:t>(Machine weight)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3ton</w:t>
      </w:r>
      <w:r>
        <w:rPr>
          <w:rFonts w:hint="eastAsia" w:ascii="宋体" w:hAnsi="宋体"/>
          <w:sz w:val="28"/>
          <w:szCs w:val="28"/>
        </w:rPr>
        <w:t>吨左右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价格</w:t>
      </w:r>
      <w:r>
        <w:rPr>
          <w:rFonts w:hint="eastAsia" w:ascii="宋体" w:hAnsi="宋体"/>
          <w:sz w:val="28"/>
          <w:szCs w:val="28"/>
          <w:lang w:val="en-US" w:eastAsia="zh-CN"/>
        </w:rPr>
        <w:t>(Price)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155000.00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电控箱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Electrical control panel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外形尺寸</w:t>
      </w:r>
      <w:r>
        <w:rPr>
          <w:rFonts w:hint="eastAsia" w:ascii="宋体" w:hAnsi="宋体"/>
          <w:sz w:val="28"/>
          <w:szCs w:val="28"/>
          <w:lang w:val="en-US" w:eastAsia="zh-CN"/>
        </w:rPr>
        <w:t>(Overall size)</w:t>
      </w:r>
      <w:r>
        <w:rPr>
          <w:rFonts w:hint="eastAsia" w:ascii="宋体" w:hAnsi="宋体"/>
          <w:sz w:val="28"/>
          <w:szCs w:val="28"/>
        </w:rPr>
        <w:t>：800*400*1600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配置功能：配好两机变频器，配过载保护，配备超载延时启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Equipped with two inverters, overload protection, and overload delay start</w:t>
      </w:r>
      <w:bookmarkStart w:id="0" w:name="_GoBack"/>
      <w:bookmarkEnd w:id="0"/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价格</w:t>
      </w:r>
      <w:r>
        <w:rPr>
          <w:rFonts w:hint="eastAsia" w:ascii="宋体" w:hAnsi="宋体"/>
          <w:sz w:val="28"/>
          <w:szCs w:val="28"/>
          <w:lang w:val="en-US" w:eastAsia="zh-CN"/>
        </w:rPr>
        <w:t>Price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6000.00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以上设备价格为不含税不含运费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The above machine price is EXW price,tax is exclusive.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hint="eastAsia" w:ascii="黑体" w:hAnsi="宋体" w:eastAsia="黑体"/>
        <w:sz w:val="20"/>
        <w:szCs w:val="20"/>
      </w:rPr>
    </w:pPr>
    <w:r>
      <w:rPr>
        <w:rFonts w:hint="eastAsia" w:ascii="黑体" w:hAnsi="宋体" w:eastAsia="黑体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2.15pt;height:0pt;width:477pt;z-index:251659264;mso-width-relative:page;mso-height-relative:page;" filled="f" stroked="t" coordsize="21600,21600" o:gfxdata="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r2GYNMAAAAGAQAADwAAAAAAAAABACAAAAAiAAAAZHJzL2Rvd25yZXYueG1sUEsBAhQAFAAA&#10;AAgAh07iQDGKvJT0AQAA5QMAAA4AAAAAAAAAAQAgAAAAIgEAAGRycy9lMm9Eb2MueG1sUEsFBgAA&#10;AAAGAAYAWQEAAIgFAAAAAA==&#10;">
              <v:fill on="f" focussize="0,0"/>
              <v:stroke weight="1.5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宋体" w:eastAsia="黑体"/>
        <w:sz w:val="20"/>
        <w:szCs w:val="20"/>
      </w:rPr>
      <w:t>广东省东莞市常平镇沥唇河西路</w:t>
    </w:r>
    <w:r>
      <w:rPr>
        <w:rFonts w:hint="eastAsia" w:ascii="黑体" w:hAnsi="宋体" w:eastAsia="黑体"/>
        <w:sz w:val="20"/>
        <w:szCs w:val="20"/>
        <w:lang w:val="en-US" w:eastAsia="zh-CN"/>
      </w:rPr>
      <w:t>2号</w:t>
    </w:r>
  </w:p>
  <w:p>
    <w:pPr>
      <w:spacing w:line="300" w:lineRule="exact"/>
      <w:rPr>
        <w:rFonts w:hint="eastAsia" w:ascii="黑体" w:hAnsi="宋体" w:eastAsia="黑体"/>
        <w:sz w:val="20"/>
        <w:szCs w:val="20"/>
      </w:rPr>
    </w:pPr>
    <w:r>
      <w:rPr>
        <w:rFonts w:hint="eastAsia" w:ascii="黑体" w:hAnsi="宋体" w:eastAsia="黑体"/>
        <w:sz w:val="20"/>
        <w:szCs w:val="20"/>
        <w:lang w:eastAsia="zh-CN"/>
      </w:rPr>
      <w:t>联系人</w:t>
    </w:r>
    <w:r>
      <w:rPr>
        <w:rFonts w:hint="eastAsia" w:ascii="黑体" w:hAnsi="宋体" w:eastAsia="黑体"/>
        <w:sz w:val="20"/>
        <w:szCs w:val="20"/>
      </w:rPr>
      <w:t>：何</w:t>
    </w:r>
    <w:r>
      <w:rPr>
        <w:rFonts w:hint="eastAsia" w:ascii="黑体" w:hAnsi="宋体" w:eastAsia="黑体"/>
        <w:sz w:val="20"/>
        <w:szCs w:val="20"/>
        <w:lang w:eastAsia="zh-CN"/>
      </w:rPr>
      <w:t>经理</w:t>
    </w:r>
    <w:r>
      <w:rPr>
        <w:rFonts w:hint="eastAsia" w:ascii="黑体" w:hAnsi="宋体" w:eastAsia="黑体"/>
        <w:sz w:val="20"/>
        <w:szCs w:val="20"/>
      </w:rPr>
      <w:t xml:space="preserve"> 手机：135 5978 8816 Tel：0769-89061979  Fax：0769-89061976  </w:t>
    </w:r>
    <w:r>
      <w:rPr>
        <w:rFonts w:ascii="黑体" w:hAnsi="宋体" w:eastAsia="黑体"/>
        <w:sz w:val="20"/>
        <w:szCs w:val="20"/>
      </w:rPr>
      <w:t>http://www.crsta.com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5272405" cy="326390"/>
          <wp:effectExtent l="0" t="0" r="4445" b="16510"/>
          <wp:docPr id="1" name="图片 1" descr="word yeme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 yemei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326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27919"/>
    <w:rsid w:val="116B0024"/>
    <w:rsid w:val="158D7309"/>
    <w:rsid w:val="19335832"/>
    <w:rsid w:val="1C373402"/>
    <w:rsid w:val="26E975AB"/>
    <w:rsid w:val="35332234"/>
    <w:rsid w:val="355D241A"/>
    <w:rsid w:val="41BD5C32"/>
    <w:rsid w:val="43427664"/>
    <w:rsid w:val="46EA600B"/>
    <w:rsid w:val="52520107"/>
    <w:rsid w:val="527638B4"/>
    <w:rsid w:val="528B42AB"/>
    <w:rsid w:val="574B1B02"/>
    <w:rsid w:val="59065785"/>
    <w:rsid w:val="5AE12593"/>
    <w:rsid w:val="5E13191E"/>
    <w:rsid w:val="5F7F42ED"/>
    <w:rsid w:val="602624EF"/>
    <w:rsid w:val="679E499C"/>
    <w:rsid w:val="6A6225DD"/>
    <w:rsid w:val="6F7F5E7C"/>
    <w:rsid w:val="6FC649B3"/>
    <w:rsid w:val="7623645B"/>
    <w:rsid w:val="7B7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东莞市柯达机械有限公司</cp:lastModifiedBy>
  <dcterms:modified xsi:type="dcterms:W3CDTF">2021-12-17T08:52:38Z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40259E8DFF8E46219A2405C0E3184DE6</vt:lpwstr>
  </property>
</Properties>
</file>