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30" w:rsidRDefault="00517720" w:rsidP="006D420C">
      <w:pPr>
        <w:spacing w:line="276" w:lineRule="auto"/>
        <w:ind w:rightChars="270" w:right="567"/>
        <w:rPr>
          <w:rFonts w:ascii="Times New Roman" w:hAnsi="Times New Roman"/>
          <w:b/>
          <w:sz w:val="24"/>
          <w:szCs w:val="24"/>
        </w:rPr>
      </w:pPr>
      <w:r w:rsidRPr="005E3FE7">
        <w:rPr>
          <w:rFonts w:ascii="Times New Roman" w:hAnsi="Times New Roman"/>
          <w:b/>
          <w:sz w:val="24"/>
          <w:szCs w:val="24"/>
        </w:rPr>
        <w:t>2.3.1</w:t>
      </w:r>
      <w:r w:rsidRPr="004E6F36">
        <w:rPr>
          <w:rFonts w:ascii="Times New Roman" w:hAnsi="Times New Roman"/>
          <w:b/>
          <w:sz w:val="24"/>
          <w:szCs w:val="24"/>
        </w:rPr>
        <w:t xml:space="preserve"> Control </w:t>
      </w:r>
      <w:r w:rsidRPr="004E6F36">
        <w:rPr>
          <w:rStyle w:val="shorttext"/>
          <w:rFonts w:ascii="Times New Roman" w:hAnsi="Times New Roman"/>
          <w:b/>
          <w:color w:val="333333"/>
          <w:sz w:val="24"/>
          <w:szCs w:val="24"/>
        </w:rPr>
        <w:t>cabinet</w:t>
      </w:r>
      <w:r w:rsidRPr="004E6F36">
        <w:rPr>
          <w:rFonts w:ascii="Times New Roman" w:hAnsi="Times New Roman"/>
          <w:b/>
          <w:sz w:val="24"/>
          <w:szCs w:val="24"/>
        </w:rPr>
        <w:t xml:space="preserve"> arrangement diagram</w:t>
      </w:r>
    </w:p>
    <w:p w:rsidR="00517720" w:rsidRPr="005E3FE7" w:rsidRDefault="00517720" w:rsidP="00124098">
      <w:pPr>
        <w:spacing w:line="276" w:lineRule="auto"/>
        <w:rPr>
          <w:rFonts w:ascii="Times New Roman" w:hAnsi="Times New Roman"/>
          <w:b/>
          <w:sz w:val="24"/>
          <w:szCs w:val="24"/>
        </w:rPr>
      </w:pPr>
      <w:r w:rsidRPr="005E3FE7">
        <w:rPr>
          <w:rFonts w:ascii="Times New Roman" w:hAnsi="Times New Roman"/>
          <w:b/>
          <w:sz w:val="24"/>
          <w:szCs w:val="24"/>
        </w:rPr>
        <w:t>2.3.2.3 Intelligent controller model is HGM6510</w:t>
      </w:r>
    </w:p>
    <w:p w:rsidR="00517720" w:rsidRPr="005E3FE7" w:rsidRDefault="00517720" w:rsidP="00124098">
      <w:pPr>
        <w:spacing w:line="276" w:lineRule="auto"/>
        <w:rPr>
          <w:rFonts w:ascii="Times New Roman" w:hAnsi="Times New Roman"/>
          <w:b/>
          <w:sz w:val="24"/>
          <w:szCs w:val="24"/>
          <w:lang w:val="en-GB"/>
        </w:rPr>
      </w:pPr>
    </w:p>
    <w:p w:rsidR="00517720" w:rsidRPr="005E3FE7" w:rsidRDefault="001E1D5F" w:rsidP="00D4044C">
      <w:pPr>
        <w:spacing w:line="360" w:lineRule="auto"/>
        <w:ind w:firstLineChars="196" w:firstLine="412"/>
        <w:rPr>
          <w:rFonts w:ascii="Times New Roman" w:hAnsi="Times New Roman"/>
          <w:b/>
          <w:sz w:val="24"/>
          <w:szCs w:val="24"/>
        </w:rPr>
      </w:pPr>
      <w:r w:rsidRPr="001E1D5F">
        <w:rPr>
          <w:noProof/>
        </w:rPr>
        <w:pict>
          <v:group id="_x0000_s1206" style="position:absolute;left:0;text-align:left;margin-left:10.85pt;margin-top:18.9pt;width:443.75pt;height:282.3pt;z-index:251656704" coordorigin="1774,1043" coordsize="8875,6366">
            <v:shapetype id="_x0000_t202" coordsize="21600,21600" o:spt="202" path="m,l,21600r21600,l21600,xe">
              <v:stroke joinstyle="miter"/>
              <v:path gradientshapeok="t" o:connecttype="rect"/>
            </v:shapetype>
            <v:shape id="_x0000_s1207" type="#_x0000_t202" style="position:absolute;left:5326;top:4022;width:2269;height:531;mso-wrap-style:none">
              <v:textbox style="mso-next-textbox:#_x0000_s1207;mso-fit-shape-to-text:t">
                <w:txbxContent>
                  <w:p w:rsidR="004B6779" w:rsidRPr="00DE7203" w:rsidRDefault="004B6779" w:rsidP="00DE7203">
                    <w:pPr>
                      <w:jc w:val="center"/>
                      <w:rPr>
                        <w:color w:val="000000"/>
                      </w:rPr>
                    </w:pPr>
                    <w:r>
                      <w:rPr>
                        <w:color w:val="000000"/>
                      </w:rPr>
                      <w:t>Switch on, off indicator</w:t>
                    </w:r>
                  </w:p>
                </w:txbxContent>
              </v:textbox>
            </v:shape>
            <v:group id="_x0000_s1208" style="position:absolute;left:1774;top:1043;width:8875;height:6366" coordorigin="1774,1043" coordsize="8875,6366">
              <v:shape id="_x0000_s1209" type="#_x0000_t202" style="position:absolute;left:1811;top:2052;width:1034;height:531;mso-wrap-style:none">
                <v:textbox style="mso-next-textbox:#_x0000_s1209;mso-fit-shape-to-text:t">
                  <w:txbxContent>
                    <w:p w:rsidR="004B6779" w:rsidRPr="00DE7203" w:rsidRDefault="004B6779" w:rsidP="00DE7203">
                      <w:pPr>
                        <w:rPr>
                          <w:color w:val="000000"/>
                          <w:szCs w:val="21"/>
                        </w:rPr>
                      </w:pPr>
                      <w:r>
                        <w:rPr>
                          <w:color w:val="000000"/>
                          <w:szCs w:val="21"/>
                          <w:lang w:val="en-GB"/>
                        </w:rPr>
                        <w:t>Scroll up</w:t>
                      </w:r>
                    </w:p>
                  </w:txbxContent>
                </v:textbox>
              </v:shape>
              <v:shape id="_x0000_s1210" type="#_x0000_t202" style="position:absolute;left:1774;top:6004;width:1262;height:532;mso-wrap-style:none">
                <v:textbox style="mso-next-textbox:#_x0000_s1210;mso-fit-shape-to-text:t">
                  <w:txbxContent>
                    <w:p w:rsidR="004B6779" w:rsidRPr="00DE7203" w:rsidRDefault="004B6779" w:rsidP="00DE7203">
                      <w:pPr>
                        <w:rPr>
                          <w:color w:val="000000"/>
                          <w:szCs w:val="21"/>
                          <w:lang w:val="en-GB"/>
                        </w:rPr>
                      </w:pPr>
                      <w:r>
                        <w:rPr>
                          <w:rFonts w:ascii="Times New Roman" w:hAnsi="Times New Roman"/>
                          <w:szCs w:val="24"/>
                          <w:lang w:val="en-GB"/>
                        </w:rPr>
                        <w:t xml:space="preserve">Stop/ Reset </w:t>
                      </w:r>
                    </w:p>
                  </w:txbxContent>
                </v:textbox>
              </v:shape>
              <v:shape id="_x0000_s1211" type="#_x0000_t202" style="position:absolute;left:2868;top:6527;width:1037;height:531;mso-wrap-style:none">
                <v:textbox style="mso-next-textbox:#_x0000_s1211;mso-fit-shape-to-text:t">
                  <w:txbxContent>
                    <w:p w:rsidR="004B6779" w:rsidRPr="00DE7203" w:rsidRDefault="004B6779" w:rsidP="00DE7203">
                      <w:pPr>
                        <w:rPr>
                          <w:color w:val="000000"/>
                          <w:szCs w:val="21"/>
                          <w:lang w:val="en-GB"/>
                        </w:rPr>
                      </w:pPr>
                      <w:r w:rsidRPr="00AB5BF4">
                        <w:rPr>
                          <w:rFonts w:ascii="Times New Roman" w:hAnsi="Times New Roman"/>
                          <w:sz w:val="24"/>
                          <w:szCs w:val="24"/>
                          <w:lang w:val="en-GB"/>
                        </w:rPr>
                        <w:t>Manual</w:t>
                      </w:r>
                      <w:r>
                        <w:rPr>
                          <w:rFonts w:ascii="Times New Roman" w:hAnsi="Times New Roman"/>
                          <w:sz w:val="24"/>
                          <w:szCs w:val="24"/>
                          <w:lang w:val="en-GB"/>
                        </w:rPr>
                        <w:t xml:space="preserve"> </w:t>
                      </w:r>
                    </w:p>
                  </w:txbxContent>
                </v:textbox>
              </v:shape>
              <v:shape id="_x0000_s1212" type="#_x0000_t202" style="position:absolute;left:6654;top:6542;width:1317;height:531;mso-wrap-style:none">
                <v:textbox style="mso-next-textbox:#_x0000_s1212;mso-fit-shape-to-text:t">
                  <w:txbxContent>
                    <w:p w:rsidR="004B6779" w:rsidRPr="00144DFE" w:rsidRDefault="004B6779">
                      <w:pPr>
                        <w:rPr>
                          <w:rFonts w:ascii="Times New Roman" w:hAnsi="Times New Roman"/>
                          <w:sz w:val="24"/>
                          <w:szCs w:val="24"/>
                          <w:lang w:val="en-GB"/>
                        </w:rPr>
                      </w:pPr>
                      <w:r w:rsidRPr="00AB5BF4">
                        <w:rPr>
                          <w:rFonts w:ascii="Times New Roman" w:hAnsi="Times New Roman"/>
                          <w:sz w:val="24"/>
                          <w:szCs w:val="24"/>
                          <w:lang w:val="en-GB"/>
                        </w:rPr>
                        <w:t>Automatic</w:t>
                      </w:r>
                      <w:r>
                        <w:rPr>
                          <w:rFonts w:ascii="Times New Roman" w:hAnsi="Times New Roman"/>
                          <w:sz w:val="24"/>
                          <w:szCs w:val="24"/>
                          <w:lang w:val="en-GB"/>
                        </w:rPr>
                        <w:t xml:space="preserve"> </w:t>
                      </w:r>
                    </w:p>
                  </w:txbxContent>
                </v:textbox>
              </v:shape>
              <v:shape id="_x0000_s1213" type="#_x0000_t202" style="position:absolute;left:8736;top:5555;width:1724;height:531;mso-wrap-style:none">
                <v:textbox style="mso-next-textbox:#_x0000_s1213;mso-fit-shape-to-text:t">
                  <w:txbxContent>
                    <w:p w:rsidR="004B6779" w:rsidRPr="0052729C" w:rsidRDefault="004B6779" w:rsidP="0052729C">
                      <w:pPr>
                        <w:rPr>
                          <w:szCs w:val="21"/>
                        </w:rPr>
                      </w:pPr>
                      <w:r w:rsidRPr="00E40AAF">
                        <w:rPr>
                          <w:szCs w:val="21"/>
                        </w:rPr>
                        <w:t>Unit start button</w:t>
                      </w:r>
                    </w:p>
                  </w:txbxContent>
                </v:textbox>
              </v:shape>
              <v:shape id="_x0000_s1214" type="#_x0000_t202" style="position:absolute;left:9019;top:3595;width:1270;height:531;mso-wrap-style:none">
                <v:textbox style="mso-next-textbox:#_x0000_s1214;mso-fit-shape-to-text:t">
                  <w:txbxContent>
                    <w:p w:rsidR="004B6779" w:rsidRPr="00DE7203" w:rsidRDefault="004B6779" w:rsidP="00DE7203">
                      <w:pPr>
                        <w:rPr>
                          <w:color w:val="000000"/>
                          <w:szCs w:val="21"/>
                        </w:rPr>
                      </w:pPr>
                      <w:r>
                        <w:rPr>
                          <w:rFonts w:ascii="Times New Roman" w:hAnsi="Times New Roman"/>
                          <w:sz w:val="24"/>
                          <w:szCs w:val="24"/>
                          <w:lang w:val="en-GB"/>
                        </w:rPr>
                        <w:t>Switch on</w:t>
                      </w:r>
                    </w:p>
                  </w:txbxContent>
                </v:textbox>
              </v:shape>
              <v:shape id="_x0000_s1215" type="#_x0000_t202" style="position:absolute;left:7435;top:1043;width:1673;height:526;mso-wrap-style:none">
                <v:textbox style="mso-next-textbox:#_x0000_s1215;mso-fit-shape-to-text:t">
                  <w:txbxContent>
                    <w:p w:rsidR="004B6779" w:rsidRPr="00DE7203" w:rsidRDefault="004B6779" w:rsidP="00DE7203">
                      <w:pPr>
                        <w:rPr>
                          <w:color w:val="000000"/>
                        </w:rPr>
                      </w:pPr>
                      <w:r w:rsidRPr="00DE7203">
                        <w:rPr>
                          <w:color w:val="000000"/>
                        </w:rPr>
                        <w:t>LED</w:t>
                      </w:r>
                      <w:r w:rsidRPr="008B3B0B">
                        <w:rPr>
                          <w:rFonts w:ascii="Tahoma" w:hAnsi="Tahoma" w:cs="Tahoma"/>
                          <w:kern w:val="0"/>
                          <w:sz w:val="20"/>
                          <w:szCs w:val="20"/>
                          <w:lang w:val="zh-CN"/>
                        </w:rPr>
                        <w:t xml:space="preserve"> </w:t>
                      </w:r>
                      <w:r>
                        <w:rPr>
                          <w:rFonts w:ascii="Tahoma" w:hAnsi="Tahoma" w:cs="Tahoma"/>
                          <w:kern w:val="0"/>
                          <w:sz w:val="20"/>
                          <w:szCs w:val="20"/>
                          <w:lang w:val="zh-CN"/>
                        </w:rPr>
                        <w:t>alarm lamp</w:t>
                      </w:r>
                    </w:p>
                  </w:txbxContent>
                </v:textbox>
              </v:shape>
              <v:shape id="_x0000_s1216" type="#_x0000_t202" style="position:absolute;left:3712;top:1043;width:1786;height:531;mso-wrap-style:none">
                <v:textbox style="mso-next-textbox:#_x0000_s1216;mso-fit-shape-to-text:t">
                  <w:txbxContent>
                    <w:p w:rsidR="004B6779" w:rsidRPr="00DE7203" w:rsidRDefault="004B6779" w:rsidP="00DE7203">
                      <w:pPr>
                        <w:rPr>
                          <w:color w:val="000000"/>
                        </w:rPr>
                      </w:pPr>
                      <w:r w:rsidRPr="0067604A">
                        <w:rPr>
                          <w:sz w:val="24"/>
                          <w:szCs w:val="24"/>
                        </w:rPr>
                        <w:t>Company logos</w:t>
                      </w:r>
                    </w:p>
                  </w:txbxContent>
                </v:textbox>
              </v:shape>
              <v:shape id="_x0000_s1217" type="#_x0000_t202" style="position:absolute;left:5581;top:1043;width:1270;height:531;mso-wrap-style:none">
                <v:textbox style="mso-next-textbox:#_x0000_s1217;mso-fit-shape-to-text:t">
                  <w:txbxContent>
                    <w:p w:rsidR="004B6779" w:rsidRPr="00DE7203" w:rsidRDefault="004B6779" w:rsidP="00DE7203">
                      <w:pPr>
                        <w:jc w:val="center"/>
                        <w:rPr>
                          <w:color w:val="000000"/>
                        </w:rPr>
                      </w:pPr>
                      <w:r w:rsidRPr="00DE7203">
                        <w:rPr>
                          <w:color w:val="000000"/>
                        </w:rPr>
                        <w:t>LCD</w:t>
                      </w:r>
                      <w:r>
                        <w:rPr>
                          <w:color w:val="000000"/>
                        </w:rPr>
                        <w:t xml:space="preserve"> display</w:t>
                      </w:r>
                    </w:p>
                  </w:txbxContent>
                </v:textbox>
              </v:shape>
              <v:shape id="_x0000_s1218" type="#_x0000_t202" style="position:absolute;left:8349;top:4621;width:1513;height:531;mso-wrap-style:none">
                <v:textbox style="mso-next-textbox:#_x0000_s1218;mso-fit-shape-to-text:t">
                  <w:txbxContent>
                    <w:p w:rsidR="004B6779" w:rsidRPr="00DE7203" w:rsidRDefault="004B6779" w:rsidP="00DE7203">
                      <w:pPr>
                        <w:rPr>
                          <w:color w:val="000000"/>
                        </w:rPr>
                      </w:pPr>
                      <w:r>
                        <w:rPr>
                          <w:color w:val="000000"/>
                        </w:rPr>
                        <w:t>Load indicator</w:t>
                      </w:r>
                    </w:p>
                  </w:txbxContent>
                </v:textbox>
              </v:shape>
              <v:shape id="_x0000_s1219" type="#_x0000_t202" style="position:absolute;left:1788;top:4935;width:1146;height:532;mso-wrap-style:none">
                <v:textbox style="mso-next-textbox:#_x0000_s1219;mso-fit-shape-to-text:t">
                  <w:txbxContent>
                    <w:p w:rsidR="004B6779" w:rsidRPr="00F95537" w:rsidRDefault="004B6779" w:rsidP="00F95537">
                      <w:pPr>
                        <w:rPr>
                          <w:szCs w:val="21"/>
                        </w:rPr>
                      </w:pPr>
                      <w:r>
                        <w:rPr>
                          <w:szCs w:val="21"/>
                        </w:rPr>
                        <w:t>Switch off</w:t>
                      </w:r>
                    </w:p>
                  </w:txbxContent>
                </v:textbox>
              </v:shape>
              <v:shape id="_x0000_s1220" type="#_x0000_t202" style="position:absolute;left:1811;top:2640;width:1212;height:531;mso-wrap-style:none">
                <v:textbox style="mso-next-textbox:#_x0000_s1220;mso-fit-shape-to-text:t">
                  <w:txbxContent>
                    <w:p w:rsidR="004B6779" w:rsidRPr="00DE7203" w:rsidRDefault="004B6779" w:rsidP="00DE7203">
                      <w:pPr>
                        <w:rPr>
                          <w:color w:val="000000"/>
                          <w:szCs w:val="21"/>
                          <w:lang w:val="en-GB"/>
                        </w:rPr>
                      </w:pPr>
                      <w:r>
                        <w:rPr>
                          <w:color w:val="000000"/>
                          <w:szCs w:val="21"/>
                          <w:lang w:val="en-GB"/>
                        </w:rPr>
                        <w:t>Scroll right</w:t>
                      </w:r>
                    </w:p>
                  </w:txbxContent>
                </v:textbox>
              </v:shape>
              <v:shape id="_x0000_s1221" type="#_x0000_t202" style="position:absolute;left:1797;top:3792;width:760;height:531;mso-wrap-style:none">
                <v:textbox style="mso-next-textbox:#_x0000_s1221;mso-fit-shape-to-text:t">
                  <w:txbxContent>
                    <w:p w:rsidR="004B6779" w:rsidRPr="00DE7203" w:rsidRDefault="004B6779" w:rsidP="00DE7203">
                      <w:pPr>
                        <w:rPr>
                          <w:color w:val="000000"/>
                          <w:szCs w:val="21"/>
                          <w:lang w:val="en-GB"/>
                        </w:rPr>
                      </w:pPr>
                      <w:r>
                        <w:rPr>
                          <w:color w:val="000000"/>
                          <w:szCs w:val="21"/>
                          <w:lang w:val="en-GB"/>
                        </w:rPr>
                        <w:t>Enter</w:t>
                      </w:r>
                    </w:p>
                  </w:txbxContent>
                </v:textbox>
              </v:shape>
              <v:shape id="_x0000_s1222" type="#_x0000_t202" style="position:absolute;left:1788;top:4368;width:1294;height:531;mso-wrap-style:none">
                <v:textbox style="mso-next-textbox:#_x0000_s1222;mso-fit-shape-to-text:t">
                  <w:txbxContent>
                    <w:p w:rsidR="004B6779" w:rsidRPr="00DE7203" w:rsidRDefault="004B6779" w:rsidP="00DE7203">
                      <w:pPr>
                        <w:rPr>
                          <w:color w:val="000000"/>
                          <w:szCs w:val="21"/>
                          <w:lang w:val="en-GB"/>
                        </w:rPr>
                      </w:pPr>
                      <w:r>
                        <w:rPr>
                          <w:color w:val="000000"/>
                          <w:szCs w:val="21"/>
                          <w:lang w:val="en-GB"/>
                        </w:rPr>
                        <w:t>Scroll down</w:t>
                      </w:r>
                    </w:p>
                  </w:txbxContent>
                </v:textbox>
              </v:shape>
              <v:shape id="_x0000_s1223" type="#_x0000_t202" style="position:absolute;left:1788;top:3209;width:1098;height:531;mso-wrap-style:none">
                <v:textbox style="mso-next-textbox:#_x0000_s1223;mso-fit-shape-to-text:t">
                  <w:txbxContent>
                    <w:p w:rsidR="004B6779" w:rsidRPr="00DE7203" w:rsidRDefault="004B6779" w:rsidP="00DE7203">
                      <w:pPr>
                        <w:rPr>
                          <w:color w:val="000000"/>
                          <w:szCs w:val="21"/>
                          <w:lang w:val="en-GB"/>
                        </w:rPr>
                      </w:pPr>
                      <w:r>
                        <w:rPr>
                          <w:color w:val="000000"/>
                          <w:szCs w:val="21"/>
                          <w:lang w:val="en-GB"/>
                        </w:rPr>
                        <w:t>Scroll left</w:t>
                      </w:r>
                    </w:p>
                  </w:txbxContent>
                </v:textbox>
              </v:shape>
              <v:shape id="_x0000_s1224" type="#_x0000_t202" style="position:absolute;left:1788;top:5436;width:1492;height:531;mso-wrap-style:none">
                <v:textbox style="mso-next-textbox:#_x0000_s1224;mso-fit-shape-to-text:t">
                  <w:txbxContent>
                    <w:p w:rsidR="004B6779" w:rsidRPr="00F95537" w:rsidRDefault="004B6779" w:rsidP="00F95537">
                      <w:pPr>
                        <w:rPr>
                          <w:szCs w:val="21"/>
                        </w:rPr>
                      </w:pPr>
                      <w:r>
                        <w:rPr>
                          <w:color w:val="000000"/>
                          <w:szCs w:val="21"/>
                          <w:lang w:val="en-GB"/>
                        </w:rPr>
                        <w:t>Stop indicator</w:t>
                      </w:r>
                    </w:p>
                  </w:txbxContent>
                </v:textbox>
              </v:shape>
              <v:shape id="_x0000_s1225" type="#_x0000_t202" style="position:absolute;left:8419;top:6542;width:2230;height:531;mso-wrap-style:none">
                <v:textbox style="mso-next-textbox:#_x0000_s1225;mso-fit-shape-to-text:t">
                  <w:txbxContent>
                    <w:p w:rsidR="004B6779" w:rsidRPr="002C7461" w:rsidRDefault="004B6779" w:rsidP="002C7461">
                      <w:pPr>
                        <w:rPr>
                          <w:szCs w:val="21"/>
                        </w:rPr>
                      </w:pPr>
                      <w:r w:rsidRPr="00AB5BF4">
                        <w:rPr>
                          <w:rFonts w:ascii="Times New Roman" w:hAnsi="Times New Roman"/>
                          <w:sz w:val="24"/>
                          <w:szCs w:val="24"/>
                          <w:lang w:val="en-GB"/>
                        </w:rPr>
                        <w:t>Automatic</w:t>
                      </w:r>
                      <w:r>
                        <w:rPr>
                          <w:rFonts w:ascii="Times New Roman" w:hAnsi="Times New Roman"/>
                          <w:sz w:val="24"/>
                          <w:szCs w:val="24"/>
                          <w:lang w:val="en-GB"/>
                        </w:rPr>
                        <w:t xml:space="preserve"> indicator</w:t>
                      </w:r>
                    </w:p>
                  </w:txbxContent>
                </v:textbox>
              </v:shape>
              <v:shape id="_x0000_s1226" type="#_x0000_t202" alt="文本框: Manual mode indicator&#10;" style="position:absolute;left:4654;top:6527;width:1350;height:882;mso-wrap-style:none">
                <v:textbox style="mso-next-textbox:#_x0000_s1226;mso-fit-shape-to-text:t" inset=",,0">
                  <w:txbxContent>
                    <w:p w:rsidR="004B6779" w:rsidRDefault="004B6779" w:rsidP="006F676B">
                      <w:pPr>
                        <w:rPr>
                          <w:color w:val="000000"/>
                          <w:szCs w:val="21"/>
                          <w:lang w:val="en-GB"/>
                        </w:rPr>
                      </w:pPr>
                      <w:r w:rsidRPr="006F676B">
                        <w:rPr>
                          <w:color w:val="000000"/>
                          <w:szCs w:val="21"/>
                          <w:lang w:val="en-GB"/>
                        </w:rPr>
                        <w:t>Manual mode</w:t>
                      </w:r>
                    </w:p>
                    <w:p w:rsidR="004B6779" w:rsidRPr="006F676B" w:rsidRDefault="004B6779" w:rsidP="006F676B">
                      <w:pPr>
                        <w:rPr>
                          <w:szCs w:val="21"/>
                        </w:rPr>
                      </w:pPr>
                      <w:r w:rsidRPr="006F676B">
                        <w:rPr>
                          <w:color w:val="000000"/>
                          <w:szCs w:val="21"/>
                          <w:lang w:val="en-GB"/>
                        </w:rPr>
                        <w:t xml:space="preserve"> Indicator</w:t>
                      </w:r>
                    </w:p>
                  </w:txbxContent>
                </v:textbox>
              </v:shape>
            </v:group>
          </v:group>
        </w:pict>
      </w:r>
      <w:r w:rsidRPr="001E1D5F">
        <w:rPr>
          <w:noProof/>
        </w:rPr>
        <w:pict>
          <v:group id="_x0000_s1187" style="position:absolute;left:0;text-align:left;margin-left:74.2pt;margin-top:14.7pt;width:306.95pt;height:273pt;z-index:251658752" coordorigin="3185,8868" coordsize="6139,5460">
            <v:shapetype id="_x0000_t32" coordsize="21600,21600" o:spt="32" o:oned="t" path="m,l21600,21600e" filled="f">
              <v:path arrowok="t" fillok="f" o:connecttype="none"/>
              <o:lock v:ext="edit" shapetype="t"/>
            </v:shapetype>
            <v:shape id="_x0000_s1188" type="#_x0000_t32" style="position:absolute;left:3742;top:8952;width:194;height:506;flip:x" o:connectortype="straight" o:regroupid="7"/>
            <v:shape id="_x0000_s1189" type="#_x0000_t32" style="position:absolute;left:5773;top:8868;width:83;height:2006;flip:x" o:connectortype="straight" o:regroupid="7"/>
            <v:shape id="_x0000_s1190" type="#_x0000_t32" style="position:absolute;left:7680;top:8952;width:379;height:1488" o:connectortype="straight" o:regroupid="7"/>
            <v:shape id="_x0000_s1191" type="#_x0000_t32" style="position:absolute;left:8296;top:11460;width:1028;height:595;flip:x" o:connectortype="straight" o:regroupid="7"/>
            <v:shape id="_x0000_s1192" type="#_x0000_t32" style="position:absolute;left:8296;top:12410;width:267;height:0" o:connectortype="straight" o:regroupid="7"/>
            <v:shape id="_x0000_s1193" type="#_x0000_t32" style="position:absolute;left:8296;top:13380;width:710;height:0;flip:x" o:connectortype="straight" o:regroupid="7"/>
            <v:shape id="_x0000_s1194" type="#_x0000_t32" style="position:absolute;left:7333;top:13380;width:246;height:948;flip:x y" o:connectortype="straight" o:regroupid="7"/>
            <v:shape id="_x0000_s1195" type="#_x0000_t32" style="position:absolute;left:3936;top:13380;width:1551;height:853;flip:y" o:connectortype="straight" o:regroupid="7"/>
            <v:shape id="_x0000_s1196" type="#_x0000_t32" style="position:absolute;left:3411;top:13209;width:1029;height:647;flip:y" o:connectortype="straight" o:regroupid="7"/>
            <v:shape id="_x0000_s1197" type="#_x0000_t32" style="position:absolute;left:3276;top:9936;width:1099;height:578" o:connectortype="straight" o:regroupid="7"/>
            <v:shape id="_x0000_s1198" type="#_x0000_t32" style="position:absolute;left:3185;top:12055;width:1548;height:720;flip:y" o:connectortype="straight" o:regroupid="7"/>
            <v:shape id="_x0000_s1199" type="#_x0000_t32" style="position:absolute;left:3185;top:10440;width:1790;height:554" o:connectortype="straight" o:regroupid="7"/>
            <v:shape id="_x0000_s1200" type="#_x0000_t32" style="position:absolute;left:3276;top:11047;width:580;height:101;flip:y" o:connectortype="straight" o:regroupid="7"/>
            <v:shape id="_x0000_s1201" type="#_x0000_t32" style="position:absolute;left:3276;top:11047;width:1099;height:593;flip:y" o:connectortype="straight" o:regroupid="7"/>
            <v:shape id="_x0000_s1202" type="#_x0000_t32" style="position:absolute;left:3276;top:11511;width:1099;height:781;flip:y" o:connectortype="straight" o:regroupid="7"/>
            <v:shape id="_x0000_s1203" type="#_x0000_t32" style="position:absolute;left:7664;top:13163;width:1000;height:1165;flip:x y" o:connectortype="straight" o:regroupid="7"/>
            <v:shape id="_x0000_s1204" type="#_x0000_t32" style="position:absolute;left:5847;top:13163;width:578;height:1070;flip:x y" o:connectortype="straight" o:regroupid="7"/>
            <v:shape id="_x0000_s1205" type="#_x0000_t32" style="position:absolute;left:3276;top:13044;width:1699;height:73;flip:x y" o:connectortype="straight" o:regroupid="7"/>
          </v:group>
        </w:pict>
      </w:r>
    </w:p>
    <w:p w:rsidR="00517720" w:rsidRPr="005E3FE7" w:rsidRDefault="001E1D5F" w:rsidP="00D4044C">
      <w:pPr>
        <w:spacing w:line="360" w:lineRule="auto"/>
        <w:ind w:firstLineChars="196" w:firstLine="412"/>
        <w:jc w:val="center"/>
        <w:rPr>
          <w:rFonts w:ascii="Times New Roman" w:hAnsi="Times New Roman"/>
          <w:b/>
          <w:sz w:val="24"/>
          <w:szCs w:val="24"/>
        </w:rPr>
      </w:pPr>
      <w:r w:rsidRPr="001E1D5F">
        <w:rPr>
          <w:noProof/>
        </w:rPr>
        <w:pict>
          <v:shape id="_x0000_s1227" type="#_x0000_t32" style="position:absolute;left:0;text-align:left;margin-left:194.55pt;margin-top:156.05pt;width:19.75pt;height:24.15pt;z-index:251657728" o:connectortype="straight" o:regroupid="6"/>
        </w:pict>
      </w:r>
      <w:r w:rsidRPr="001E1D5F">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_Pic9" style="width:382.5pt;height:259.5pt;visibility:visible">
            <v:imagedata r:id="rId8" o:title=""/>
          </v:shape>
        </w:pict>
      </w:r>
    </w:p>
    <w:p w:rsidR="00517720" w:rsidRPr="005E3FE7" w:rsidRDefault="00517720" w:rsidP="00D4044C">
      <w:pPr>
        <w:spacing w:line="360" w:lineRule="auto"/>
        <w:ind w:firstLineChars="196" w:firstLine="472"/>
        <w:rPr>
          <w:rFonts w:ascii="Times New Roman" w:hAnsi="Times New Roman"/>
          <w:b/>
          <w:sz w:val="24"/>
          <w:szCs w:val="24"/>
        </w:rPr>
        <w:sectPr w:rsidR="00517720" w:rsidRPr="005E3FE7" w:rsidSect="009C1D15">
          <w:headerReference w:type="even" r:id="rId9"/>
          <w:headerReference w:type="default" r:id="rId10"/>
          <w:footerReference w:type="even" r:id="rId11"/>
          <w:footerReference w:type="default" r:id="rId12"/>
          <w:headerReference w:type="first" r:id="rId13"/>
          <w:footerReference w:type="first" r:id="rId14"/>
          <w:pgSz w:w="11906" w:h="16838"/>
          <w:pgMar w:top="1304" w:right="1021" w:bottom="1021" w:left="1701" w:header="851" w:footer="680" w:gutter="0"/>
          <w:cols w:space="425"/>
          <w:docGrid w:type="lines" w:linePitch="312"/>
        </w:sectPr>
      </w:pPr>
    </w:p>
    <w:p w:rsidR="00B20994" w:rsidRDefault="00B20994" w:rsidP="00355EA5">
      <w:pPr>
        <w:spacing w:line="276" w:lineRule="auto"/>
        <w:rPr>
          <w:rFonts w:ascii="Times New Roman" w:hAnsi="Times New Roman"/>
          <w:b/>
          <w:sz w:val="24"/>
          <w:szCs w:val="24"/>
        </w:rPr>
      </w:pPr>
    </w:p>
    <w:p w:rsidR="00517720" w:rsidRPr="005E3FE7" w:rsidRDefault="00517720" w:rsidP="00355EA5">
      <w:pPr>
        <w:spacing w:line="276" w:lineRule="auto"/>
        <w:rPr>
          <w:rFonts w:ascii="Times New Roman" w:hAnsi="Times New Roman"/>
          <w:b/>
          <w:sz w:val="24"/>
          <w:szCs w:val="24"/>
        </w:rPr>
      </w:pPr>
      <w:r w:rsidRPr="005E3FE7">
        <w:rPr>
          <w:rFonts w:ascii="Times New Roman" w:hAnsi="Times New Roman"/>
          <w:b/>
          <w:sz w:val="24"/>
          <w:szCs w:val="24"/>
        </w:rPr>
        <w:t>3.5</w:t>
      </w:r>
      <w:r w:rsidRPr="005E3FE7">
        <w:rPr>
          <w:rFonts w:ascii="Times New Roman" w:hAnsi="Times New Roman"/>
          <w:b/>
          <w:szCs w:val="24"/>
        </w:rPr>
        <w:t xml:space="preserve">Operation </w:t>
      </w:r>
      <w:r w:rsidRPr="005E3FE7">
        <w:rPr>
          <w:rFonts w:ascii="Times New Roman" w:hAnsi="Times New Roman"/>
          <w:b/>
          <w:color w:val="000000"/>
          <w:szCs w:val="24"/>
        </w:rPr>
        <w:t>procedu</w:t>
      </w:r>
      <w:r>
        <w:rPr>
          <w:rFonts w:ascii="Times New Roman" w:hAnsi="Times New Roman"/>
          <w:b/>
          <w:color w:val="000000"/>
          <w:szCs w:val="24"/>
        </w:rPr>
        <w:t>r</w:t>
      </w:r>
      <w:r w:rsidRPr="005E3FE7">
        <w:rPr>
          <w:rFonts w:ascii="Times New Roman" w:hAnsi="Times New Roman"/>
          <w:b/>
          <w:color w:val="000000"/>
          <w:szCs w:val="24"/>
        </w:rPr>
        <w:t>e</w:t>
      </w:r>
    </w:p>
    <w:p w:rsidR="00517720" w:rsidRDefault="00517720" w:rsidP="00D4044C">
      <w:pPr>
        <w:spacing w:line="276" w:lineRule="auto"/>
        <w:ind w:firstLineChars="196" w:firstLine="472"/>
        <w:rPr>
          <w:rFonts w:ascii="Times New Roman" w:hAnsi="Times New Roman"/>
          <w:b/>
          <w:szCs w:val="24"/>
        </w:rPr>
      </w:pPr>
      <w:r w:rsidRPr="005E3FE7">
        <w:rPr>
          <w:rFonts w:ascii="Times New Roman" w:hAnsi="Times New Roman"/>
          <w:b/>
          <w:sz w:val="24"/>
          <w:szCs w:val="24"/>
        </w:rPr>
        <w:t xml:space="preserve">3.5.1 </w:t>
      </w:r>
      <w:bookmarkStart w:id="0" w:name="OLE_LINK144"/>
      <w:bookmarkStart w:id="1" w:name="OLE_LINK145"/>
      <w:r w:rsidRPr="005E3FE7">
        <w:rPr>
          <w:rFonts w:ascii="Times New Roman" w:hAnsi="Times New Roman"/>
          <w:b/>
          <w:szCs w:val="24"/>
        </w:rPr>
        <w:t>Starting up</w:t>
      </w:r>
      <w:bookmarkEnd w:id="0"/>
      <w:bookmarkEnd w:id="1"/>
    </w:p>
    <w:p w:rsidR="00517720" w:rsidRPr="005E3FE7" w:rsidRDefault="00517720" w:rsidP="00D4044C">
      <w:pPr>
        <w:spacing w:line="276" w:lineRule="auto"/>
        <w:ind w:firstLineChars="196" w:firstLine="472"/>
        <w:rPr>
          <w:rFonts w:ascii="Times New Roman" w:hAnsi="Times New Roman"/>
          <w:b/>
          <w:sz w:val="24"/>
          <w:szCs w:val="24"/>
        </w:rPr>
      </w:pPr>
    </w:p>
    <w:p w:rsidR="00517720" w:rsidRPr="005E3FE7" w:rsidRDefault="00517720" w:rsidP="00D4044C">
      <w:pPr>
        <w:spacing w:line="276" w:lineRule="auto"/>
        <w:ind w:firstLineChars="196" w:firstLine="472"/>
        <w:rPr>
          <w:rFonts w:ascii="Times New Roman" w:hAnsi="Times New Roman"/>
          <w:bCs/>
          <w:sz w:val="24"/>
          <w:szCs w:val="24"/>
        </w:rPr>
      </w:pPr>
      <w:r w:rsidRPr="005E3FE7">
        <w:rPr>
          <w:rFonts w:ascii="Times New Roman" w:hAnsi="Times New Roman"/>
          <w:b/>
          <w:sz w:val="24"/>
          <w:szCs w:val="24"/>
        </w:rPr>
        <w:t>3.5.1.1</w:t>
      </w:r>
      <w:r>
        <w:rPr>
          <w:rFonts w:ascii="Times New Roman" w:hAnsi="Times New Roman"/>
          <w:b/>
          <w:sz w:val="24"/>
          <w:szCs w:val="24"/>
        </w:rPr>
        <w:t xml:space="preserve"> </w:t>
      </w:r>
      <w:r>
        <w:rPr>
          <w:rFonts w:ascii="Times New Roman" w:hAnsi="Times New Roman"/>
          <w:bCs/>
          <w:sz w:val="24"/>
          <w:szCs w:val="24"/>
        </w:rPr>
        <w:t>S</w:t>
      </w:r>
      <w:r w:rsidRPr="002B4D19">
        <w:rPr>
          <w:rFonts w:ascii="Times New Roman" w:hAnsi="Times New Roman"/>
          <w:bCs/>
          <w:sz w:val="24"/>
          <w:szCs w:val="24"/>
        </w:rPr>
        <w:t xml:space="preserve">witch </w:t>
      </w:r>
      <w:r>
        <w:rPr>
          <w:rFonts w:ascii="Times New Roman" w:hAnsi="Times New Roman"/>
          <w:bCs/>
          <w:sz w:val="24"/>
          <w:szCs w:val="24"/>
        </w:rPr>
        <w:t>“</w:t>
      </w:r>
      <w:r w:rsidRPr="002B4D19">
        <w:rPr>
          <w:rFonts w:ascii="Times New Roman" w:hAnsi="Times New Roman"/>
          <w:bCs/>
          <w:sz w:val="24"/>
          <w:szCs w:val="24"/>
        </w:rPr>
        <w:t>DC power</w:t>
      </w:r>
      <w:r>
        <w:rPr>
          <w:rFonts w:ascii="Times New Roman" w:hAnsi="Times New Roman"/>
          <w:bCs/>
          <w:sz w:val="24"/>
          <w:szCs w:val="24"/>
        </w:rPr>
        <w:t>”</w:t>
      </w:r>
      <w:r w:rsidRPr="002B4D19">
        <w:rPr>
          <w:rFonts w:ascii="Times New Roman" w:hAnsi="Times New Roman"/>
          <w:bCs/>
          <w:sz w:val="24"/>
          <w:szCs w:val="24"/>
        </w:rPr>
        <w:t xml:space="preserve"> to </w:t>
      </w:r>
      <w:r>
        <w:rPr>
          <w:rFonts w:ascii="Times New Roman" w:hAnsi="Times New Roman"/>
          <w:bCs/>
          <w:sz w:val="24"/>
          <w:szCs w:val="24"/>
        </w:rPr>
        <w:t>“</w:t>
      </w:r>
      <w:r w:rsidRPr="002B4D19">
        <w:rPr>
          <w:rFonts w:ascii="Times New Roman" w:hAnsi="Times New Roman"/>
          <w:bCs/>
          <w:sz w:val="24"/>
          <w:szCs w:val="24"/>
        </w:rPr>
        <w:t>ON "</w:t>
      </w:r>
      <w:r>
        <w:rPr>
          <w:rFonts w:ascii="Times New Roman" w:hAnsi="Times New Roman"/>
          <w:bCs/>
          <w:sz w:val="24"/>
          <w:szCs w:val="24"/>
        </w:rPr>
        <w:t>,</w:t>
      </w:r>
      <w:r w:rsidRPr="002B4D19">
        <w:rPr>
          <w:rFonts w:ascii="Times New Roman" w:hAnsi="Times New Roman"/>
          <w:bCs/>
          <w:sz w:val="24"/>
          <w:szCs w:val="24"/>
        </w:rPr>
        <w:t xml:space="preserve">" idle / rated </w:t>
      </w:r>
      <w:proofErr w:type="gramStart"/>
      <w:r w:rsidRPr="002B4D19">
        <w:rPr>
          <w:rFonts w:ascii="Times New Roman" w:hAnsi="Times New Roman"/>
          <w:bCs/>
          <w:sz w:val="24"/>
          <w:szCs w:val="24"/>
        </w:rPr>
        <w:t>"</w:t>
      </w:r>
      <w:r>
        <w:rPr>
          <w:rFonts w:ascii="Times New Roman" w:hAnsi="Times New Roman"/>
          <w:bCs/>
          <w:sz w:val="24"/>
          <w:szCs w:val="24"/>
        </w:rPr>
        <w:t xml:space="preserve"> to</w:t>
      </w:r>
      <w:proofErr w:type="gramEnd"/>
      <w:r>
        <w:rPr>
          <w:rFonts w:ascii="Times New Roman" w:hAnsi="Times New Roman"/>
          <w:bCs/>
          <w:sz w:val="24"/>
          <w:szCs w:val="24"/>
        </w:rPr>
        <w:t xml:space="preserve"> </w:t>
      </w:r>
      <w:r w:rsidRPr="002B4D19">
        <w:rPr>
          <w:rFonts w:ascii="Times New Roman" w:hAnsi="Times New Roman"/>
          <w:bCs/>
          <w:sz w:val="24"/>
          <w:szCs w:val="24"/>
        </w:rPr>
        <w:t xml:space="preserve">" idle "; then press the" manually select </w:t>
      </w:r>
      <w:r w:rsidR="00633BDD" w:rsidRPr="001E1D5F">
        <w:rPr>
          <w:rFonts w:ascii="Times New Roman" w:hAnsi="Times New Roman"/>
          <w:noProof/>
          <w:sz w:val="24"/>
          <w:szCs w:val="24"/>
        </w:rPr>
        <w:pict>
          <v:shape id="_x0000_i1028" type="#_x0000_t75" alt="_Pic30" style="width:21.75pt;height:21.75pt;visibility:visible">
            <v:imagedata r:id="rId15" o:title=""/>
          </v:shape>
        </w:pict>
      </w:r>
      <w:r w:rsidRPr="002B4D19">
        <w:rPr>
          <w:rFonts w:ascii="Times New Roman" w:hAnsi="Times New Roman"/>
          <w:bCs/>
          <w:sz w:val="24"/>
          <w:szCs w:val="24"/>
        </w:rPr>
        <w:t>"button on the control panel</w:t>
      </w:r>
      <w:r>
        <w:rPr>
          <w:rFonts w:ascii="Times New Roman" w:hAnsi="Times New Roman"/>
          <w:bCs/>
          <w:sz w:val="24"/>
          <w:szCs w:val="24"/>
        </w:rPr>
        <w:t xml:space="preserve"> to</w:t>
      </w:r>
      <w:r w:rsidRPr="002B4D19">
        <w:rPr>
          <w:rFonts w:ascii="Times New Roman" w:hAnsi="Times New Roman"/>
          <w:bCs/>
          <w:sz w:val="24"/>
          <w:szCs w:val="24"/>
        </w:rPr>
        <w:t xml:space="preserve"> enter the" </w:t>
      </w:r>
      <w:r>
        <w:rPr>
          <w:rFonts w:ascii="Times New Roman" w:hAnsi="Times New Roman"/>
          <w:bCs/>
          <w:sz w:val="24"/>
          <w:szCs w:val="24"/>
        </w:rPr>
        <w:t xml:space="preserve">manual </w:t>
      </w:r>
      <w:r w:rsidRPr="002B4D19">
        <w:rPr>
          <w:rFonts w:ascii="Times New Roman" w:hAnsi="Times New Roman"/>
          <w:bCs/>
          <w:sz w:val="24"/>
          <w:szCs w:val="24"/>
        </w:rPr>
        <w:t>mode "</w:t>
      </w:r>
    </w:p>
    <w:p w:rsidR="00517720" w:rsidRDefault="00517720" w:rsidP="00D4044C">
      <w:pPr>
        <w:spacing w:line="360" w:lineRule="auto"/>
        <w:ind w:firstLineChars="200" w:firstLine="482"/>
        <w:rPr>
          <w:rFonts w:ascii="Times New Roman" w:hAnsi="Times New Roman"/>
          <w:sz w:val="24"/>
          <w:szCs w:val="24"/>
        </w:rPr>
      </w:pPr>
      <w:r w:rsidRPr="005E3FE7">
        <w:rPr>
          <w:rFonts w:ascii="Times New Roman" w:hAnsi="Times New Roman"/>
          <w:b/>
          <w:sz w:val="24"/>
          <w:szCs w:val="24"/>
        </w:rPr>
        <w:t>3.5.1.2</w:t>
      </w:r>
      <w:r>
        <w:rPr>
          <w:rFonts w:ascii="Times New Roman" w:hAnsi="Times New Roman"/>
          <w:b/>
          <w:sz w:val="24"/>
          <w:szCs w:val="24"/>
        </w:rPr>
        <w:t xml:space="preserve"> </w:t>
      </w:r>
      <w:r w:rsidRPr="00903239">
        <w:rPr>
          <w:rFonts w:ascii="Times New Roman" w:hAnsi="Times New Roman"/>
          <w:sz w:val="24"/>
          <w:szCs w:val="24"/>
        </w:rPr>
        <w:t>Open the gas valve, connected to the gas source. Press the "start</w:t>
      </w:r>
      <w:r w:rsidR="00633BDD" w:rsidRPr="001E1D5F">
        <w:rPr>
          <w:rFonts w:ascii="Times New Roman" w:hAnsi="Times New Roman"/>
          <w:noProof/>
          <w:sz w:val="24"/>
          <w:szCs w:val="24"/>
        </w:rPr>
        <w:pict>
          <v:shape id="图片 14" o:spid="_x0000_i1029" type="#_x0000_t75" alt="_Pic32" style="width:20.25pt;height:21pt;visibility:visible">
            <v:imagedata r:id="rId16" o:title="" croptop="37034f" cropleft="34915f"/>
          </v:shape>
        </w:pict>
      </w:r>
      <w:r w:rsidRPr="00903239">
        <w:rPr>
          <w:rFonts w:ascii="Times New Roman" w:hAnsi="Times New Roman"/>
          <w:sz w:val="24"/>
          <w:szCs w:val="24"/>
        </w:rPr>
        <w:t xml:space="preserve">" button, the </w:t>
      </w:r>
      <w:proofErr w:type="spellStart"/>
      <w:r w:rsidRPr="00903239">
        <w:rPr>
          <w:rFonts w:ascii="Times New Roman" w:hAnsi="Times New Roman"/>
          <w:sz w:val="24"/>
          <w:szCs w:val="24"/>
        </w:rPr>
        <w:t>genset</w:t>
      </w:r>
      <w:proofErr w:type="spellEnd"/>
      <w:r w:rsidRPr="00903239">
        <w:rPr>
          <w:rFonts w:ascii="Times New Roman" w:hAnsi="Times New Roman"/>
          <w:sz w:val="24"/>
          <w:szCs w:val="24"/>
        </w:rPr>
        <w:t xml:space="preserve"> will be started.</w:t>
      </w:r>
      <w:r w:rsidRPr="00903239">
        <w:t xml:space="preserve"> </w:t>
      </w:r>
      <w:r w:rsidRPr="00903239">
        <w:rPr>
          <w:rFonts w:ascii="Times New Roman" w:hAnsi="Times New Roman"/>
          <w:sz w:val="24"/>
          <w:szCs w:val="24"/>
        </w:rPr>
        <w:t xml:space="preserve">Automatically determine the starting successful, it will idle run to warm-up the </w:t>
      </w:r>
      <w:proofErr w:type="spellStart"/>
      <w:r w:rsidRPr="00903239">
        <w:rPr>
          <w:rFonts w:ascii="Times New Roman" w:hAnsi="Times New Roman"/>
          <w:sz w:val="24"/>
          <w:szCs w:val="24"/>
        </w:rPr>
        <w:t>genset</w:t>
      </w:r>
      <w:proofErr w:type="spellEnd"/>
      <w:r w:rsidRPr="00903239">
        <w:rPr>
          <w:rFonts w:ascii="Times New Roman" w:hAnsi="Times New Roman"/>
          <w:sz w:val="24"/>
          <w:szCs w:val="24"/>
        </w:rPr>
        <w:t>. At this time, observe whether the instrument indicate normal.</w:t>
      </w:r>
    </w:p>
    <w:p w:rsidR="00517720" w:rsidRDefault="00517720" w:rsidP="00D4044C">
      <w:pPr>
        <w:spacing w:line="360" w:lineRule="auto"/>
        <w:ind w:firstLineChars="200" w:firstLine="480"/>
        <w:rPr>
          <w:rFonts w:ascii="Times New Roman" w:hAnsi="Times New Roman"/>
          <w:sz w:val="24"/>
          <w:szCs w:val="24"/>
        </w:rPr>
      </w:pPr>
      <w:bookmarkStart w:id="2" w:name="OLE_LINK15"/>
      <w:bookmarkStart w:id="3" w:name="OLE_LINK16"/>
      <w:r>
        <w:rPr>
          <w:rFonts w:ascii="Times New Roman" w:hAnsi="Times New Roman"/>
          <w:sz w:val="24"/>
          <w:szCs w:val="24"/>
        </w:rPr>
        <w:t xml:space="preserve">When </w:t>
      </w:r>
      <w:r w:rsidRPr="00924A18">
        <w:rPr>
          <w:rFonts w:ascii="Times New Roman" w:hAnsi="Times New Roman"/>
          <w:sz w:val="24"/>
          <w:szCs w:val="24"/>
        </w:rPr>
        <w:t>the water</w:t>
      </w:r>
      <w:r>
        <w:rPr>
          <w:rFonts w:ascii="Times New Roman" w:hAnsi="Times New Roman"/>
          <w:sz w:val="24"/>
          <w:szCs w:val="24"/>
        </w:rPr>
        <w:t xml:space="preserve"> temperature, oil temperature ri</w:t>
      </w:r>
      <w:r w:rsidRPr="00924A18">
        <w:rPr>
          <w:rFonts w:ascii="Times New Roman" w:hAnsi="Times New Roman"/>
          <w:sz w:val="24"/>
          <w:szCs w:val="24"/>
        </w:rPr>
        <w:t>se</w:t>
      </w:r>
      <w:r>
        <w:rPr>
          <w:rFonts w:ascii="Times New Roman" w:hAnsi="Times New Roman"/>
          <w:sz w:val="24"/>
          <w:szCs w:val="24"/>
        </w:rPr>
        <w:t xml:space="preserve"> up</w:t>
      </w:r>
      <w:r w:rsidRPr="00924A18">
        <w:rPr>
          <w:rFonts w:ascii="Times New Roman" w:hAnsi="Times New Roman"/>
          <w:sz w:val="24"/>
          <w:szCs w:val="24"/>
        </w:rPr>
        <w:t xml:space="preserve"> to 40 </w:t>
      </w:r>
      <w:r w:rsidRPr="00924A18">
        <w:rPr>
          <w:rFonts w:ascii="Times New Roman" w:hAnsi="Times New Roman" w:hint="eastAsia"/>
          <w:sz w:val="24"/>
          <w:szCs w:val="24"/>
        </w:rPr>
        <w:t>℃</w:t>
      </w:r>
      <w:r w:rsidRPr="00924A18">
        <w:rPr>
          <w:rFonts w:ascii="Times New Roman" w:hAnsi="Times New Roman"/>
          <w:sz w:val="24"/>
          <w:szCs w:val="24"/>
        </w:rPr>
        <w:t xml:space="preserve">, switch the </w:t>
      </w:r>
      <w:r>
        <w:rPr>
          <w:rFonts w:ascii="Times New Roman" w:hAnsi="Times New Roman"/>
          <w:sz w:val="24"/>
          <w:szCs w:val="24"/>
        </w:rPr>
        <w:t>“</w:t>
      </w:r>
      <w:r w:rsidRPr="00924A18">
        <w:rPr>
          <w:rFonts w:ascii="Times New Roman" w:hAnsi="Times New Roman"/>
          <w:sz w:val="24"/>
          <w:szCs w:val="24"/>
        </w:rPr>
        <w:t>idle / rated</w:t>
      </w:r>
      <w:r>
        <w:rPr>
          <w:rFonts w:ascii="Times New Roman" w:hAnsi="Times New Roman"/>
          <w:sz w:val="24"/>
          <w:szCs w:val="24"/>
        </w:rPr>
        <w:t>” to “rated”</w:t>
      </w:r>
      <w:r w:rsidRPr="00924A18">
        <w:rPr>
          <w:rFonts w:ascii="Times New Roman" w:hAnsi="Times New Roman"/>
          <w:sz w:val="24"/>
          <w:szCs w:val="24"/>
        </w:rPr>
        <w:t>. The unit will grow faster, running at rated speed. At this t</w:t>
      </w:r>
      <w:r>
        <w:rPr>
          <w:rFonts w:ascii="Times New Roman" w:hAnsi="Times New Roman"/>
          <w:sz w:val="24"/>
          <w:szCs w:val="24"/>
        </w:rPr>
        <w:t>ime</w:t>
      </w:r>
      <w:r w:rsidRPr="00924A18">
        <w:rPr>
          <w:rFonts w:ascii="Times New Roman" w:hAnsi="Times New Roman"/>
          <w:sz w:val="24"/>
          <w:szCs w:val="24"/>
        </w:rPr>
        <w:t>, observ</w:t>
      </w:r>
      <w:r>
        <w:rPr>
          <w:rFonts w:ascii="Times New Roman" w:hAnsi="Times New Roman"/>
          <w:sz w:val="24"/>
          <w:szCs w:val="24"/>
        </w:rPr>
        <w:t xml:space="preserve">e </w:t>
      </w:r>
      <w:r w:rsidRPr="00924A18">
        <w:rPr>
          <w:rFonts w:ascii="Times New Roman" w:hAnsi="Times New Roman"/>
          <w:sz w:val="24"/>
          <w:szCs w:val="24"/>
        </w:rPr>
        <w:t>whether the instrument indicate</w:t>
      </w:r>
      <w:r>
        <w:rPr>
          <w:rFonts w:ascii="Times New Roman" w:hAnsi="Times New Roman"/>
          <w:sz w:val="24"/>
          <w:szCs w:val="24"/>
        </w:rPr>
        <w:t>s</w:t>
      </w:r>
      <w:r w:rsidRPr="00924A18">
        <w:rPr>
          <w:rFonts w:ascii="Times New Roman" w:hAnsi="Times New Roman"/>
          <w:sz w:val="24"/>
          <w:szCs w:val="24"/>
        </w:rPr>
        <w:t xml:space="preserve"> normal.</w:t>
      </w:r>
    </w:p>
    <w:p w:rsidR="00517720" w:rsidRPr="005E3FE7" w:rsidRDefault="00517720" w:rsidP="00D4044C">
      <w:pPr>
        <w:spacing w:line="360" w:lineRule="auto"/>
        <w:ind w:firstLineChars="200" w:firstLine="480"/>
        <w:rPr>
          <w:rFonts w:ascii="Times New Roman" w:hAnsi="Times New Roman"/>
          <w:sz w:val="24"/>
          <w:szCs w:val="24"/>
        </w:rPr>
      </w:pPr>
      <w:r>
        <w:rPr>
          <w:rFonts w:ascii="Times New Roman" w:hAnsi="Times New Roman"/>
          <w:sz w:val="24"/>
          <w:szCs w:val="24"/>
        </w:rPr>
        <w:t>When the</w:t>
      </w:r>
      <w:r w:rsidRPr="00924A18">
        <w:rPr>
          <w:rFonts w:ascii="Times New Roman" w:hAnsi="Times New Roman"/>
          <w:sz w:val="24"/>
          <w:szCs w:val="24"/>
        </w:rPr>
        <w:t xml:space="preserve"> engine </w:t>
      </w:r>
      <w:r>
        <w:rPr>
          <w:rFonts w:ascii="Times New Roman" w:hAnsi="Times New Roman"/>
          <w:sz w:val="24"/>
          <w:szCs w:val="24"/>
        </w:rPr>
        <w:t>works normally</w:t>
      </w:r>
      <w:r w:rsidRPr="00924A18">
        <w:rPr>
          <w:rFonts w:ascii="Times New Roman" w:hAnsi="Times New Roman"/>
          <w:sz w:val="24"/>
          <w:szCs w:val="24"/>
        </w:rPr>
        <w:t xml:space="preserve">, the reference values </w:t>
      </w:r>
      <w:r w:rsidRPr="00924A18">
        <w:rPr>
          <w:rFonts w:ascii="MS Gothic" w:eastAsia="MS Gothic" w:hAnsi="MS Gothic" w:cs="MS Gothic" w:hint="eastAsia"/>
          <w:sz w:val="24"/>
          <w:szCs w:val="24"/>
        </w:rPr>
        <w:t>​​</w:t>
      </w:r>
      <w:r w:rsidRPr="00924A18">
        <w:rPr>
          <w:rFonts w:ascii="Times New Roman" w:hAnsi="Times New Roman"/>
          <w:sz w:val="24"/>
          <w:szCs w:val="24"/>
        </w:rPr>
        <w:t>of the parameters:</w:t>
      </w:r>
    </w:p>
    <w:bookmarkEnd w:id="2"/>
    <w:bookmarkEnd w:id="3"/>
    <w:p w:rsidR="00517720" w:rsidRPr="005E3FE7" w:rsidRDefault="00517720" w:rsidP="00D4044C">
      <w:pPr>
        <w:spacing w:line="276" w:lineRule="auto"/>
        <w:ind w:firstLineChars="200" w:firstLine="480"/>
        <w:rPr>
          <w:rFonts w:ascii="Times New Roman" w:hAnsi="Times New Roman"/>
          <w:sz w:val="24"/>
          <w:szCs w:val="24"/>
        </w:rPr>
      </w:pPr>
      <w:r w:rsidRPr="005E3FE7">
        <w:rPr>
          <w:rFonts w:ascii="宋体" w:hAnsi="宋体" w:cs="宋体" w:hint="eastAsia"/>
          <w:sz w:val="24"/>
          <w:szCs w:val="24"/>
        </w:rPr>
        <w:t>①</w:t>
      </w:r>
      <w:bookmarkStart w:id="4" w:name="OLE_LINK27"/>
      <w:bookmarkStart w:id="5" w:name="OLE_LINK28"/>
      <w:r>
        <w:rPr>
          <w:rFonts w:ascii="Times New Roman" w:hAnsi="Times New Roman"/>
          <w:sz w:val="24"/>
          <w:szCs w:val="24"/>
        </w:rPr>
        <w:t xml:space="preserve"> </w:t>
      </w:r>
      <w:r w:rsidRPr="00924A18">
        <w:rPr>
          <w:rFonts w:ascii="Times New Roman" w:hAnsi="Times New Roman"/>
          <w:sz w:val="24"/>
          <w:szCs w:val="24"/>
        </w:rPr>
        <w:t xml:space="preserve">Water temperature in the range of 70-85 </w:t>
      </w:r>
      <w:r w:rsidRPr="00924A18">
        <w:rPr>
          <w:rFonts w:ascii="Times New Roman" w:hAnsi="Times New Roman" w:hint="eastAsia"/>
          <w:sz w:val="24"/>
          <w:szCs w:val="24"/>
        </w:rPr>
        <w:t>℃</w:t>
      </w:r>
      <w:r w:rsidRPr="00924A18">
        <w:rPr>
          <w:rFonts w:ascii="Times New Roman" w:hAnsi="Times New Roman"/>
          <w:sz w:val="24"/>
          <w:szCs w:val="24"/>
        </w:rPr>
        <w:t xml:space="preserve"> is appropriate, shall not be less than 60 </w:t>
      </w:r>
      <w:r w:rsidRPr="00924A18">
        <w:rPr>
          <w:rFonts w:ascii="Times New Roman" w:hAnsi="Times New Roman" w:hint="eastAsia"/>
          <w:sz w:val="24"/>
          <w:szCs w:val="24"/>
        </w:rPr>
        <w:t>℃</w:t>
      </w:r>
      <w:r w:rsidRPr="00924A18">
        <w:rPr>
          <w:rFonts w:ascii="Times New Roman" w:hAnsi="Times New Roman"/>
          <w:sz w:val="24"/>
          <w:szCs w:val="24"/>
        </w:rPr>
        <w:t xml:space="preserve">, also should not be higher than 90 </w:t>
      </w:r>
      <w:r w:rsidRPr="00924A18">
        <w:rPr>
          <w:rFonts w:ascii="Times New Roman" w:hAnsi="Times New Roman" w:hint="eastAsia"/>
          <w:sz w:val="24"/>
          <w:szCs w:val="24"/>
        </w:rPr>
        <w:t>°</w:t>
      </w:r>
      <w:r w:rsidRPr="00924A18">
        <w:rPr>
          <w:rFonts w:ascii="Times New Roman" w:hAnsi="Times New Roman"/>
          <w:sz w:val="24"/>
          <w:szCs w:val="24"/>
        </w:rPr>
        <w:t xml:space="preserve"> C; (</w:t>
      </w:r>
      <w:r>
        <w:rPr>
          <w:rFonts w:ascii="Times New Roman" w:hAnsi="Times New Roman"/>
          <w:sz w:val="24"/>
          <w:szCs w:val="24"/>
        </w:rPr>
        <w:t xml:space="preserve">higher than </w:t>
      </w:r>
      <w:r w:rsidRPr="00924A18">
        <w:rPr>
          <w:rFonts w:ascii="Times New Roman" w:hAnsi="Times New Roman"/>
          <w:sz w:val="24"/>
          <w:szCs w:val="24"/>
        </w:rPr>
        <w:t xml:space="preserve">90 </w:t>
      </w:r>
      <w:r w:rsidRPr="00924A18">
        <w:rPr>
          <w:rFonts w:ascii="Times New Roman" w:hAnsi="Times New Roman" w:hint="eastAsia"/>
          <w:sz w:val="24"/>
          <w:szCs w:val="24"/>
        </w:rPr>
        <w:t>°</w:t>
      </w:r>
      <w:r w:rsidRPr="00924A18">
        <w:rPr>
          <w:rFonts w:ascii="Times New Roman" w:hAnsi="Times New Roman"/>
          <w:sz w:val="24"/>
          <w:szCs w:val="24"/>
        </w:rPr>
        <w:t xml:space="preserve"> C  alarms, </w:t>
      </w:r>
      <w:r>
        <w:rPr>
          <w:rFonts w:ascii="Times New Roman" w:hAnsi="Times New Roman"/>
          <w:sz w:val="24"/>
          <w:szCs w:val="24"/>
        </w:rPr>
        <w:t>higher than</w:t>
      </w:r>
      <w:r w:rsidRPr="00924A18">
        <w:rPr>
          <w:rFonts w:ascii="Times New Roman" w:hAnsi="Times New Roman"/>
          <w:sz w:val="24"/>
          <w:szCs w:val="24"/>
        </w:rPr>
        <w:t xml:space="preserve"> 95 </w:t>
      </w:r>
      <w:r w:rsidRPr="00924A18">
        <w:rPr>
          <w:rFonts w:ascii="Times New Roman" w:hAnsi="Times New Roman" w:hint="eastAsia"/>
          <w:sz w:val="24"/>
          <w:szCs w:val="24"/>
        </w:rPr>
        <w:t>°</w:t>
      </w:r>
      <w:r w:rsidRPr="00924A18">
        <w:rPr>
          <w:rFonts w:ascii="Times New Roman" w:hAnsi="Times New Roman"/>
          <w:sz w:val="24"/>
          <w:szCs w:val="24"/>
        </w:rPr>
        <w:t>C</w:t>
      </w:r>
      <w:r>
        <w:rPr>
          <w:rFonts w:ascii="Times New Roman" w:hAnsi="Times New Roman"/>
          <w:sz w:val="24"/>
          <w:szCs w:val="24"/>
        </w:rPr>
        <w:t xml:space="preserve"> </w:t>
      </w:r>
      <w:r w:rsidRPr="0085694F">
        <w:rPr>
          <w:rFonts w:ascii="Times New Roman" w:hAnsi="Times New Roman"/>
          <w:sz w:val="24"/>
          <w:szCs w:val="24"/>
        </w:rPr>
        <w:t>downtime</w:t>
      </w:r>
      <w:r w:rsidRPr="00924A18">
        <w:rPr>
          <w:rFonts w:ascii="Times New Roman" w:hAnsi="Times New Roman"/>
          <w:sz w:val="24"/>
          <w:szCs w:val="24"/>
        </w:rPr>
        <w:t>)</w:t>
      </w:r>
    </w:p>
    <w:bookmarkEnd w:id="4"/>
    <w:bookmarkEnd w:id="5"/>
    <w:p w:rsidR="00517720" w:rsidRPr="005E3FE7" w:rsidRDefault="00517720" w:rsidP="00D4044C">
      <w:pPr>
        <w:spacing w:line="276" w:lineRule="auto"/>
        <w:ind w:firstLineChars="200" w:firstLine="480"/>
        <w:rPr>
          <w:rFonts w:ascii="Times New Roman" w:hAnsi="Times New Roman"/>
          <w:sz w:val="24"/>
          <w:szCs w:val="24"/>
        </w:rPr>
      </w:pPr>
      <w:r w:rsidRPr="005E3FE7">
        <w:rPr>
          <w:rFonts w:ascii="宋体" w:hAnsi="宋体" w:cs="宋体" w:hint="eastAsia"/>
          <w:sz w:val="24"/>
          <w:szCs w:val="24"/>
        </w:rPr>
        <w:t>②</w:t>
      </w:r>
      <w:r w:rsidRPr="0085694F">
        <w:rPr>
          <w:rFonts w:ascii="Times New Roman" w:hAnsi="Times New Roman"/>
          <w:sz w:val="24"/>
          <w:szCs w:val="24"/>
        </w:rPr>
        <w:t xml:space="preserve">Oil temperature in the range of 70-85 </w:t>
      </w:r>
      <w:r w:rsidRPr="0085694F">
        <w:rPr>
          <w:rFonts w:ascii="Times New Roman" w:hAnsi="Times New Roman" w:hint="eastAsia"/>
          <w:sz w:val="24"/>
          <w:szCs w:val="24"/>
        </w:rPr>
        <w:t>℃</w:t>
      </w:r>
      <w:r w:rsidRPr="0085694F">
        <w:rPr>
          <w:rFonts w:ascii="Times New Roman" w:hAnsi="Times New Roman"/>
          <w:sz w:val="24"/>
          <w:szCs w:val="24"/>
        </w:rPr>
        <w:t xml:space="preserve"> </w:t>
      </w:r>
      <w:r>
        <w:rPr>
          <w:rFonts w:ascii="Times New Roman" w:hAnsi="Times New Roman"/>
          <w:sz w:val="24"/>
          <w:szCs w:val="24"/>
        </w:rPr>
        <w:t xml:space="preserve">is </w:t>
      </w:r>
      <w:r w:rsidRPr="0085694F">
        <w:rPr>
          <w:rFonts w:ascii="Times New Roman" w:hAnsi="Times New Roman"/>
          <w:sz w:val="24"/>
          <w:szCs w:val="24"/>
        </w:rPr>
        <w:t xml:space="preserve">appropriate, shall not be higher than 90 </w:t>
      </w:r>
      <w:r w:rsidRPr="0085694F">
        <w:rPr>
          <w:rFonts w:ascii="Times New Roman" w:hAnsi="Times New Roman" w:hint="eastAsia"/>
          <w:sz w:val="24"/>
          <w:szCs w:val="24"/>
        </w:rPr>
        <w:t>°</w:t>
      </w:r>
      <w:r w:rsidRPr="0085694F">
        <w:rPr>
          <w:rFonts w:ascii="Times New Roman" w:hAnsi="Times New Roman"/>
          <w:sz w:val="24"/>
          <w:szCs w:val="24"/>
        </w:rPr>
        <w:t>C; (</w:t>
      </w:r>
      <w:r>
        <w:rPr>
          <w:rFonts w:ascii="Times New Roman" w:hAnsi="Times New Roman"/>
          <w:sz w:val="24"/>
          <w:szCs w:val="24"/>
        </w:rPr>
        <w:t xml:space="preserve">higher than </w:t>
      </w:r>
      <w:r w:rsidRPr="0085694F">
        <w:rPr>
          <w:rFonts w:ascii="Times New Roman" w:hAnsi="Times New Roman"/>
          <w:sz w:val="24"/>
          <w:szCs w:val="24"/>
        </w:rPr>
        <w:t xml:space="preserve">90 </w:t>
      </w:r>
      <w:r w:rsidRPr="0085694F">
        <w:rPr>
          <w:rFonts w:ascii="Times New Roman" w:hAnsi="Times New Roman" w:hint="eastAsia"/>
          <w:sz w:val="24"/>
          <w:szCs w:val="24"/>
        </w:rPr>
        <w:t>°</w:t>
      </w:r>
      <w:r w:rsidRPr="0085694F">
        <w:rPr>
          <w:rFonts w:ascii="Times New Roman" w:hAnsi="Times New Roman"/>
          <w:sz w:val="24"/>
          <w:szCs w:val="24"/>
        </w:rPr>
        <w:t>C alarm</w:t>
      </w:r>
      <w:r>
        <w:rPr>
          <w:rFonts w:ascii="Times New Roman" w:hAnsi="Times New Roman"/>
          <w:sz w:val="24"/>
          <w:szCs w:val="24"/>
        </w:rPr>
        <w:t xml:space="preserve">s but </w:t>
      </w:r>
      <w:r w:rsidRPr="0085694F">
        <w:rPr>
          <w:rFonts w:ascii="Times New Roman" w:hAnsi="Times New Roman"/>
          <w:sz w:val="24"/>
          <w:szCs w:val="24"/>
        </w:rPr>
        <w:t>machine</w:t>
      </w:r>
      <w:r>
        <w:rPr>
          <w:rFonts w:ascii="Times New Roman" w:hAnsi="Times New Roman"/>
          <w:sz w:val="24"/>
          <w:szCs w:val="24"/>
        </w:rPr>
        <w:t xml:space="preserve"> not</w:t>
      </w:r>
      <w:r w:rsidRPr="0085694F">
        <w:rPr>
          <w:rFonts w:ascii="Times New Roman" w:hAnsi="Times New Roman"/>
          <w:sz w:val="24"/>
          <w:szCs w:val="24"/>
        </w:rPr>
        <w:t xml:space="preserve"> stop)</w:t>
      </w:r>
    </w:p>
    <w:p w:rsidR="00517720" w:rsidRDefault="00517720" w:rsidP="00D4044C">
      <w:pPr>
        <w:spacing w:line="276" w:lineRule="auto"/>
        <w:ind w:firstLineChars="200" w:firstLine="480"/>
        <w:rPr>
          <w:rFonts w:ascii="Times New Roman" w:hAnsi="Times New Roman"/>
          <w:sz w:val="24"/>
          <w:szCs w:val="24"/>
        </w:rPr>
      </w:pPr>
      <w:r w:rsidRPr="005E3FE7">
        <w:rPr>
          <w:rFonts w:ascii="宋体" w:hAnsi="宋体" w:cs="宋体" w:hint="eastAsia"/>
          <w:sz w:val="24"/>
          <w:szCs w:val="24"/>
        </w:rPr>
        <w:t>③</w:t>
      </w:r>
      <w:r w:rsidRPr="0085694F">
        <w:rPr>
          <w:rFonts w:ascii="Times New Roman" w:hAnsi="Times New Roman"/>
          <w:sz w:val="24"/>
          <w:szCs w:val="24"/>
        </w:rPr>
        <w:t>The oil pressure should be in the range of 250-550kPa; (</w:t>
      </w:r>
      <w:proofErr w:type="gramStart"/>
      <w:r w:rsidRPr="0085694F">
        <w:rPr>
          <w:rFonts w:ascii="Times New Roman" w:hAnsi="Times New Roman"/>
          <w:sz w:val="24"/>
          <w:szCs w:val="24"/>
        </w:rPr>
        <w:t>less</w:t>
      </w:r>
      <w:proofErr w:type="gramEnd"/>
      <w:r w:rsidRPr="0085694F">
        <w:rPr>
          <w:rFonts w:ascii="Times New Roman" w:hAnsi="Times New Roman"/>
          <w:sz w:val="24"/>
          <w:szCs w:val="24"/>
        </w:rPr>
        <w:t xml:space="preserve"> than 200kPa alarms, below 150kPa machine stops)</w:t>
      </w:r>
    </w:p>
    <w:p w:rsidR="00517720" w:rsidRPr="0085694F" w:rsidRDefault="00517720" w:rsidP="00D4044C">
      <w:pPr>
        <w:spacing w:line="276" w:lineRule="auto"/>
        <w:ind w:firstLineChars="200" w:firstLine="480"/>
        <w:rPr>
          <w:rFonts w:ascii="Times New Roman" w:hAnsi="Times New Roman"/>
          <w:sz w:val="24"/>
          <w:szCs w:val="24"/>
        </w:rPr>
      </w:pPr>
      <w:r w:rsidRPr="0085694F">
        <w:rPr>
          <w:rFonts w:ascii="Times New Roman" w:hAnsi="Times New Roman"/>
          <w:sz w:val="24"/>
          <w:szCs w:val="24"/>
        </w:rPr>
        <w:t xml:space="preserve">The above data are for reference only. </w:t>
      </w:r>
      <w:r>
        <w:rPr>
          <w:rFonts w:ascii="Times New Roman" w:hAnsi="Times New Roman"/>
          <w:sz w:val="24"/>
          <w:szCs w:val="24"/>
        </w:rPr>
        <w:t xml:space="preserve">When the </w:t>
      </w:r>
      <w:r w:rsidRPr="0085694F">
        <w:rPr>
          <w:rFonts w:ascii="Times New Roman" w:hAnsi="Times New Roman"/>
          <w:sz w:val="24"/>
          <w:szCs w:val="24"/>
        </w:rPr>
        <w:t>fuel</w:t>
      </w:r>
      <w:r>
        <w:rPr>
          <w:rFonts w:ascii="Times New Roman" w:hAnsi="Times New Roman"/>
          <w:sz w:val="24"/>
          <w:szCs w:val="24"/>
        </w:rPr>
        <w:t xml:space="preserve"> is</w:t>
      </w:r>
      <w:r w:rsidRPr="0085694F">
        <w:rPr>
          <w:rFonts w:ascii="Times New Roman" w:hAnsi="Times New Roman"/>
          <w:sz w:val="24"/>
          <w:szCs w:val="24"/>
        </w:rPr>
        <w:t xml:space="preserve"> different type</w:t>
      </w:r>
      <w:r>
        <w:rPr>
          <w:rFonts w:ascii="Times New Roman" w:hAnsi="Times New Roman"/>
          <w:sz w:val="24"/>
          <w:szCs w:val="24"/>
        </w:rPr>
        <w:t>s</w:t>
      </w:r>
      <w:r w:rsidRPr="0085694F">
        <w:rPr>
          <w:rFonts w:ascii="Times New Roman" w:hAnsi="Times New Roman"/>
          <w:sz w:val="24"/>
          <w:szCs w:val="24"/>
        </w:rPr>
        <w:t xml:space="preserve"> of gas or engine at different operating conditions, the data may be slightly different.</w:t>
      </w:r>
    </w:p>
    <w:p w:rsidR="00517720" w:rsidRPr="005E3FE7" w:rsidRDefault="001E1D5F" w:rsidP="00D4044C">
      <w:pPr>
        <w:spacing w:line="276" w:lineRule="auto"/>
        <w:ind w:firstLineChars="200" w:firstLine="420"/>
        <w:rPr>
          <w:rFonts w:ascii="Times New Roman" w:hAnsi="Times New Roman"/>
          <w:b/>
          <w:sz w:val="24"/>
          <w:szCs w:val="24"/>
        </w:rPr>
      </w:pPr>
      <w:r w:rsidRPr="001E1D5F">
        <w:rPr>
          <w:noProof/>
        </w:rPr>
        <w:pict>
          <v:shape id="_x0000_s1236" type="#_x0000_t202" style="position:absolute;left:0;text-align:left;margin-left:2.6pt;margin-top:4.65pt;width:459.2pt;height:85.95pt;z-index:251653632">
            <v:textbox style="mso-next-textbox:#_x0000_s1236;mso-fit-shape-to-text:t">
              <w:txbxContent>
                <w:p w:rsidR="004B6779" w:rsidRPr="00D24825" w:rsidRDefault="004B6779" w:rsidP="0085694F">
                  <w:pPr>
                    <w:rPr>
                      <w:rFonts w:ascii="Times New Roman" w:hAnsi="Times New Roman"/>
                      <w:b/>
                      <w:sz w:val="24"/>
                      <w:szCs w:val="24"/>
                    </w:rPr>
                  </w:pPr>
                  <w:r w:rsidRPr="00D24825">
                    <w:rPr>
                      <w:rFonts w:ascii="Times New Roman" w:hAnsi="Times New Roman"/>
                      <w:b/>
                      <w:sz w:val="24"/>
                      <w:szCs w:val="24"/>
                    </w:rPr>
                    <w:t>Notice:</w:t>
                  </w:r>
                </w:p>
                <w:p w:rsidR="004B6779" w:rsidRPr="00D24825" w:rsidRDefault="004B6779" w:rsidP="00CD7924">
                  <w:pPr>
                    <w:ind w:firstLineChars="196" w:firstLine="472"/>
                    <w:rPr>
                      <w:rFonts w:ascii="Times New Roman" w:hAnsi="Times New Roman"/>
                      <w:b/>
                      <w:sz w:val="24"/>
                      <w:szCs w:val="24"/>
                    </w:rPr>
                  </w:pPr>
                  <w:r w:rsidRPr="00D24825">
                    <w:rPr>
                      <w:rFonts w:ascii="Times New Roman" w:hAnsi="Times New Roman"/>
                      <w:b/>
                      <w:sz w:val="24"/>
                      <w:szCs w:val="24"/>
                    </w:rPr>
                    <w:t>Start continuous operation shall not exceed 10 seconds. If first starter unsuccessful, starting again at least 30 seconds after the interval; should immediately stop if the unit fails to start three times. Identify the cause and eliminate before starting again.</w:t>
                  </w:r>
                </w:p>
              </w:txbxContent>
            </v:textbox>
          </v:shape>
        </w:pict>
      </w:r>
    </w:p>
    <w:p w:rsidR="00517720" w:rsidRPr="005E3FE7" w:rsidRDefault="00517720" w:rsidP="00D4044C">
      <w:pPr>
        <w:spacing w:line="276" w:lineRule="auto"/>
        <w:ind w:firstLineChars="200" w:firstLine="482"/>
        <w:rPr>
          <w:rFonts w:ascii="Times New Roman" w:hAnsi="Times New Roman"/>
          <w:b/>
          <w:sz w:val="24"/>
          <w:szCs w:val="24"/>
        </w:rPr>
      </w:pPr>
    </w:p>
    <w:p w:rsidR="00517720" w:rsidRPr="005E3FE7" w:rsidRDefault="00517720" w:rsidP="00D4044C">
      <w:pPr>
        <w:spacing w:line="276" w:lineRule="auto"/>
        <w:ind w:firstLineChars="196" w:firstLine="472"/>
        <w:rPr>
          <w:rFonts w:ascii="Times New Roman" w:hAnsi="Times New Roman"/>
          <w:b/>
          <w:sz w:val="24"/>
          <w:szCs w:val="24"/>
        </w:rPr>
      </w:pPr>
    </w:p>
    <w:p w:rsidR="00517720" w:rsidRDefault="00517720" w:rsidP="00D4044C">
      <w:pPr>
        <w:spacing w:line="276" w:lineRule="auto"/>
        <w:ind w:firstLineChars="196" w:firstLine="472"/>
        <w:rPr>
          <w:rFonts w:ascii="Times New Roman" w:hAnsi="Times New Roman"/>
          <w:b/>
          <w:sz w:val="24"/>
          <w:szCs w:val="24"/>
        </w:rPr>
      </w:pPr>
    </w:p>
    <w:p w:rsidR="00517720" w:rsidRPr="005E3FE7" w:rsidRDefault="00517720" w:rsidP="00D4044C">
      <w:pPr>
        <w:spacing w:line="276" w:lineRule="auto"/>
        <w:ind w:firstLineChars="196" w:firstLine="472"/>
        <w:rPr>
          <w:rFonts w:ascii="Times New Roman" w:hAnsi="Times New Roman"/>
          <w:b/>
          <w:sz w:val="24"/>
          <w:szCs w:val="24"/>
        </w:rPr>
      </w:pPr>
      <w:r w:rsidRPr="005E3FE7">
        <w:rPr>
          <w:rFonts w:ascii="Times New Roman" w:hAnsi="Times New Roman"/>
          <w:b/>
          <w:sz w:val="24"/>
          <w:szCs w:val="24"/>
        </w:rPr>
        <w:t xml:space="preserve">3.5.2 </w:t>
      </w:r>
      <w:bookmarkStart w:id="6" w:name="OLE_LINK146"/>
      <w:bookmarkStart w:id="7" w:name="OLE_LINK147"/>
      <w:r w:rsidRPr="005E3FE7">
        <w:rPr>
          <w:rFonts w:ascii="Times New Roman" w:hAnsi="Times New Roman"/>
          <w:b/>
          <w:bCs/>
          <w:szCs w:val="24"/>
        </w:rPr>
        <w:t>Switch on and loadi</w:t>
      </w:r>
      <w:bookmarkEnd w:id="6"/>
      <w:bookmarkEnd w:id="7"/>
      <w:r w:rsidRPr="005E3FE7">
        <w:rPr>
          <w:rFonts w:ascii="Times New Roman" w:hAnsi="Times New Roman"/>
          <w:b/>
          <w:bCs/>
          <w:szCs w:val="24"/>
        </w:rPr>
        <w:t>ng</w:t>
      </w:r>
      <w:r w:rsidRPr="005E3FE7">
        <w:rPr>
          <w:rFonts w:ascii="Times New Roman" w:hAnsi="Times New Roman"/>
          <w:b/>
          <w:sz w:val="24"/>
          <w:szCs w:val="24"/>
        </w:rPr>
        <w:t xml:space="preserve"> </w:t>
      </w:r>
    </w:p>
    <w:p w:rsidR="00517720" w:rsidRDefault="00517720" w:rsidP="00D4044C">
      <w:pPr>
        <w:spacing w:line="276" w:lineRule="auto"/>
        <w:ind w:firstLineChars="200" w:firstLine="482"/>
        <w:rPr>
          <w:rFonts w:ascii="Times New Roman" w:hAnsi="Times New Roman"/>
          <w:b/>
          <w:sz w:val="24"/>
          <w:szCs w:val="24"/>
        </w:rPr>
      </w:pPr>
      <w:r w:rsidRPr="00287C28">
        <w:rPr>
          <w:rFonts w:ascii="Times New Roman" w:hAnsi="Times New Roman"/>
          <w:b/>
          <w:sz w:val="24"/>
          <w:szCs w:val="24"/>
        </w:rPr>
        <w:t>3.5.2 Switch on and loading</w:t>
      </w:r>
    </w:p>
    <w:p w:rsidR="00517720" w:rsidRDefault="00517720" w:rsidP="00D4044C">
      <w:pPr>
        <w:spacing w:line="276" w:lineRule="auto"/>
        <w:ind w:firstLineChars="200" w:firstLine="482"/>
        <w:rPr>
          <w:rFonts w:ascii="Times New Roman" w:hAnsi="Times New Roman"/>
          <w:b/>
          <w:bCs/>
          <w:sz w:val="24"/>
          <w:szCs w:val="24"/>
        </w:rPr>
      </w:pPr>
      <w:r w:rsidRPr="005E3FE7">
        <w:rPr>
          <w:rFonts w:ascii="Times New Roman" w:hAnsi="Times New Roman"/>
          <w:b/>
          <w:sz w:val="24"/>
          <w:szCs w:val="24"/>
        </w:rPr>
        <w:t>3.5.2</w:t>
      </w:r>
      <w:r w:rsidRPr="005E3FE7">
        <w:rPr>
          <w:rFonts w:ascii="Times New Roman" w:hAnsi="Times New Roman"/>
          <w:b/>
          <w:bCs/>
          <w:sz w:val="24"/>
          <w:szCs w:val="24"/>
        </w:rPr>
        <w:t>.1</w:t>
      </w:r>
      <w:r w:rsidRPr="0085694F">
        <w:t xml:space="preserve"> </w:t>
      </w:r>
      <w:r w:rsidRPr="0085694F">
        <w:rPr>
          <w:rFonts w:ascii="Times New Roman" w:hAnsi="Times New Roman"/>
          <w:b/>
          <w:bCs/>
          <w:sz w:val="24"/>
          <w:szCs w:val="24"/>
        </w:rPr>
        <w:t xml:space="preserve">Basic type gas </w:t>
      </w:r>
      <w:proofErr w:type="spellStart"/>
      <w:r w:rsidRPr="0085694F">
        <w:rPr>
          <w:rFonts w:ascii="Times New Roman" w:hAnsi="Times New Roman"/>
          <w:b/>
          <w:bCs/>
          <w:sz w:val="24"/>
          <w:szCs w:val="24"/>
        </w:rPr>
        <w:t>gen</w:t>
      </w:r>
      <w:r>
        <w:rPr>
          <w:rFonts w:ascii="Times New Roman" w:hAnsi="Times New Roman"/>
          <w:b/>
          <w:bCs/>
          <w:sz w:val="24"/>
          <w:szCs w:val="24"/>
        </w:rPr>
        <w:t>set</w:t>
      </w:r>
      <w:proofErr w:type="spellEnd"/>
    </w:p>
    <w:p w:rsidR="00517720" w:rsidRPr="009E16C1" w:rsidRDefault="00517720" w:rsidP="00D4044C">
      <w:pPr>
        <w:spacing w:line="276" w:lineRule="auto"/>
        <w:ind w:firstLineChars="200" w:firstLine="480"/>
        <w:rPr>
          <w:rFonts w:ascii="Times New Roman" w:hAnsi="Times New Roman"/>
          <w:bCs/>
          <w:sz w:val="24"/>
          <w:szCs w:val="24"/>
        </w:rPr>
      </w:pPr>
      <w:bookmarkStart w:id="8" w:name="OLE_LINK86"/>
      <w:bookmarkStart w:id="9" w:name="OLE_LINK87"/>
      <w:r w:rsidRPr="009E16C1">
        <w:rPr>
          <w:rFonts w:ascii="Times New Roman" w:hAnsi="Times New Roman"/>
          <w:bCs/>
          <w:sz w:val="24"/>
          <w:szCs w:val="24"/>
        </w:rPr>
        <w:t xml:space="preserve">Wait until the load indicator lights, </w:t>
      </w:r>
      <w:bookmarkEnd w:id="8"/>
      <w:bookmarkEnd w:id="9"/>
      <w:r w:rsidRPr="009E16C1">
        <w:rPr>
          <w:rFonts w:ascii="Times New Roman" w:hAnsi="Times New Roman"/>
          <w:bCs/>
          <w:sz w:val="24"/>
          <w:szCs w:val="24"/>
        </w:rPr>
        <w:t xml:space="preserve">close the air switch, </w:t>
      </w:r>
      <w:bookmarkStart w:id="10" w:name="OLE_LINK88"/>
      <w:bookmarkStart w:id="11" w:name="OLE_LINK89"/>
      <w:r w:rsidRPr="009E16C1">
        <w:rPr>
          <w:rFonts w:ascii="Times New Roman" w:hAnsi="Times New Roman"/>
          <w:bCs/>
          <w:sz w:val="24"/>
          <w:szCs w:val="24"/>
        </w:rPr>
        <w:t>and then gradually open the electrical equipment to increase the load, open big first and then open small.</w:t>
      </w:r>
      <w:bookmarkEnd w:id="10"/>
      <w:bookmarkEnd w:id="11"/>
    </w:p>
    <w:p w:rsidR="00517720" w:rsidRPr="005E3FE7" w:rsidRDefault="00517720" w:rsidP="00D4044C">
      <w:pPr>
        <w:spacing w:line="276" w:lineRule="auto"/>
        <w:ind w:firstLineChars="200" w:firstLine="482"/>
        <w:rPr>
          <w:rFonts w:ascii="Times New Roman" w:hAnsi="Times New Roman"/>
          <w:b/>
          <w:bCs/>
          <w:sz w:val="24"/>
          <w:szCs w:val="24"/>
        </w:rPr>
      </w:pPr>
      <w:r w:rsidRPr="005E3FE7">
        <w:rPr>
          <w:rFonts w:ascii="Times New Roman" w:hAnsi="Times New Roman"/>
          <w:b/>
          <w:sz w:val="24"/>
          <w:szCs w:val="24"/>
        </w:rPr>
        <w:t>3.5.2</w:t>
      </w:r>
      <w:r w:rsidRPr="005E3FE7">
        <w:rPr>
          <w:rFonts w:ascii="Times New Roman" w:hAnsi="Times New Roman"/>
          <w:b/>
          <w:bCs/>
          <w:sz w:val="24"/>
          <w:szCs w:val="24"/>
        </w:rPr>
        <w:t>.</w:t>
      </w:r>
      <w:r>
        <w:rPr>
          <w:rFonts w:ascii="Times New Roman" w:hAnsi="Times New Roman"/>
          <w:b/>
          <w:bCs/>
          <w:sz w:val="24"/>
          <w:szCs w:val="24"/>
        </w:rPr>
        <w:t xml:space="preserve">2 </w:t>
      </w:r>
      <w:r w:rsidRPr="0085694F">
        <w:rPr>
          <w:rFonts w:ascii="Times New Roman" w:hAnsi="Times New Roman"/>
          <w:b/>
          <w:bCs/>
          <w:sz w:val="24"/>
          <w:szCs w:val="24"/>
        </w:rPr>
        <w:t xml:space="preserve">The ATS automatically converted gas </w:t>
      </w:r>
      <w:proofErr w:type="spellStart"/>
      <w:r>
        <w:rPr>
          <w:rFonts w:ascii="Times New Roman" w:hAnsi="Times New Roman"/>
          <w:b/>
          <w:bCs/>
          <w:sz w:val="24"/>
          <w:szCs w:val="24"/>
        </w:rPr>
        <w:t>genset</w:t>
      </w:r>
      <w:proofErr w:type="spellEnd"/>
    </w:p>
    <w:p w:rsidR="00517720" w:rsidRDefault="00517720" w:rsidP="00D4044C">
      <w:pPr>
        <w:spacing w:line="276" w:lineRule="auto"/>
        <w:ind w:firstLineChars="200" w:firstLine="480"/>
        <w:rPr>
          <w:rFonts w:ascii="Times New Roman" w:hAnsi="Times New Roman"/>
          <w:sz w:val="24"/>
          <w:szCs w:val="24"/>
        </w:rPr>
      </w:pPr>
      <w:r w:rsidRPr="005F6997">
        <w:rPr>
          <w:rFonts w:ascii="Times New Roman" w:hAnsi="Times New Roman"/>
          <w:sz w:val="24"/>
          <w:szCs w:val="24"/>
        </w:rPr>
        <w:t xml:space="preserve">Wait until the load indicator lights, press the "switch to the </w:t>
      </w:r>
      <w:proofErr w:type="spellStart"/>
      <w:r w:rsidRPr="005F6997">
        <w:rPr>
          <w:rFonts w:ascii="Times New Roman" w:hAnsi="Times New Roman"/>
          <w:sz w:val="24"/>
          <w:szCs w:val="24"/>
        </w:rPr>
        <w:t>genset</w:t>
      </w:r>
      <w:proofErr w:type="spellEnd"/>
      <w:r w:rsidRPr="005F6997">
        <w:rPr>
          <w:rFonts w:ascii="Times New Roman" w:hAnsi="Times New Roman"/>
          <w:sz w:val="24"/>
          <w:szCs w:val="24"/>
        </w:rPr>
        <w:t xml:space="preserve">" button, the generating indicator lights shows the load has been transferred to the gas </w:t>
      </w:r>
      <w:proofErr w:type="spellStart"/>
      <w:r w:rsidRPr="005F6997">
        <w:rPr>
          <w:rFonts w:ascii="Times New Roman" w:hAnsi="Times New Roman"/>
          <w:sz w:val="24"/>
          <w:szCs w:val="24"/>
        </w:rPr>
        <w:t>gensets</w:t>
      </w:r>
      <w:proofErr w:type="spellEnd"/>
      <w:r w:rsidRPr="005F6997">
        <w:rPr>
          <w:rFonts w:ascii="Times New Roman" w:hAnsi="Times New Roman"/>
          <w:sz w:val="24"/>
          <w:szCs w:val="24"/>
        </w:rPr>
        <w:t>, and then gradually open the electrical equipment to increase the load, open big first and then open small.</w:t>
      </w:r>
    </w:p>
    <w:p w:rsidR="006D420C" w:rsidRDefault="00517720" w:rsidP="006D420C">
      <w:pPr>
        <w:spacing w:line="276" w:lineRule="auto"/>
        <w:ind w:firstLineChars="200" w:firstLine="482"/>
        <w:rPr>
          <w:rFonts w:ascii="Times New Roman" w:hAnsi="Times New Roman"/>
          <w:sz w:val="24"/>
          <w:szCs w:val="24"/>
        </w:rPr>
      </w:pPr>
      <w:r w:rsidRPr="005E3FE7">
        <w:rPr>
          <w:rFonts w:ascii="Times New Roman" w:hAnsi="Times New Roman"/>
          <w:b/>
          <w:sz w:val="24"/>
          <w:szCs w:val="24"/>
        </w:rPr>
        <w:t>3.5.2</w:t>
      </w:r>
      <w:bookmarkStart w:id="12" w:name="OLE_LINK75"/>
      <w:bookmarkStart w:id="13" w:name="OLE_LINK80"/>
      <w:r>
        <w:rPr>
          <w:rFonts w:ascii="Times New Roman" w:hAnsi="Times New Roman"/>
          <w:b/>
          <w:bCs/>
          <w:sz w:val="24"/>
          <w:szCs w:val="24"/>
        </w:rPr>
        <w:t>.3</w:t>
      </w:r>
      <w:bookmarkStart w:id="14" w:name="OLE_LINK90"/>
      <w:bookmarkStart w:id="15" w:name="OLE_LINK91"/>
      <w:r>
        <w:rPr>
          <w:rFonts w:ascii="Times New Roman" w:hAnsi="Times New Roman"/>
          <w:b/>
          <w:bCs/>
          <w:sz w:val="24"/>
          <w:szCs w:val="24"/>
        </w:rPr>
        <w:t>Parallel grid connection</w:t>
      </w:r>
      <w:bookmarkEnd w:id="12"/>
      <w:bookmarkEnd w:id="13"/>
      <w:bookmarkEnd w:id="14"/>
      <w:bookmarkEnd w:id="15"/>
      <w:r>
        <w:rPr>
          <w:rFonts w:ascii="Times New Roman" w:hAnsi="Times New Roman"/>
          <w:b/>
          <w:bCs/>
          <w:sz w:val="24"/>
          <w:szCs w:val="24"/>
        </w:rPr>
        <w:t xml:space="preserve"> </w:t>
      </w:r>
      <w:proofErr w:type="spellStart"/>
      <w:r>
        <w:rPr>
          <w:rFonts w:ascii="Times New Roman" w:hAnsi="Times New Roman"/>
          <w:b/>
          <w:bCs/>
          <w:sz w:val="24"/>
          <w:szCs w:val="24"/>
        </w:rPr>
        <w:t>gensets</w:t>
      </w:r>
      <w:proofErr w:type="spellEnd"/>
    </w:p>
    <w:p w:rsidR="00517720" w:rsidRPr="005E3FE7" w:rsidRDefault="00517720" w:rsidP="006D420C">
      <w:pPr>
        <w:spacing w:line="276" w:lineRule="auto"/>
        <w:ind w:firstLineChars="200" w:firstLine="480"/>
        <w:rPr>
          <w:rFonts w:ascii="Times New Roman" w:hAnsi="Times New Roman"/>
          <w:sz w:val="24"/>
          <w:szCs w:val="24"/>
        </w:rPr>
      </w:pPr>
      <w:r w:rsidRPr="005F6997">
        <w:rPr>
          <w:rFonts w:ascii="Times New Roman" w:hAnsi="Times New Roman"/>
          <w:sz w:val="24"/>
          <w:szCs w:val="24"/>
        </w:rPr>
        <w:lastRenderedPageBreak/>
        <w:t>Wait until the load indicator lights,</w:t>
      </w:r>
      <w:r w:rsidRPr="009E16C1">
        <w:rPr>
          <w:rFonts w:ascii="Times New Roman" w:hAnsi="Times New Roman"/>
          <w:sz w:val="24"/>
          <w:szCs w:val="24"/>
        </w:rPr>
        <w:t xml:space="preserve"> press the </w:t>
      </w:r>
      <w:r>
        <w:rPr>
          <w:rFonts w:ascii="Times New Roman" w:hAnsi="Times New Roman"/>
          <w:sz w:val="24"/>
          <w:szCs w:val="24"/>
        </w:rPr>
        <w:t>“</w:t>
      </w:r>
      <w:r w:rsidRPr="009E16C1">
        <w:rPr>
          <w:rFonts w:ascii="Times New Roman" w:hAnsi="Times New Roman"/>
          <w:sz w:val="24"/>
          <w:szCs w:val="24"/>
        </w:rPr>
        <w:t>ON</w:t>
      </w:r>
      <w:r w:rsidR="00633BDD" w:rsidRPr="001E1D5F">
        <w:rPr>
          <w:rFonts w:ascii="Times New Roman" w:hAnsi="Times New Roman"/>
          <w:noProof/>
          <w:sz w:val="24"/>
          <w:szCs w:val="24"/>
        </w:rPr>
        <w:pict>
          <v:shape id="_x0000_i1030" type="#_x0000_t75" alt="_Pic50" style="width:23.25pt;height:22.5pt;visibility:visible">
            <v:imagedata r:id="rId17" o:title=""/>
          </v:shape>
        </w:pict>
      </w:r>
      <w:r w:rsidRPr="009E16C1">
        <w:rPr>
          <w:rFonts w:ascii="Times New Roman" w:hAnsi="Times New Roman"/>
          <w:sz w:val="24"/>
          <w:szCs w:val="24"/>
        </w:rPr>
        <w:t xml:space="preserve"> </w:t>
      </w:r>
      <w:r>
        <w:rPr>
          <w:rFonts w:ascii="Times New Roman" w:hAnsi="Times New Roman"/>
          <w:sz w:val="24"/>
          <w:szCs w:val="24"/>
        </w:rPr>
        <w:t>”</w:t>
      </w:r>
      <w:r w:rsidRPr="009E16C1">
        <w:rPr>
          <w:rFonts w:ascii="Times New Roman" w:hAnsi="Times New Roman"/>
          <w:sz w:val="24"/>
          <w:szCs w:val="24"/>
        </w:rPr>
        <w:t xml:space="preserve">button, the unit will detect whether </w:t>
      </w:r>
      <w:r>
        <w:rPr>
          <w:rFonts w:ascii="Times New Roman" w:hAnsi="Times New Roman"/>
          <w:sz w:val="24"/>
          <w:szCs w:val="24"/>
        </w:rPr>
        <w:t xml:space="preserve">have </w:t>
      </w:r>
      <w:r w:rsidRPr="009E16C1">
        <w:rPr>
          <w:rFonts w:ascii="Times New Roman" w:hAnsi="Times New Roman"/>
          <w:sz w:val="24"/>
          <w:szCs w:val="24"/>
        </w:rPr>
        <w:t>the mains</w:t>
      </w:r>
      <w:r>
        <w:rPr>
          <w:rFonts w:ascii="Times New Roman" w:hAnsi="Times New Roman"/>
          <w:sz w:val="24"/>
          <w:szCs w:val="24"/>
        </w:rPr>
        <w:t xml:space="preserve"> supply.</w:t>
      </w:r>
      <w:r w:rsidRPr="009E16C1">
        <w:rPr>
          <w:rFonts w:ascii="Times New Roman" w:hAnsi="Times New Roman"/>
          <w:sz w:val="24"/>
          <w:szCs w:val="24"/>
        </w:rPr>
        <w:t xml:space="preserve"> </w:t>
      </w:r>
      <w:r>
        <w:rPr>
          <w:rFonts w:ascii="Times New Roman" w:hAnsi="Times New Roman"/>
          <w:sz w:val="24"/>
          <w:szCs w:val="24"/>
        </w:rPr>
        <w:t>If there are no mains, the unit switches on, switch on indicator lights. It is</w:t>
      </w:r>
      <w:r w:rsidRPr="009E16C1">
        <w:rPr>
          <w:rFonts w:ascii="Times New Roman" w:hAnsi="Times New Roman"/>
          <w:sz w:val="24"/>
          <w:szCs w:val="24"/>
        </w:rPr>
        <w:t xml:space="preserve"> a stand-alone mode, </w:t>
      </w:r>
      <w:r>
        <w:rPr>
          <w:rFonts w:ascii="Times New Roman" w:hAnsi="Times New Roman"/>
          <w:sz w:val="24"/>
          <w:szCs w:val="24"/>
        </w:rPr>
        <w:t xml:space="preserve">the </w:t>
      </w:r>
      <w:proofErr w:type="spellStart"/>
      <w:r w:rsidRPr="009E16C1">
        <w:rPr>
          <w:rFonts w:ascii="Times New Roman" w:hAnsi="Times New Roman"/>
          <w:sz w:val="24"/>
          <w:szCs w:val="24"/>
        </w:rPr>
        <w:t>genset</w:t>
      </w:r>
      <w:proofErr w:type="spellEnd"/>
      <w:r>
        <w:rPr>
          <w:rFonts w:ascii="Times New Roman" w:hAnsi="Times New Roman"/>
          <w:sz w:val="24"/>
          <w:szCs w:val="24"/>
        </w:rPr>
        <w:t xml:space="preserve"> can be </w:t>
      </w:r>
      <w:r w:rsidRPr="009E16C1">
        <w:rPr>
          <w:rFonts w:ascii="Times New Roman" w:hAnsi="Times New Roman"/>
          <w:sz w:val="24"/>
          <w:szCs w:val="24"/>
        </w:rPr>
        <w:t>add</w:t>
      </w:r>
      <w:r>
        <w:rPr>
          <w:rFonts w:ascii="Times New Roman" w:hAnsi="Times New Roman"/>
          <w:sz w:val="24"/>
          <w:szCs w:val="24"/>
        </w:rPr>
        <w:t>ed</w:t>
      </w:r>
      <w:r w:rsidRPr="009E16C1">
        <w:rPr>
          <w:rFonts w:ascii="Times New Roman" w:hAnsi="Times New Roman"/>
          <w:sz w:val="24"/>
          <w:szCs w:val="24"/>
        </w:rPr>
        <w:t xml:space="preserve"> </w:t>
      </w:r>
      <w:r>
        <w:rPr>
          <w:rFonts w:ascii="Times New Roman" w:hAnsi="Times New Roman"/>
          <w:sz w:val="24"/>
          <w:szCs w:val="24"/>
        </w:rPr>
        <w:t xml:space="preserve">or </w:t>
      </w:r>
      <w:r w:rsidRPr="009E16C1">
        <w:rPr>
          <w:rFonts w:ascii="Times New Roman" w:hAnsi="Times New Roman"/>
          <w:sz w:val="24"/>
          <w:szCs w:val="24"/>
        </w:rPr>
        <w:t>subtract</w:t>
      </w:r>
      <w:r>
        <w:rPr>
          <w:rFonts w:ascii="Times New Roman" w:hAnsi="Times New Roman"/>
          <w:sz w:val="24"/>
          <w:szCs w:val="24"/>
        </w:rPr>
        <w:t>ed</w:t>
      </w:r>
      <w:r w:rsidRPr="009E16C1">
        <w:rPr>
          <w:rFonts w:ascii="Times New Roman" w:hAnsi="Times New Roman"/>
          <w:sz w:val="24"/>
          <w:szCs w:val="24"/>
        </w:rPr>
        <w:t xml:space="preserve"> load</w:t>
      </w:r>
      <w:r>
        <w:rPr>
          <w:rFonts w:ascii="Times New Roman" w:hAnsi="Times New Roman"/>
          <w:sz w:val="24"/>
          <w:szCs w:val="24"/>
        </w:rPr>
        <w:t>. T</w:t>
      </w:r>
      <w:r w:rsidRPr="009E16C1">
        <w:rPr>
          <w:rFonts w:ascii="Times New Roman" w:hAnsi="Times New Roman"/>
          <w:sz w:val="24"/>
          <w:szCs w:val="24"/>
        </w:rPr>
        <w:t xml:space="preserve">he power factor should be controlled around 0.8 lag; stand-alone </w:t>
      </w:r>
      <w:r>
        <w:rPr>
          <w:rFonts w:ascii="Times New Roman" w:hAnsi="Times New Roman"/>
          <w:sz w:val="24"/>
          <w:szCs w:val="24"/>
        </w:rPr>
        <w:t xml:space="preserve">run unit should </w:t>
      </w:r>
      <w:r w:rsidRPr="005F6997">
        <w:rPr>
          <w:rFonts w:ascii="Times New Roman" w:hAnsi="Times New Roman"/>
          <w:sz w:val="24"/>
          <w:szCs w:val="24"/>
        </w:rPr>
        <w:t>gradually open the electrical equipment to increase the load, open b</w:t>
      </w:r>
      <w:r>
        <w:rPr>
          <w:rFonts w:ascii="Times New Roman" w:hAnsi="Times New Roman"/>
          <w:sz w:val="24"/>
          <w:szCs w:val="24"/>
        </w:rPr>
        <w:t>ig first and then open small</w:t>
      </w:r>
      <w:r w:rsidRPr="009E16C1">
        <w:rPr>
          <w:rFonts w:ascii="Times New Roman" w:hAnsi="Times New Roman"/>
          <w:sz w:val="24"/>
          <w:szCs w:val="24"/>
        </w:rPr>
        <w:t xml:space="preserve">; if </w:t>
      </w:r>
      <w:r>
        <w:rPr>
          <w:rFonts w:ascii="Times New Roman" w:hAnsi="Times New Roman"/>
          <w:sz w:val="24"/>
          <w:szCs w:val="24"/>
        </w:rPr>
        <w:t>have mains supply</w:t>
      </w:r>
      <w:r w:rsidRPr="009E16C1">
        <w:rPr>
          <w:rFonts w:ascii="Times New Roman" w:hAnsi="Times New Roman"/>
          <w:sz w:val="24"/>
          <w:szCs w:val="24"/>
        </w:rPr>
        <w:t xml:space="preserve">, the </w:t>
      </w:r>
      <w:r>
        <w:rPr>
          <w:rFonts w:ascii="Times New Roman" w:hAnsi="Times New Roman"/>
          <w:sz w:val="24"/>
          <w:szCs w:val="24"/>
        </w:rPr>
        <w:t>unit is in</w:t>
      </w:r>
      <w:r>
        <w:rPr>
          <w:rFonts w:ascii="Times New Roman" w:hAnsi="Times New Roman"/>
          <w:b/>
          <w:bCs/>
          <w:sz w:val="24"/>
          <w:szCs w:val="24"/>
        </w:rPr>
        <w:t xml:space="preserve"> </w:t>
      </w:r>
      <w:r w:rsidRPr="009D5988">
        <w:rPr>
          <w:rFonts w:ascii="Times New Roman" w:hAnsi="Times New Roman"/>
          <w:bCs/>
          <w:sz w:val="24"/>
          <w:szCs w:val="24"/>
        </w:rPr>
        <w:t>parallel grid connection</w:t>
      </w:r>
      <w:r w:rsidRPr="009E16C1">
        <w:rPr>
          <w:rFonts w:ascii="Times New Roman" w:hAnsi="Times New Roman"/>
          <w:sz w:val="24"/>
          <w:szCs w:val="24"/>
        </w:rPr>
        <w:t xml:space="preserve"> mode</w:t>
      </w:r>
      <w:r>
        <w:rPr>
          <w:rFonts w:ascii="Times New Roman" w:hAnsi="Times New Roman"/>
          <w:sz w:val="24"/>
          <w:szCs w:val="24"/>
        </w:rPr>
        <w:t>.</w:t>
      </w:r>
      <w:r w:rsidRPr="009E16C1">
        <w:rPr>
          <w:rFonts w:ascii="Times New Roman" w:hAnsi="Times New Roman"/>
          <w:sz w:val="24"/>
          <w:szCs w:val="24"/>
        </w:rPr>
        <w:t xml:space="preserve"> </w:t>
      </w:r>
      <w:r>
        <w:rPr>
          <w:rFonts w:ascii="Times New Roman" w:hAnsi="Times New Roman"/>
          <w:sz w:val="24"/>
          <w:szCs w:val="24"/>
        </w:rPr>
        <w:t>T</w:t>
      </w:r>
      <w:r w:rsidRPr="009E16C1">
        <w:rPr>
          <w:rFonts w:ascii="Times New Roman" w:hAnsi="Times New Roman"/>
          <w:sz w:val="24"/>
          <w:szCs w:val="24"/>
        </w:rPr>
        <w:t xml:space="preserve">he unit will automatically adjust the engine governor (GOV) and generator (AVR) synchronized with the </w:t>
      </w:r>
      <w:proofErr w:type="gramStart"/>
      <w:r w:rsidRPr="009E16C1">
        <w:rPr>
          <w:rFonts w:ascii="Times New Roman" w:hAnsi="Times New Roman"/>
          <w:sz w:val="24"/>
          <w:szCs w:val="24"/>
        </w:rPr>
        <w:t>mains</w:t>
      </w:r>
      <w:r>
        <w:rPr>
          <w:rFonts w:ascii="Times New Roman" w:hAnsi="Times New Roman"/>
          <w:sz w:val="24"/>
          <w:szCs w:val="24"/>
        </w:rPr>
        <w:t>,</w:t>
      </w:r>
      <w:proofErr w:type="gramEnd"/>
      <w:r>
        <w:rPr>
          <w:rFonts w:ascii="Times New Roman" w:hAnsi="Times New Roman"/>
          <w:sz w:val="24"/>
          <w:szCs w:val="24"/>
        </w:rPr>
        <w:t xml:space="preserve"> and then switch on.</w:t>
      </w:r>
      <w:r w:rsidRPr="009E16C1">
        <w:rPr>
          <w:rFonts w:ascii="Times New Roman" w:hAnsi="Times New Roman"/>
          <w:sz w:val="24"/>
          <w:szCs w:val="24"/>
        </w:rPr>
        <w:t xml:space="preserve"> </w:t>
      </w:r>
      <w:r>
        <w:rPr>
          <w:rFonts w:ascii="Times New Roman" w:hAnsi="Times New Roman"/>
          <w:sz w:val="24"/>
          <w:szCs w:val="24"/>
        </w:rPr>
        <w:t>If successful switch on</w:t>
      </w:r>
      <w:r w:rsidRPr="009E16C1">
        <w:rPr>
          <w:rFonts w:ascii="Times New Roman" w:hAnsi="Times New Roman"/>
          <w:sz w:val="24"/>
          <w:szCs w:val="24"/>
        </w:rPr>
        <w:t xml:space="preserve"> indicator lights, and automatically add</w:t>
      </w:r>
      <w:r>
        <w:rPr>
          <w:rFonts w:ascii="Times New Roman" w:hAnsi="Times New Roman"/>
          <w:sz w:val="24"/>
          <w:szCs w:val="24"/>
        </w:rPr>
        <w:t xml:space="preserve"> </w:t>
      </w:r>
      <w:r w:rsidRPr="009E16C1">
        <w:rPr>
          <w:rFonts w:ascii="Times New Roman" w:hAnsi="Times New Roman"/>
          <w:sz w:val="24"/>
          <w:szCs w:val="24"/>
        </w:rPr>
        <w:t>load</w:t>
      </w:r>
      <w:r>
        <w:rPr>
          <w:rFonts w:ascii="Times New Roman" w:hAnsi="Times New Roman"/>
          <w:sz w:val="24"/>
          <w:szCs w:val="24"/>
        </w:rPr>
        <w:t>. U</w:t>
      </w:r>
      <w:r w:rsidRPr="009E16C1">
        <w:rPr>
          <w:rFonts w:ascii="Times New Roman" w:hAnsi="Times New Roman"/>
          <w:sz w:val="24"/>
          <w:szCs w:val="24"/>
        </w:rPr>
        <w:t>sers can press the "</w:t>
      </w:r>
      <w:r>
        <w:rPr>
          <w:rFonts w:ascii="Times New Roman" w:hAnsi="Times New Roman"/>
          <w:sz w:val="24"/>
          <w:szCs w:val="24"/>
        </w:rPr>
        <w:t>active</w:t>
      </w:r>
      <w:r w:rsidRPr="009E16C1">
        <w:rPr>
          <w:rFonts w:ascii="Times New Roman" w:hAnsi="Times New Roman"/>
          <w:sz w:val="24"/>
          <w:szCs w:val="24"/>
        </w:rPr>
        <w:t xml:space="preserve"> power</w:t>
      </w:r>
      <w:r>
        <w:rPr>
          <w:rFonts w:ascii="Times New Roman" w:hAnsi="Times New Roman"/>
          <w:sz w:val="24"/>
          <w:szCs w:val="24"/>
        </w:rPr>
        <w:t xml:space="preserve"> increase</w:t>
      </w:r>
      <w:r w:rsidRPr="009E16C1">
        <w:rPr>
          <w:rFonts w:ascii="Times New Roman" w:hAnsi="Times New Roman"/>
          <w:sz w:val="24"/>
          <w:szCs w:val="24"/>
        </w:rPr>
        <w:t>" or "active power decrease</w:t>
      </w:r>
      <w:r>
        <w:rPr>
          <w:rFonts w:ascii="Times New Roman" w:hAnsi="Times New Roman"/>
          <w:sz w:val="24"/>
          <w:szCs w:val="24"/>
        </w:rPr>
        <w:t xml:space="preserve">” </w:t>
      </w:r>
      <w:r w:rsidRPr="009E16C1">
        <w:rPr>
          <w:rFonts w:ascii="Times New Roman" w:hAnsi="Times New Roman"/>
          <w:sz w:val="24"/>
          <w:szCs w:val="24"/>
        </w:rPr>
        <w:t>according to the actual situation by manually adjust the size of the load (in general, long-running units, the load should be controlled 70% to 85% of the rated power of the unit).</w:t>
      </w:r>
    </w:p>
    <w:p w:rsidR="00517720" w:rsidRPr="005E3FE7" w:rsidRDefault="00517720" w:rsidP="00D4044C">
      <w:pPr>
        <w:spacing w:line="276" w:lineRule="auto"/>
        <w:ind w:firstLineChars="200" w:firstLine="482"/>
        <w:rPr>
          <w:rFonts w:ascii="Times New Roman" w:hAnsi="Times New Roman"/>
          <w:b/>
          <w:sz w:val="24"/>
          <w:szCs w:val="24"/>
        </w:rPr>
      </w:pPr>
      <w:r w:rsidRPr="005E3FE7">
        <w:rPr>
          <w:rFonts w:ascii="Times New Roman" w:hAnsi="Times New Roman"/>
          <w:b/>
          <w:sz w:val="24"/>
          <w:szCs w:val="24"/>
        </w:rPr>
        <w:t>3.5.3</w:t>
      </w:r>
      <w:r w:rsidR="00530345">
        <w:rPr>
          <w:rFonts w:ascii="Times New Roman" w:hAnsi="Times New Roman" w:hint="eastAsia"/>
          <w:b/>
          <w:sz w:val="24"/>
          <w:szCs w:val="24"/>
        </w:rPr>
        <w:t xml:space="preserve"> </w:t>
      </w:r>
      <w:r w:rsidRPr="005E3FE7">
        <w:rPr>
          <w:rFonts w:ascii="Times New Roman" w:hAnsi="Times New Roman"/>
          <w:b/>
          <w:sz w:val="24"/>
          <w:szCs w:val="24"/>
        </w:rPr>
        <w:t xml:space="preserve">Stopping </w:t>
      </w:r>
    </w:p>
    <w:p w:rsidR="00517720" w:rsidRPr="005E3FE7" w:rsidRDefault="00517720" w:rsidP="00D4044C">
      <w:pPr>
        <w:spacing w:line="276" w:lineRule="auto"/>
        <w:ind w:firstLineChars="200" w:firstLine="482"/>
        <w:rPr>
          <w:rFonts w:ascii="Times New Roman" w:hAnsi="Times New Roman"/>
          <w:b/>
          <w:sz w:val="24"/>
          <w:szCs w:val="24"/>
        </w:rPr>
      </w:pPr>
      <w:r w:rsidRPr="005E3FE7">
        <w:rPr>
          <w:rFonts w:ascii="Times New Roman" w:hAnsi="Times New Roman"/>
          <w:b/>
          <w:sz w:val="24"/>
          <w:szCs w:val="24"/>
        </w:rPr>
        <w:t>3.5</w:t>
      </w:r>
      <w:r w:rsidRPr="005E3FE7">
        <w:rPr>
          <w:rFonts w:ascii="Times New Roman" w:hAnsi="Times New Roman"/>
          <w:b/>
          <w:bCs/>
          <w:sz w:val="24"/>
          <w:szCs w:val="24"/>
        </w:rPr>
        <w:t>.3.</w:t>
      </w:r>
      <w:r w:rsidRPr="005E3FE7">
        <w:rPr>
          <w:rFonts w:ascii="Times New Roman" w:hAnsi="Times New Roman"/>
          <w:b/>
          <w:sz w:val="24"/>
          <w:szCs w:val="24"/>
        </w:rPr>
        <w:t xml:space="preserve">1 </w:t>
      </w:r>
      <w:r w:rsidRPr="0039089F">
        <w:rPr>
          <w:rFonts w:ascii="Times New Roman" w:hAnsi="Times New Roman"/>
          <w:b/>
          <w:sz w:val="24"/>
          <w:szCs w:val="24"/>
        </w:rPr>
        <w:t>Uninstall</w:t>
      </w:r>
    </w:p>
    <w:p w:rsidR="00517720" w:rsidRPr="005E3FE7" w:rsidRDefault="00517720" w:rsidP="00D4044C">
      <w:pPr>
        <w:spacing w:line="276" w:lineRule="auto"/>
        <w:ind w:firstLineChars="200" w:firstLine="480"/>
        <w:rPr>
          <w:rFonts w:ascii="Times New Roman" w:hAnsi="Times New Roman"/>
          <w:sz w:val="24"/>
          <w:szCs w:val="24"/>
        </w:rPr>
      </w:pPr>
      <w:bookmarkStart w:id="16" w:name="OLE_LINK92"/>
      <w:bookmarkStart w:id="17" w:name="OLE_LINK93"/>
      <w:r w:rsidRPr="0039089F">
        <w:rPr>
          <w:rFonts w:ascii="Times New Roman" w:hAnsi="Times New Roman"/>
          <w:sz w:val="24"/>
          <w:szCs w:val="24"/>
        </w:rPr>
        <w:t xml:space="preserve">Before the unit is shut down, first shed </w:t>
      </w:r>
      <w:r>
        <w:rPr>
          <w:rFonts w:ascii="Times New Roman" w:hAnsi="Times New Roman"/>
          <w:sz w:val="24"/>
          <w:szCs w:val="24"/>
        </w:rPr>
        <w:t xml:space="preserve">the </w:t>
      </w:r>
      <w:r w:rsidRPr="0039089F">
        <w:rPr>
          <w:rFonts w:ascii="Times New Roman" w:hAnsi="Times New Roman"/>
          <w:sz w:val="24"/>
          <w:szCs w:val="24"/>
        </w:rPr>
        <w:t xml:space="preserve">load. </w:t>
      </w:r>
      <w:proofErr w:type="gramStart"/>
      <w:r w:rsidRPr="0039089F">
        <w:rPr>
          <w:rFonts w:ascii="Times New Roman" w:hAnsi="Times New Roman"/>
          <w:sz w:val="24"/>
          <w:szCs w:val="24"/>
        </w:rPr>
        <w:t>Stand-alone unit through the gradual closure of the electrical equipment to reduce the load</w:t>
      </w:r>
      <w:r>
        <w:rPr>
          <w:rFonts w:ascii="Times New Roman" w:hAnsi="Times New Roman"/>
          <w:sz w:val="24"/>
          <w:szCs w:val="24"/>
        </w:rPr>
        <w:t>.</w:t>
      </w:r>
      <w:proofErr w:type="gramEnd"/>
      <w:r w:rsidRPr="0039089F">
        <w:rPr>
          <w:rFonts w:ascii="Times New Roman" w:hAnsi="Times New Roman"/>
          <w:sz w:val="24"/>
          <w:szCs w:val="24"/>
        </w:rPr>
        <w:t xml:space="preserve"> </w:t>
      </w:r>
      <w:r>
        <w:rPr>
          <w:rFonts w:ascii="Times New Roman" w:hAnsi="Times New Roman"/>
          <w:sz w:val="24"/>
          <w:szCs w:val="24"/>
        </w:rPr>
        <w:t>S</w:t>
      </w:r>
      <w:r w:rsidRPr="0039089F">
        <w:rPr>
          <w:rFonts w:ascii="Times New Roman" w:hAnsi="Times New Roman"/>
          <w:sz w:val="24"/>
          <w:szCs w:val="24"/>
        </w:rPr>
        <w:t>hut off should</w:t>
      </w:r>
      <w:r>
        <w:rPr>
          <w:rFonts w:ascii="Times New Roman" w:hAnsi="Times New Roman"/>
          <w:sz w:val="24"/>
          <w:szCs w:val="24"/>
        </w:rPr>
        <w:t xml:space="preserve"> the big</w:t>
      </w:r>
      <w:r w:rsidRPr="0039089F">
        <w:rPr>
          <w:rFonts w:ascii="Times New Roman" w:hAnsi="Times New Roman"/>
          <w:sz w:val="24"/>
          <w:szCs w:val="24"/>
        </w:rPr>
        <w:t xml:space="preserve"> first </w:t>
      </w:r>
      <w:r>
        <w:rPr>
          <w:rFonts w:ascii="Times New Roman" w:hAnsi="Times New Roman"/>
          <w:sz w:val="24"/>
          <w:szCs w:val="24"/>
        </w:rPr>
        <w:t>and then the</w:t>
      </w:r>
      <w:r w:rsidRPr="0039089F">
        <w:rPr>
          <w:rFonts w:ascii="Times New Roman" w:hAnsi="Times New Roman"/>
          <w:sz w:val="24"/>
          <w:szCs w:val="24"/>
        </w:rPr>
        <w:t xml:space="preserve"> small; require the user to the network automatically and run unit by "active power decreases button, power generating units will be gradually decline.</w:t>
      </w:r>
    </w:p>
    <w:bookmarkEnd w:id="16"/>
    <w:bookmarkEnd w:id="17"/>
    <w:p w:rsidR="00517720" w:rsidRPr="005E3FE7" w:rsidRDefault="00517720" w:rsidP="00D4044C">
      <w:pPr>
        <w:spacing w:line="276" w:lineRule="auto"/>
        <w:ind w:firstLineChars="200" w:firstLine="482"/>
        <w:rPr>
          <w:rFonts w:ascii="Times New Roman" w:hAnsi="Times New Roman"/>
          <w:b/>
          <w:sz w:val="24"/>
          <w:szCs w:val="24"/>
        </w:rPr>
      </w:pPr>
      <w:r w:rsidRPr="005E3FE7">
        <w:rPr>
          <w:rFonts w:ascii="Times New Roman" w:hAnsi="Times New Roman"/>
          <w:b/>
          <w:sz w:val="24"/>
          <w:szCs w:val="24"/>
        </w:rPr>
        <w:t>3.5</w:t>
      </w:r>
      <w:r w:rsidRPr="005E3FE7">
        <w:rPr>
          <w:rFonts w:ascii="Times New Roman" w:hAnsi="Times New Roman"/>
          <w:b/>
          <w:bCs/>
          <w:sz w:val="24"/>
          <w:szCs w:val="24"/>
        </w:rPr>
        <w:t>.3.</w:t>
      </w:r>
      <w:r w:rsidRPr="005E3FE7">
        <w:rPr>
          <w:rFonts w:ascii="Times New Roman" w:hAnsi="Times New Roman"/>
          <w:b/>
          <w:sz w:val="24"/>
          <w:szCs w:val="24"/>
        </w:rPr>
        <w:t>2</w:t>
      </w:r>
      <w:r>
        <w:rPr>
          <w:rFonts w:ascii="Times New Roman" w:hAnsi="Times New Roman"/>
          <w:b/>
          <w:sz w:val="24"/>
          <w:szCs w:val="24"/>
        </w:rPr>
        <w:t xml:space="preserve"> Separating brake</w:t>
      </w:r>
      <w:r w:rsidRPr="005E3FE7">
        <w:rPr>
          <w:rFonts w:ascii="Times New Roman" w:hAnsi="Times New Roman"/>
          <w:b/>
          <w:sz w:val="24"/>
          <w:szCs w:val="24"/>
        </w:rPr>
        <w:t xml:space="preserve"> </w:t>
      </w:r>
    </w:p>
    <w:p w:rsidR="00517720" w:rsidRPr="005E3FE7" w:rsidRDefault="00517720" w:rsidP="00D4044C">
      <w:pPr>
        <w:spacing w:line="276" w:lineRule="auto"/>
        <w:ind w:firstLineChars="200" w:firstLine="480"/>
        <w:rPr>
          <w:rFonts w:ascii="Times New Roman" w:hAnsi="Times New Roman"/>
          <w:sz w:val="24"/>
          <w:szCs w:val="24"/>
        </w:rPr>
      </w:pPr>
      <w:bookmarkStart w:id="18" w:name="OLE_LINK112"/>
      <w:bookmarkStart w:id="19" w:name="OLE_LINK113"/>
      <w:r w:rsidRPr="0039089F">
        <w:rPr>
          <w:rFonts w:ascii="Times New Roman" w:hAnsi="Times New Roman"/>
          <w:sz w:val="24"/>
          <w:szCs w:val="24"/>
        </w:rPr>
        <w:t>When gas generator set power down to nearly one fifth of the rated power, th</w:t>
      </w:r>
      <w:r>
        <w:rPr>
          <w:rFonts w:ascii="Times New Roman" w:hAnsi="Times New Roman"/>
          <w:sz w:val="24"/>
          <w:szCs w:val="24"/>
        </w:rPr>
        <w:t>e basic gas generator sets can</w:t>
      </w:r>
      <w:r w:rsidRPr="0039089F">
        <w:rPr>
          <w:rFonts w:ascii="Times New Roman" w:hAnsi="Times New Roman"/>
          <w:sz w:val="24"/>
          <w:szCs w:val="24"/>
        </w:rPr>
        <w:t xml:space="preserve"> disconnect the air switch quickly; the ATS automatic transformational gas generator sets can press the "Switch to the mains button</w:t>
      </w:r>
      <w:r>
        <w:rPr>
          <w:rFonts w:ascii="Times New Roman" w:hAnsi="Times New Roman"/>
          <w:sz w:val="24"/>
          <w:szCs w:val="24"/>
        </w:rPr>
        <w:t xml:space="preserve">” to </w:t>
      </w:r>
      <w:r w:rsidRPr="0039089F">
        <w:rPr>
          <w:rFonts w:ascii="Times New Roman" w:hAnsi="Times New Roman"/>
          <w:sz w:val="24"/>
          <w:szCs w:val="24"/>
        </w:rPr>
        <w:t xml:space="preserve">transfer the load to the mains; automatically </w:t>
      </w:r>
      <w:r>
        <w:rPr>
          <w:rFonts w:ascii="Times New Roman" w:hAnsi="Times New Roman"/>
          <w:sz w:val="24"/>
          <w:szCs w:val="24"/>
        </w:rPr>
        <w:t xml:space="preserve"> parallel </w:t>
      </w:r>
      <w:r w:rsidRPr="0039089F">
        <w:rPr>
          <w:rFonts w:ascii="Times New Roman" w:hAnsi="Times New Roman"/>
          <w:sz w:val="24"/>
          <w:szCs w:val="24"/>
        </w:rPr>
        <w:t xml:space="preserve">grid gas generator sets press the </w:t>
      </w:r>
      <w:r>
        <w:rPr>
          <w:rFonts w:ascii="Times New Roman" w:hAnsi="Times New Roman"/>
          <w:sz w:val="24"/>
          <w:szCs w:val="24"/>
        </w:rPr>
        <w:t>“Switch off</w:t>
      </w:r>
      <w:r w:rsidRPr="0039089F">
        <w:rPr>
          <w:rFonts w:ascii="Times New Roman" w:hAnsi="Times New Roman"/>
          <w:sz w:val="24"/>
          <w:szCs w:val="24"/>
        </w:rPr>
        <w:t xml:space="preserve"> button</w:t>
      </w:r>
      <w:r w:rsidR="00633BDD" w:rsidRPr="001E1D5F">
        <w:rPr>
          <w:rFonts w:ascii="Times New Roman" w:hAnsi="Times New Roman"/>
          <w:noProof/>
          <w:sz w:val="24"/>
          <w:szCs w:val="24"/>
        </w:rPr>
        <w:pict>
          <v:shape id="_x0000_i1031" type="#_x0000_t75" alt="_Pic9" style="width:20.25pt;height:20.25pt;visibility:visible">
            <v:imagedata r:id="rId8" o:title="" croptop="34930f" cropbottom="25259f" cropleft="15635f" cropright="46076f"/>
          </v:shape>
        </w:pict>
      </w:r>
      <w:r>
        <w:rPr>
          <w:rFonts w:ascii="Times New Roman" w:hAnsi="Times New Roman"/>
          <w:sz w:val="24"/>
          <w:szCs w:val="24"/>
        </w:rPr>
        <w:t>”</w:t>
      </w:r>
      <w:r w:rsidRPr="0039089F">
        <w:rPr>
          <w:rFonts w:ascii="Times New Roman" w:hAnsi="Times New Roman"/>
          <w:sz w:val="24"/>
          <w:szCs w:val="24"/>
        </w:rPr>
        <w:t xml:space="preserve">. </w:t>
      </w:r>
      <w:r>
        <w:rPr>
          <w:rFonts w:ascii="Times New Roman" w:hAnsi="Times New Roman"/>
          <w:sz w:val="24"/>
          <w:szCs w:val="24"/>
        </w:rPr>
        <w:t xml:space="preserve">After the </w:t>
      </w:r>
      <w:r w:rsidRPr="0039089F">
        <w:rPr>
          <w:rFonts w:ascii="Times New Roman" w:hAnsi="Times New Roman"/>
          <w:sz w:val="24"/>
          <w:szCs w:val="24"/>
        </w:rPr>
        <w:t>speed increased rapidly</w:t>
      </w:r>
      <w:r>
        <w:rPr>
          <w:rFonts w:ascii="Times New Roman" w:hAnsi="Times New Roman"/>
          <w:sz w:val="24"/>
          <w:szCs w:val="24"/>
        </w:rPr>
        <w:t>, it will be</w:t>
      </w:r>
      <w:r w:rsidRPr="0039089F">
        <w:rPr>
          <w:rFonts w:ascii="Times New Roman" w:hAnsi="Times New Roman"/>
          <w:sz w:val="24"/>
          <w:szCs w:val="24"/>
        </w:rPr>
        <w:t xml:space="preserve"> back to the rated speed.</w:t>
      </w:r>
    </w:p>
    <w:bookmarkEnd w:id="18"/>
    <w:bookmarkEnd w:id="19"/>
    <w:p w:rsidR="00517720" w:rsidRPr="002529F4" w:rsidRDefault="00517720" w:rsidP="00D4044C">
      <w:pPr>
        <w:spacing w:line="276" w:lineRule="auto"/>
        <w:ind w:firstLineChars="200" w:firstLine="482"/>
        <w:rPr>
          <w:rFonts w:ascii="Times New Roman" w:hAnsi="Times New Roman"/>
          <w:b/>
          <w:sz w:val="24"/>
          <w:szCs w:val="24"/>
        </w:rPr>
      </w:pPr>
      <w:r w:rsidRPr="005E3FE7">
        <w:rPr>
          <w:rFonts w:ascii="Times New Roman" w:hAnsi="Times New Roman"/>
          <w:b/>
          <w:sz w:val="24"/>
          <w:szCs w:val="24"/>
        </w:rPr>
        <w:t>3.5</w:t>
      </w:r>
      <w:r w:rsidRPr="005E3FE7">
        <w:rPr>
          <w:rFonts w:ascii="Times New Roman" w:hAnsi="Times New Roman"/>
          <w:b/>
          <w:bCs/>
          <w:sz w:val="24"/>
          <w:szCs w:val="24"/>
        </w:rPr>
        <w:t>.3.</w:t>
      </w:r>
      <w:r w:rsidRPr="005E3FE7">
        <w:rPr>
          <w:rFonts w:ascii="Times New Roman" w:hAnsi="Times New Roman"/>
          <w:b/>
          <w:sz w:val="24"/>
          <w:szCs w:val="24"/>
        </w:rPr>
        <w:t xml:space="preserve">3 </w:t>
      </w:r>
      <w:r w:rsidRPr="002529F4">
        <w:rPr>
          <w:rFonts w:ascii="Times New Roman" w:hAnsi="Times New Roman"/>
          <w:b/>
          <w:sz w:val="24"/>
          <w:szCs w:val="24"/>
        </w:rPr>
        <w:t>Reduced to idle running</w:t>
      </w:r>
    </w:p>
    <w:p w:rsidR="00517720" w:rsidRPr="005E3FE7" w:rsidRDefault="00517720" w:rsidP="00D4044C">
      <w:pPr>
        <w:spacing w:line="276" w:lineRule="auto"/>
        <w:ind w:firstLineChars="200" w:firstLine="480"/>
        <w:rPr>
          <w:rFonts w:ascii="Times New Roman" w:hAnsi="Times New Roman"/>
          <w:sz w:val="24"/>
          <w:szCs w:val="24"/>
        </w:rPr>
      </w:pPr>
      <w:r w:rsidRPr="002529F4">
        <w:rPr>
          <w:rFonts w:ascii="Times New Roman" w:hAnsi="Times New Roman"/>
          <w:sz w:val="24"/>
          <w:szCs w:val="24"/>
        </w:rPr>
        <w:t xml:space="preserve">Gas generator set will run a few minutes </w:t>
      </w:r>
      <w:r>
        <w:rPr>
          <w:rFonts w:ascii="Times New Roman" w:hAnsi="Times New Roman"/>
          <w:sz w:val="24"/>
          <w:szCs w:val="24"/>
        </w:rPr>
        <w:t>at</w:t>
      </w:r>
      <w:r w:rsidRPr="002529F4">
        <w:rPr>
          <w:rFonts w:ascii="Times New Roman" w:hAnsi="Times New Roman"/>
          <w:sz w:val="24"/>
          <w:szCs w:val="24"/>
        </w:rPr>
        <w:t xml:space="preserve"> the rated speed, transfer</w:t>
      </w:r>
      <w:r>
        <w:rPr>
          <w:rFonts w:ascii="Times New Roman" w:hAnsi="Times New Roman"/>
          <w:sz w:val="24"/>
          <w:szCs w:val="24"/>
        </w:rPr>
        <w:t xml:space="preserve"> the “idle / rate”</w:t>
      </w:r>
      <w:r w:rsidRPr="002529F4">
        <w:rPr>
          <w:rFonts w:ascii="Times New Roman" w:hAnsi="Times New Roman"/>
          <w:sz w:val="24"/>
          <w:szCs w:val="24"/>
        </w:rPr>
        <w:t xml:space="preserve"> switch </w:t>
      </w:r>
      <w:r>
        <w:rPr>
          <w:rFonts w:ascii="Times New Roman" w:hAnsi="Times New Roman"/>
          <w:sz w:val="24"/>
          <w:szCs w:val="24"/>
        </w:rPr>
        <w:t>to the</w:t>
      </w:r>
      <w:r w:rsidRPr="002529F4">
        <w:rPr>
          <w:rFonts w:ascii="Times New Roman" w:hAnsi="Times New Roman"/>
          <w:sz w:val="24"/>
          <w:szCs w:val="24"/>
        </w:rPr>
        <w:t xml:space="preserve"> "idle" position</w:t>
      </w:r>
      <w:r>
        <w:rPr>
          <w:rFonts w:ascii="Times New Roman" w:hAnsi="Times New Roman"/>
          <w:sz w:val="24"/>
          <w:szCs w:val="24"/>
        </w:rPr>
        <w:t>, the unit speed quickly reduce</w:t>
      </w:r>
      <w:r w:rsidRPr="002529F4">
        <w:rPr>
          <w:rFonts w:ascii="Times New Roman" w:hAnsi="Times New Roman"/>
          <w:sz w:val="24"/>
          <w:szCs w:val="24"/>
        </w:rPr>
        <w:t xml:space="preserve"> to idle run</w:t>
      </w:r>
    </w:p>
    <w:p w:rsidR="00517720" w:rsidRDefault="00517720" w:rsidP="00D4044C">
      <w:pPr>
        <w:spacing w:line="276" w:lineRule="auto"/>
        <w:ind w:firstLineChars="200" w:firstLine="482"/>
        <w:rPr>
          <w:rFonts w:ascii="Times New Roman" w:hAnsi="Times New Roman"/>
          <w:sz w:val="24"/>
          <w:szCs w:val="24"/>
        </w:rPr>
      </w:pPr>
      <w:r w:rsidRPr="005E3FE7">
        <w:rPr>
          <w:rFonts w:ascii="Times New Roman" w:hAnsi="Times New Roman"/>
          <w:b/>
          <w:sz w:val="24"/>
          <w:szCs w:val="24"/>
        </w:rPr>
        <w:t>3.5</w:t>
      </w:r>
      <w:r w:rsidRPr="005E3FE7">
        <w:rPr>
          <w:rFonts w:ascii="Times New Roman" w:hAnsi="Times New Roman"/>
          <w:b/>
          <w:bCs/>
          <w:sz w:val="24"/>
          <w:szCs w:val="24"/>
        </w:rPr>
        <w:t>.3.</w:t>
      </w:r>
      <w:r w:rsidRPr="005E3FE7">
        <w:rPr>
          <w:rFonts w:ascii="Times New Roman" w:hAnsi="Times New Roman"/>
          <w:b/>
          <w:sz w:val="24"/>
          <w:szCs w:val="24"/>
        </w:rPr>
        <w:t>4</w:t>
      </w:r>
      <w:r w:rsidRPr="002529F4">
        <w:t xml:space="preserve"> </w:t>
      </w:r>
      <w:r w:rsidRPr="002529F4">
        <w:rPr>
          <w:rFonts w:ascii="Times New Roman" w:hAnsi="Times New Roman"/>
          <w:sz w:val="24"/>
          <w:szCs w:val="24"/>
        </w:rPr>
        <w:t>Shut off the gas ball valve</w:t>
      </w:r>
    </w:p>
    <w:p w:rsidR="00517720" w:rsidRPr="002529F4" w:rsidRDefault="001E1D5F" w:rsidP="006D420C">
      <w:pPr>
        <w:spacing w:line="276" w:lineRule="auto"/>
        <w:ind w:firstLineChars="200" w:firstLine="420"/>
        <w:rPr>
          <w:rFonts w:ascii="Times New Roman" w:hAnsi="Times New Roman"/>
          <w:sz w:val="24"/>
          <w:szCs w:val="24"/>
        </w:rPr>
      </w:pPr>
      <w:r w:rsidRPr="001E1D5F">
        <w:rPr>
          <w:noProof/>
        </w:rPr>
        <w:pict>
          <v:shape id="_x0000_s1237" type="#_x0000_t202" style="position:absolute;left:0;text-align:left;margin-left:34.2pt;margin-top:70.4pt;width:351.75pt;height:156pt;z-index:251654656">
            <v:textbox style="mso-next-textbox:#_x0000_s1237">
              <w:txbxContent>
                <w:p w:rsidR="004B6779" w:rsidRPr="00287C28" w:rsidRDefault="004B6779" w:rsidP="00CD7924">
                  <w:pPr>
                    <w:spacing w:line="276" w:lineRule="auto"/>
                    <w:ind w:firstLineChars="196" w:firstLine="472"/>
                    <w:jc w:val="left"/>
                    <w:rPr>
                      <w:rFonts w:ascii="Times New Roman" w:hAnsi="Times New Roman"/>
                      <w:b/>
                      <w:sz w:val="24"/>
                    </w:rPr>
                  </w:pPr>
                  <w:proofErr w:type="gramStart"/>
                  <w:r w:rsidRPr="00287C28">
                    <w:rPr>
                      <w:rFonts w:ascii="Times New Roman" w:hAnsi="Times New Roman"/>
                      <w:b/>
                      <w:sz w:val="24"/>
                    </w:rPr>
                    <w:t>1.During</w:t>
                  </w:r>
                  <w:proofErr w:type="gramEnd"/>
                  <w:r w:rsidRPr="00287C28">
                    <w:rPr>
                      <w:rFonts w:ascii="Times New Roman" w:hAnsi="Times New Roman"/>
                      <w:b/>
                      <w:sz w:val="24"/>
                    </w:rPr>
                    <w:t xml:space="preserve"> the normal operation of the unit, tour inspection once every half hour, observed oil temperature, water temperature, oil pressure, differential pressure, gas pressure and water, the oil level, make a record on the unit parameters every two hours.</w:t>
                  </w:r>
                </w:p>
                <w:p w:rsidR="004B6779" w:rsidRPr="00287C28" w:rsidRDefault="004B6779" w:rsidP="0080180D">
                  <w:pPr>
                    <w:spacing w:line="276" w:lineRule="auto"/>
                    <w:rPr>
                      <w:rFonts w:ascii="Times New Roman" w:hAnsi="Times New Roman"/>
                      <w:b/>
                      <w:sz w:val="24"/>
                    </w:rPr>
                  </w:pPr>
                  <w:r w:rsidRPr="00287C28">
                    <w:rPr>
                      <w:rFonts w:ascii="Times New Roman" w:hAnsi="Times New Roman"/>
                      <w:b/>
                      <w:sz w:val="24"/>
                    </w:rPr>
                    <w:t>2</w:t>
                  </w:r>
                  <w:bookmarkStart w:id="20" w:name="OLE_LINK159"/>
                  <w:bookmarkStart w:id="21" w:name="OLE_LINK160"/>
                  <w:r w:rsidRPr="00287C28">
                    <w:rPr>
                      <w:rFonts w:ascii="Times New Roman" w:hAnsi="Times New Roman"/>
                      <w:b/>
                      <w:sz w:val="24"/>
                    </w:rPr>
                    <w:t>.</w:t>
                  </w:r>
                  <w:bookmarkEnd w:id="20"/>
                  <w:bookmarkEnd w:id="21"/>
                  <w:r w:rsidRPr="00287C28">
                    <w:rPr>
                      <w:rFonts w:ascii="Times New Roman" w:hAnsi="Times New Roman"/>
                      <w:b/>
                      <w:sz w:val="24"/>
                    </w:rPr>
                    <w:t xml:space="preserve">When </w:t>
                  </w:r>
                  <w:proofErr w:type="spellStart"/>
                  <w:r w:rsidRPr="00287C28">
                    <w:rPr>
                      <w:rFonts w:ascii="Times New Roman" w:hAnsi="Times New Roman"/>
                      <w:b/>
                      <w:sz w:val="24"/>
                    </w:rPr>
                    <w:t>gensets</w:t>
                  </w:r>
                  <w:proofErr w:type="spellEnd"/>
                  <w:r w:rsidRPr="00287C28">
                    <w:rPr>
                      <w:rFonts w:ascii="Times New Roman" w:hAnsi="Times New Roman"/>
                      <w:b/>
                      <w:sz w:val="24"/>
                    </w:rPr>
                    <w:t xml:space="preserve"> due to speeding, over-current, reverse power, high water temperature, high oil temperature, low oil pressure other malfunction, causing sudden shutdown should immediately cut off the gas source to find the cause of the malfunction and the exclusion only after re-boot.</w:t>
                  </w:r>
                </w:p>
                <w:p w:rsidR="004B6779" w:rsidRPr="00287C28" w:rsidRDefault="004B6779" w:rsidP="00CD7924">
                  <w:pPr>
                    <w:spacing w:line="276" w:lineRule="auto"/>
                    <w:ind w:firstLineChars="196" w:firstLine="472"/>
                    <w:rPr>
                      <w:rFonts w:ascii="Times New Roman" w:hAnsi="Times New Roman"/>
                      <w:b/>
                      <w:sz w:val="24"/>
                    </w:rPr>
                  </w:pPr>
                  <w:proofErr w:type="gramStart"/>
                  <w:r w:rsidRPr="00287C28">
                    <w:rPr>
                      <w:rFonts w:ascii="Times New Roman" w:hAnsi="Times New Roman"/>
                      <w:b/>
                      <w:sz w:val="24"/>
                    </w:rPr>
                    <w:t>3.When</w:t>
                  </w:r>
                  <w:proofErr w:type="gramEnd"/>
                  <w:r w:rsidRPr="00287C28">
                    <w:rPr>
                      <w:rFonts w:ascii="Times New Roman" w:hAnsi="Times New Roman"/>
                      <w:b/>
                      <w:sz w:val="24"/>
                    </w:rPr>
                    <w:t xml:space="preserve"> emergency happens, you can press the “emergency stop” button to stop the unit. After processing failure, you must switch the air switch or electrically operated air switch manually to the breaking position, or spin ATS switch manually to zero, </w:t>
                  </w:r>
                  <w:proofErr w:type="gramStart"/>
                  <w:r w:rsidRPr="00287C28">
                    <w:rPr>
                      <w:rFonts w:ascii="Times New Roman" w:hAnsi="Times New Roman"/>
                      <w:b/>
                      <w:sz w:val="24"/>
                    </w:rPr>
                    <w:t>then</w:t>
                  </w:r>
                  <w:proofErr w:type="gramEnd"/>
                  <w:r w:rsidRPr="00287C28">
                    <w:rPr>
                      <w:rFonts w:ascii="Times New Roman" w:hAnsi="Times New Roman"/>
                      <w:b/>
                      <w:sz w:val="24"/>
                    </w:rPr>
                    <w:t xml:space="preserve"> start the gas </w:t>
                  </w:r>
                  <w:proofErr w:type="spellStart"/>
                  <w:r w:rsidRPr="00287C28">
                    <w:rPr>
                      <w:rFonts w:ascii="Times New Roman" w:hAnsi="Times New Roman"/>
                      <w:b/>
                      <w:sz w:val="24"/>
                    </w:rPr>
                    <w:t>genset</w:t>
                  </w:r>
                  <w:proofErr w:type="spellEnd"/>
                  <w:r w:rsidRPr="00287C28">
                    <w:rPr>
                      <w:rFonts w:ascii="Times New Roman" w:hAnsi="Times New Roman"/>
                      <w:b/>
                      <w:sz w:val="24"/>
                    </w:rPr>
                    <w:t>.</w:t>
                  </w:r>
                </w:p>
              </w:txbxContent>
            </v:textbox>
          </v:shape>
        </w:pict>
      </w:r>
      <w:r w:rsidR="00517720" w:rsidRPr="002529F4">
        <w:rPr>
          <w:rFonts w:ascii="Times New Roman" w:hAnsi="Times New Roman"/>
          <w:sz w:val="24"/>
          <w:szCs w:val="24"/>
        </w:rPr>
        <w:t xml:space="preserve">When the unit water temperature, oil temperature is reduced to below 50 </w:t>
      </w:r>
      <w:r w:rsidR="00517720" w:rsidRPr="002529F4">
        <w:rPr>
          <w:rFonts w:ascii="Times New Roman" w:hAnsi="Times New Roman" w:hint="eastAsia"/>
          <w:sz w:val="24"/>
          <w:szCs w:val="24"/>
        </w:rPr>
        <w:t>℃</w:t>
      </w:r>
      <w:r w:rsidR="00517720" w:rsidRPr="002529F4">
        <w:rPr>
          <w:rFonts w:ascii="Times New Roman" w:hAnsi="Times New Roman"/>
          <w:sz w:val="24"/>
          <w:szCs w:val="24"/>
        </w:rPr>
        <w:t>, close the valve of the gas source. The gas remaining in the pipeline will enable the unit to continue to run for 1</w:t>
      </w:r>
      <w:r w:rsidR="00517720">
        <w:rPr>
          <w:rFonts w:ascii="Times New Roman" w:hAnsi="Times New Roman"/>
          <w:sz w:val="24"/>
          <w:szCs w:val="24"/>
        </w:rPr>
        <w:t xml:space="preserve">to </w:t>
      </w:r>
      <w:r w:rsidR="00517720" w:rsidRPr="002529F4">
        <w:rPr>
          <w:rFonts w:ascii="Times New Roman" w:hAnsi="Times New Roman"/>
          <w:sz w:val="24"/>
          <w:szCs w:val="24"/>
        </w:rPr>
        <w:t>2 minutes</w:t>
      </w:r>
      <w:r w:rsidR="00517720">
        <w:rPr>
          <w:rFonts w:ascii="Times New Roman" w:hAnsi="Times New Roman"/>
          <w:sz w:val="24"/>
          <w:szCs w:val="24"/>
        </w:rPr>
        <w:t>.</w:t>
      </w:r>
      <w:r w:rsidR="00517720" w:rsidRPr="002529F4">
        <w:rPr>
          <w:rFonts w:ascii="Times New Roman" w:hAnsi="Times New Roman"/>
          <w:sz w:val="24"/>
          <w:szCs w:val="24"/>
        </w:rPr>
        <w:t xml:space="preserve"> </w:t>
      </w:r>
      <w:r w:rsidR="00517720">
        <w:rPr>
          <w:rFonts w:ascii="Times New Roman" w:hAnsi="Times New Roman"/>
          <w:sz w:val="24"/>
          <w:szCs w:val="24"/>
        </w:rPr>
        <w:t>A</w:t>
      </w:r>
      <w:r w:rsidR="00517720" w:rsidRPr="002529F4">
        <w:rPr>
          <w:rFonts w:ascii="Times New Roman" w:hAnsi="Times New Roman"/>
          <w:sz w:val="24"/>
          <w:szCs w:val="24"/>
        </w:rPr>
        <w:t>fter the gas is depleted, the unit will automatically shut down, and then turn off the power switch of the unit.</w:t>
      </w:r>
    </w:p>
    <w:p w:rsidR="00517720" w:rsidRDefault="00517720" w:rsidP="006D420C">
      <w:pPr>
        <w:spacing w:line="276" w:lineRule="auto"/>
        <w:ind w:firstLineChars="200" w:firstLine="482"/>
        <w:rPr>
          <w:rFonts w:ascii="Times New Roman" w:hAnsi="Times New Roman"/>
          <w:b/>
          <w:sz w:val="24"/>
          <w:szCs w:val="24"/>
        </w:rPr>
      </w:pPr>
    </w:p>
    <w:p w:rsidR="00517720" w:rsidRDefault="00517720" w:rsidP="006D420C">
      <w:pPr>
        <w:spacing w:line="276" w:lineRule="auto"/>
        <w:ind w:firstLineChars="200" w:firstLine="482"/>
        <w:rPr>
          <w:rFonts w:ascii="Times New Roman" w:hAnsi="Times New Roman"/>
          <w:b/>
          <w:sz w:val="24"/>
          <w:szCs w:val="24"/>
        </w:rPr>
      </w:pPr>
    </w:p>
    <w:p w:rsidR="00517720" w:rsidRDefault="00517720" w:rsidP="00D4044C">
      <w:pPr>
        <w:spacing w:line="276" w:lineRule="auto"/>
        <w:ind w:firstLineChars="200" w:firstLine="482"/>
        <w:rPr>
          <w:rFonts w:ascii="Times New Roman" w:hAnsi="Times New Roman"/>
          <w:b/>
          <w:sz w:val="24"/>
          <w:szCs w:val="24"/>
        </w:rPr>
      </w:pPr>
    </w:p>
    <w:p w:rsidR="00517720" w:rsidRDefault="00517720" w:rsidP="00D4044C">
      <w:pPr>
        <w:spacing w:line="276" w:lineRule="auto"/>
        <w:ind w:firstLineChars="200" w:firstLine="482"/>
        <w:rPr>
          <w:rFonts w:ascii="Times New Roman" w:hAnsi="Times New Roman"/>
          <w:b/>
          <w:sz w:val="24"/>
          <w:szCs w:val="24"/>
        </w:rPr>
      </w:pPr>
    </w:p>
    <w:p w:rsidR="00517720" w:rsidRDefault="00517720" w:rsidP="00D4044C">
      <w:pPr>
        <w:spacing w:line="276" w:lineRule="auto"/>
        <w:ind w:firstLineChars="200" w:firstLine="482"/>
        <w:rPr>
          <w:rFonts w:ascii="Times New Roman" w:hAnsi="Times New Roman"/>
          <w:b/>
          <w:sz w:val="24"/>
          <w:szCs w:val="24"/>
        </w:rPr>
      </w:pPr>
    </w:p>
    <w:p w:rsidR="00517720" w:rsidRDefault="00517720" w:rsidP="00D4044C">
      <w:pPr>
        <w:spacing w:line="276" w:lineRule="auto"/>
        <w:ind w:firstLineChars="200" w:firstLine="482"/>
        <w:rPr>
          <w:rFonts w:ascii="Times New Roman" w:hAnsi="Times New Roman"/>
          <w:b/>
          <w:sz w:val="24"/>
          <w:szCs w:val="24"/>
        </w:rPr>
      </w:pPr>
    </w:p>
    <w:p w:rsidR="00517720" w:rsidRPr="005E3FE7" w:rsidRDefault="00517720" w:rsidP="00D4044C">
      <w:pPr>
        <w:spacing w:line="276" w:lineRule="auto"/>
        <w:ind w:firstLineChars="200" w:firstLine="482"/>
        <w:rPr>
          <w:rFonts w:ascii="Times New Roman" w:hAnsi="Times New Roman"/>
          <w:b/>
          <w:sz w:val="24"/>
          <w:szCs w:val="24"/>
        </w:rPr>
      </w:pPr>
    </w:p>
    <w:p w:rsidR="00517720" w:rsidRPr="005E3FE7" w:rsidRDefault="00517720" w:rsidP="00D4044C">
      <w:pPr>
        <w:spacing w:line="276" w:lineRule="auto"/>
        <w:ind w:firstLineChars="200" w:firstLine="482"/>
        <w:rPr>
          <w:rFonts w:ascii="Times New Roman" w:hAnsi="Times New Roman"/>
          <w:b/>
          <w:sz w:val="24"/>
          <w:szCs w:val="24"/>
        </w:rPr>
      </w:pPr>
    </w:p>
    <w:p w:rsidR="00924230" w:rsidRPr="005E3FE7" w:rsidRDefault="00924230" w:rsidP="006D420C">
      <w:pPr>
        <w:pStyle w:val="a6"/>
        <w:spacing w:line="276" w:lineRule="auto"/>
        <w:rPr>
          <w:b/>
          <w:szCs w:val="24"/>
        </w:rPr>
      </w:pPr>
    </w:p>
    <w:p w:rsidR="00517720" w:rsidRPr="005E3FE7" w:rsidRDefault="001E1D5F" w:rsidP="00400AA3">
      <w:pPr>
        <w:pStyle w:val="a6"/>
        <w:spacing w:line="276" w:lineRule="auto"/>
        <w:ind w:left="990"/>
        <w:rPr>
          <w:b/>
          <w:szCs w:val="24"/>
        </w:rPr>
      </w:pPr>
      <w:r w:rsidRPr="001E1D5F">
        <w:rPr>
          <w:noProof/>
        </w:rPr>
        <w:pict>
          <v:shape id="_x0000_s1238" type="#_x0000_t202" style="position:absolute;left:0;text-align:left;margin-left:10.5pt;margin-top:4.1pt;width:451.05pt;height:85.95pt;z-index:251655680">
            <v:textbox style="mso-next-textbox:#_x0000_s1238;mso-fit-shape-to-text:t">
              <w:txbxContent>
                <w:p w:rsidR="004B6779" w:rsidRPr="00792B99" w:rsidRDefault="004B6779" w:rsidP="00402529">
                  <w:pPr>
                    <w:rPr>
                      <w:rFonts w:ascii="Times New Roman" w:hAnsi="Times New Roman"/>
                      <w:b/>
                      <w:sz w:val="24"/>
                    </w:rPr>
                  </w:pPr>
                  <w:r w:rsidRPr="00792B99">
                    <w:rPr>
                      <w:b/>
                    </w:rPr>
                    <w:t>Special Notice:</w:t>
                  </w:r>
                </w:p>
                <w:p w:rsidR="004B6779" w:rsidRPr="00792B99" w:rsidRDefault="004B6779" w:rsidP="00402529">
                  <w:pPr>
                    <w:rPr>
                      <w:rFonts w:ascii="Times New Roman" w:hAnsi="Times New Roman"/>
                    </w:rPr>
                  </w:pPr>
                  <w:r w:rsidRPr="00792B99">
                    <w:rPr>
                      <w:b/>
                    </w:rPr>
                    <w:t xml:space="preserve">    After an emergency stop, you must jigger immediately. During the period gas supply and power supply should be cut off to ensure personal safety. Disc crankshaft by hand, while motive pumps pump oil by hand (if any).After the  water temperature, oil temperature dropped to below 50 </w:t>
                  </w:r>
                  <w:r w:rsidRPr="00792B99">
                    <w:rPr>
                      <w:rFonts w:ascii="Times New Roman" w:hAnsi="宋体" w:hint="eastAsia"/>
                      <w:b/>
                      <w:sz w:val="24"/>
                    </w:rPr>
                    <w:t>℃</w:t>
                  </w:r>
                  <w:r w:rsidRPr="00792B99">
                    <w:rPr>
                      <w:rFonts w:ascii="Times New Roman" w:hAnsi="Times New Roman"/>
                      <w:b/>
                      <w:sz w:val="24"/>
                    </w:rPr>
                    <w:t>, then check.</w:t>
                  </w:r>
                </w:p>
              </w:txbxContent>
            </v:textbox>
          </v:shape>
        </w:pict>
      </w:r>
    </w:p>
    <w:p w:rsidR="00517720" w:rsidRPr="005E3FE7" w:rsidRDefault="00517720" w:rsidP="00842981">
      <w:pPr>
        <w:pStyle w:val="a6"/>
        <w:spacing w:line="276" w:lineRule="auto"/>
        <w:ind w:left="990"/>
        <w:rPr>
          <w:b/>
          <w:szCs w:val="24"/>
        </w:rPr>
      </w:pPr>
    </w:p>
    <w:p w:rsidR="00517720" w:rsidRPr="005E3FE7" w:rsidRDefault="00517720" w:rsidP="00842981">
      <w:pPr>
        <w:pStyle w:val="a6"/>
        <w:spacing w:line="276" w:lineRule="auto"/>
        <w:ind w:left="990"/>
        <w:rPr>
          <w:b/>
          <w:szCs w:val="24"/>
        </w:rPr>
      </w:pPr>
    </w:p>
    <w:p w:rsidR="00517720" w:rsidRPr="005E3FE7" w:rsidRDefault="00517720" w:rsidP="00A57EA9">
      <w:pPr>
        <w:pStyle w:val="a6"/>
        <w:spacing w:line="276" w:lineRule="auto"/>
        <w:ind w:left="990"/>
        <w:rPr>
          <w:b/>
          <w:szCs w:val="24"/>
        </w:rPr>
      </w:pPr>
    </w:p>
    <w:p w:rsidR="00924230" w:rsidRDefault="00924230" w:rsidP="00A57EA9">
      <w:pPr>
        <w:pStyle w:val="a6"/>
        <w:spacing w:line="276" w:lineRule="auto"/>
        <w:rPr>
          <w:b/>
          <w:szCs w:val="24"/>
        </w:rPr>
      </w:pPr>
    </w:p>
    <w:p w:rsidR="00924230" w:rsidRDefault="00924230" w:rsidP="00A57EA9">
      <w:pPr>
        <w:pStyle w:val="a6"/>
        <w:spacing w:line="276" w:lineRule="auto"/>
        <w:rPr>
          <w:b/>
          <w:szCs w:val="24"/>
        </w:rPr>
      </w:pPr>
    </w:p>
    <w:sectPr w:rsidR="00924230" w:rsidSect="00B20994">
      <w:headerReference w:type="even" r:id="rId18"/>
      <w:headerReference w:type="default" r:id="rId19"/>
      <w:headerReference w:type="first" r:id="rId20"/>
      <w:type w:val="continuous"/>
      <w:pgSz w:w="11907" w:h="16840" w:code="9"/>
      <w:pgMar w:top="1304" w:right="1021" w:bottom="1021" w:left="1701" w:header="851" w:footer="680" w:gutter="0"/>
      <w:pgNumType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89" w:rsidRPr="004A21AD" w:rsidRDefault="007A0E89" w:rsidP="00DB2788">
      <w:pPr>
        <w:rPr>
          <w:szCs w:val="24"/>
        </w:rPr>
      </w:pPr>
      <w:r>
        <w:separator/>
      </w:r>
    </w:p>
  </w:endnote>
  <w:endnote w:type="continuationSeparator" w:id="0">
    <w:p w:rsidR="007A0E89" w:rsidRPr="004A21AD" w:rsidRDefault="007A0E89" w:rsidP="00DB2788">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DD" w:rsidRDefault="00633BD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79" w:rsidRPr="00FD47B6" w:rsidRDefault="004B6779" w:rsidP="009E114E">
    <w:pPr>
      <w:pStyle w:val="a3"/>
      <w:jc w:val="center"/>
      <w:rPr>
        <w:rFonts w:ascii="宋体"/>
        <w:b/>
        <w:sz w:val="21"/>
        <w:szCs w:val="21"/>
      </w:rPr>
    </w:pPr>
    <w:r>
      <w:rPr>
        <w:rFonts w:ascii="宋体" w:hAnsi="宋体"/>
        <w:b/>
        <w:sz w:val="21"/>
        <w:szCs w:val="21"/>
      </w:rPr>
      <w:t>Page</w:t>
    </w:r>
    <w:r w:rsidRPr="00FD47B6">
      <w:rPr>
        <w:rFonts w:ascii="宋体" w:hAnsi="宋体"/>
        <w:b/>
        <w:sz w:val="21"/>
        <w:szCs w:val="21"/>
      </w:rPr>
      <w:t xml:space="preserve"> </w:t>
    </w:r>
    <w:r w:rsidR="001E1D5F" w:rsidRPr="00FD47B6">
      <w:rPr>
        <w:rFonts w:ascii="宋体" w:hAnsi="宋体"/>
        <w:b/>
        <w:sz w:val="21"/>
        <w:szCs w:val="21"/>
      </w:rPr>
      <w:fldChar w:fldCharType="begin"/>
    </w:r>
    <w:r w:rsidRPr="00FD47B6">
      <w:rPr>
        <w:rFonts w:ascii="宋体" w:hAnsi="宋体"/>
        <w:b/>
        <w:sz w:val="21"/>
        <w:szCs w:val="21"/>
      </w:rPr>
      <w:instrText xml:space="preserve"> PAGE   \* MERGEFORMAT </w:instrText>
    </w:r>
    <w:r w:rsidR="001E1D5F" w:rsidRPr="00FD47B6">
      <w:rPr>
        <w:rFonts w:ascii="宋体" w:hAnsi="宋体"/>
        <w:b/>
        <w:sz w:val="21"/>
        <w:szCs w:val="21"/>
      </w:rPr>
      <w:fldChar w:fldCharType="separate"/>
    </w:r>
    <w:r w:rsidR="00633BDD">
      <w:rPr>
        <w:rFonts w:ascii="宋体" w:hAnsi="宋体"/>
        <w:b/>
        <w:noProof/>
        <w:sz w:val="21"/>
        <w:szCs w:val="21"/>
      </w:rPr>
      <w:t>1</w:t>
    </w:r>
    <w:r w:rsidR="001E1D5F" w:rsidRPr="00FD47B6">
      <w:rPr>
        <w:rFonts w:ascii="宋体" w:hAnsi="宋体"/>
        <w:b/>
        <w:sz w:val="21"/>
        <w:szCs w:val="21"/>
      </w:rPr>
      <w:fldChar w:fldCharType="end"/>
    </w:r>
    <w:r w:rsidRPr="00FD47B6">
      <w:rPr>
        <w:rFonts w:ascii="宋体" w:hAnsi="宋体"/>
        <w:b/>
        <w:sz w:val="21"/>
        <w:szCs w:val="21"/>
      </w:rPr>
      <w:t xml:space="preserve"> </w:t>
    </w:r>
    <w:r>
      <w:rPr>
        <w:rFonts w:ascii="宋体" w:hAnsi="宋体"/>
        <w:b/>
        <w:sz w:val="21"/>
        <w:szCs w:val="21"/>
      </w:rPr>
      <w:t>of</w:t>
    </w:r>
    <w:r w:rsidRPr="00FD47B6">
      <w:rPr>
        <w:rFonts w:ascii="宋体" w:hAnsi="宋体"/>
        <w:b/>
        <w:sz w:val="21"/>
        <w:szCs w:val="21"/>
      </w:rPr>
      <w:t xml:space="preserve"> </w:t>
    </w:r>
    <w:r>
      <w:rPr>
        <w:rFonts w:ascii="宋体" w:hAnsi="宋体"/>
        <w:b/>
        <w:sz w:val="21"/>
        <w:szCs w:val="21"/>
      </w:rPr>
      <w:t>56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DD" w:rsidRDefault="00633B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89" w:rsidRPr="004A21AD" w:rsidRDefault="007A0E89" w:rsidP="00DB2788">
      <w:pPr>
        <w:rPr>
          <w:szCs w:val="24"/>
        </w:rPr>
      </w:pPr>
      <w:r>
        <w:separator/>
      </w:r>
    </w:p>
  </w:footnote>
  <w:footnote w:type="continuationSeparator" w:id="0">
    <w:p w:rsidR="007A0E89" w:rsidRPr="004A21AD" w:rsidRDefault="007A0E89" w:rsidP="00DB2788">
      <w:pPr>
        <w:rPr>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79" w:rsidRDefault="001E1D5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8" type="#_x0000_t136" style="position:absolute;left:0;text-align:left;margin-left:0;margin-top:0;width:610.05pt;height:37.35pt;rotation:315;z-index:-251660800;mso-position-horizontal:center;mso-position-horizontal-relative:margin;mso-position-vertical:center;mso-position-vertical-relative:margin" o:allowincell="f" fillcolor="silver" stroked="f">
          <v:textpath style="font-family:&quot;Arial Black&quot;;font-size:1pt" string="WEIFANG NAIPUTE GAS GENSET CO.,LT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79" w:rsidRPr="007D6911" w:rsidRDefault="001E1D5F" w:rsidP="007D6911">
    <w:pPr>
      <w:pStyle w:val="a5"/>
      <w:rPr>
        <w:rFonts w:ascii="宋体"/>
        <w:b/>
        <w:sz w:val="24"/>
      </w:rPr>
    </w:pPr>
    <w:r w:rsidRPr="001E1D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610.05pt;height:37.35pt;rotation:315;z-index:-251655680;mso-position-horizontal:center;mso-position-horizontal-relative:margin;mso-position-vertical:center;mso-position-vertical-relative:margin" o:allowincell="f" fillcolor="silver" stroked="f">
          <v:textpath style="font-family:&quot;Arial Black&quot;;font-size:1pt" string="WEIFANG NAIPUTE GAS GENSET CO.,LTD."/>
          <w10:wrap anchorx="margin" anchory="margin"/>
        </v:shape>
      </w:pict>
    </w:r>
    <w:r w:rsidR="004B6779" w:rsidRPr="005E3FE7">
      <w:rPr>
        <w:b/>
        <w:sz w:val="24"/>
        <w:szCs w:val="24"/>
      </w:rPr>
      <w:t>Operation and Maintenance Manual for</w:t>
    </w:r>
    <w:r w:rsidR="004B6779">
      <w:rPr>
        <w:b/>
        <w:sz w:val="24"/>
        <w:szCs w:val="24"/>
      </w:rPr>
      <w:t xml:space="preserve"> </w:t>
    </w:r>
    <w:r w:rsidR="004B6779" w:rsidRPr="005E3FE7">
      <w:rPr>
        <w:b/>
        <w:sz w:val="24"/>
        <w:szCs w:val="24"/>
      </w:rPr>
      <w:t>NPT Brand Gas Generating Sets</w:t>
    </w:r>
    <w:r w:rsidRPr="001E1D5F">
      <w:rPr>
        <w:noProof/>
      </w:rPr>
      <w:pict>
        <v:shape id="PowerPlusWaterMarkObject12" o:spid="_x0000_s2059" type="#_x0000_t136" style="position:absolute;left:0;text-align:left;margin-left:0;margin-top:0;width:610.05pt;height:37.35pt;rotation:315;z-index:-251659776;mso-position-horizontal:center;mso-position-horizontal-relative:margin;mso-position-vertical:center;mso-position-vertical-relative:margin" o:allowincell="f" fillcolor="silver" stroked="f">
          <v:textpath style="font-family:&quot;Arial Black&quot;;font-size:1pt" string="WEIFANG NAIPUTE GAS GENSET CO.,LT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79" w:rsidRDefault="001E1D5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0" type="#_x0000_t136" style="position:absolute;left:0;text-align:left;margin-left:0;margin-top:0;width:610.05pt;height:37.35pt;rotation:315;z-index:-251661824;mso-position-horizontal:center;mso-position-horizontal-relative:margin;mso-position-vertical:center;mso-position-vertical-relative:margin" o:allowincell="f" fillcolor="silver" stroked="f">
          <v:textpath style="font-family:&quot;Arial Black&quot;;font-size:1pt" string="WEIFANG NAIPUTE GAS GENSET CO.,LT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79" w:rsidRDefault="001E1D5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4" type="#_x0000_t136" style="position:absolute;left:0;text-align:left;margin-left:0;margin-top:0;width:610.05pt;height:37.35pt;rotation:315;z-index:-251657728;mso-position-horizontal:center;mso-position-horizontal-relative:margin;mso-position-vertical:center;mso-position-vertical-relative:margin" o:allowincell="f" fillcolor="silver" stroked="f">
          <v:textpath style="font-family:&quot;Arial Black&quot;;font-size:1pt" string="WEIFANG NAIPUTE GAS GENSET CO.,LT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79" w:rsidRPr="00F71D2E" w:rsidRDefault="001E1D5F" w:rsidP="00F71D2E">
    <w:pPr>
      <w:pStyle w:val="a5"/>
      <w:rPr>
        <w:rFonts w:ascii="宋体"/>
        <w:b/>
        <w:sz w:val="24"/>
      </w:rPr>
    </w:pPr>
    <w:r w:rsidRPr="001E1D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65" type="#_x0000_t136" style="position:absolute;left:0;text-align:left;margin-left:0;margin-top:0;width:610.05pt;height:37.35pt;rotation:315;z-index:-251656704;mso-position-horizontal:center;mso-position-horizontal-relative:margin;mso-position-vertical:center;mso-position-vertical-relative:margin" o:allowincell="f" fillcolor="silver" stroked="f">
          <v:textpath style="font-family:&quot;Arial Black&quot;;font-size:1pt" string="WEIFANG NAIPUTE GAS GENSET CO.,LTD."/>
          <w10:wrap anchorx="margin" anchory="margin"/>
        </v:shape>
      </w:pict>
    </w:r>
    <w:r w:rsidR="004B6779">
      <w:rPr>
        <w:rFonts w:ascii="宋体" w:hAnsi="宋体"/>
        <w:b/>
      </w:rPr>
      <w:t xml:space="preserve"> </w:t>
    </w:r>
    <w:r w:rsidR="004B6779" w:rsidRPr="005E3FE7">
      <w:rPr>
        <w:b/>
        <w:sz w:val="24"/>
        <w:szCs w:val="24"/>
      </w:rPr>
      <w:t>Operation and Maintenance Manual for</w:t>
    </w:r>
    <w:r w:rsidR="004B6779">
      <w:rPr>
        <w:b/>
        <w:sz w:val="24"/>
        <w:szCs w:val="24"/>
      </w:rPr>
      <w:t xml:space="preserve"> </w:t>
    </w:r>
    <w:r w:rsidR="004B6779" w:rsidRPr="005E3FE7">
      <w:rPr>
        <w:b/>
        <w:sz w:val="24"/>
        <w:szCs w:val="24"/>
      </w:rPr>
      <w:t>NPT Brand Gas Generating Sets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79" w:rsidRDefault="001E1D5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66" type="#_x0000_t136" style="position:absolute;left:0;text-align:left;margin-left:0;margin-top:0;width:610.05pt;height:37.35pt;rotation:315;z-index:-251658752;mso-position-horizontal:center;mso-position-horizontal-relative:margin;mso-position-vertical:center;mso-position-vertical-relative:margin" o:allowincell="f" fillcolor="silver" stroked="f">
          <v:textpath style="font-family:&quot;Arial Black&quot;;font-size:1pt" string="WEIFANG NAIPUTE GAS GENSET CO.,LT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E07"/>
    <w:multiLevelType w:val="multilevel"/>
    <w:tmpl w:val="DD1E8AAE"/>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ind w:left="705" w:hanging="705"/>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5E25A16"/>
    <w:multiLevelType w:val="hybridMultilevel"/>
    <w:tmpl w:val="C038AA1A"/>
    <w:lvl w:ilvl="0" w:tplc="15F8121A">
      <w:start w:val="4"/>
      <w:numFmt w:val="decimal"/>
      <w:lvlText w:val="%1"/>
      <w:lvlJc w:val="left"/>
      <w:pPr>
        <w:tabs>
          <w:tab w:val="num" w:pos="990"/>
        </w:tabs>
        <w:ind w:left="990" w:hanging="360"/>
      </w:pPr>
      <w:rPr>
        <w:rFonts w:cs="Times New Roman" w:hint="default"/>
      </w:rPr>
    </w:lvl>
    <w:lvl w:ilvl="1" w:tplc="BFF6B6E2">
      <w:numFmt w:val="none"/>
      <w:lvlText w:val=""/>
      <w:lvlJc w:val="left"/>
      <w:pPr>
        <w:tabs>
          <w:tab w:val="num" w:pos="360"/>
        </w:tabs>
      </w:pPr>
      <w:rPr>
        <w:rFonts w:cs="Times New Roman"/>
      </w:rPr>
    </w:lvl>
    <w:lvl w:ilvl="2" w:tplc="AAEC8AD4">
      <w:numFmt w:val="none"/>
      <w:lvlText w:val=""/>
      <w:lvlJc w:val="left"/>
      <w:pPr>
        <w:tabs>
          <w:tab w:val="num" w:pos="360"/>
        </w:tabs>
      </w:pPr>
      <w:rPr>
        <w:rFonts w:cs="Times New Roman"/>
      </w:rPr>
    </w:lvl>
    <w:lvl w:ilvl="3" w:tplc="70D29274">
      <w:numFmt w:val="none"/>
      <w:lvlText w:val=""/>
      <w:lvlJc w:val="left"/>
      <w:pPr>
        <w:tabs>
          <w:tab w:val="num" w:pos="360"/>
        </w:tabs>
      </w:pPr>
      <w:rPr>
        <w:rFonts w:cs="Times New Roman"/>
      </w:rPr>
    </w:lvl>
    <w:lvl w:ilvl="4" w:tplc="D2664590">
      <w:numFmt w:val="none"/>
      <w:lvlText w:val=""/>
      <w:lvlJc w:val="left"/>
      <w:pPr>
        <w:tabs>
          <w:tab w:val="num" w:pos="360"/>
        </w:tabs>
      </w:pPr>
      <w:rPr>
        <w:rFonts w:cs="Times New Roman"/>
      </w:rPr>
    </w:lvl>
    <w:lvl w:ilvl="5" w:tplc="2A5C8B5C">
      <w:numFmt w:val="none"/>
      <w:lvlText w:val=""/>
      <w:lvlJc w:val="left"/>
      <w:pPr>
        <w:tabs>
          <w:tab w:val="num" w:pos="360"/>
        </w:tabs>
      </w:pPr>
      <w:rPr>
        <w:rFonts w:cs="Times New Roman"/>
      </w:rPr>
    </w:lvl>
    <w:lvl w:ilvl="6" w:tplc="B986F510">
      <w:numFmt w:val="none"/>
      <w:lvlText w:val=""/>
      <w:lvlJc w:val="left"/>
      <w:pPr>
        <w:tabs>
          <w:tab w:val="num" w:pos="360"/>
        </w:tabs>
      </w:pPr>
      <w:rPr>
        <w:rFonts w:cs="Times New Roman"/>
      </w:rPr>
    </w:lvl>
    <w:lvl w:ilvl="7" w:tplc="EA3A6472">
      <w:numFmt w:val="none"/>
      <w:lvlText w:val=""/>
      <w:lvlJc w:val="left"/>
      <w:pPr>
        <w:tabs>
          <w:tab w:val="num" w:pos="360"/>
        </w:tabs>
      </w:pPr>
      <w:rPr>
        <w:rFonts w:cs="Times New Roman"/>
      </w:rPr>
    </w:lvl>
    <w:lvl w:ilvl="8" w:tplc="E3D05326">
      <w:numFmt w:val="none"/>
      <w:lvlText w:val=""/>
      <w:lvlJc w:val="left"/>
      <w:pPr>
        <w:tabs>
          <w:tab w:val="num" w:pos="360"/>
        </w:tabs>
      </w:pPr>
      <w:rPr>
        <w:rFonts w:cs="Times New Roman"/>
      </w:rPr>
    </w:lvl>
  </w:abstractNum>
  <w:abstractNum w:abstractNumId="2">
    <w:nsid w:val="1FC32631"/>
    <w:multiLevelType w:val="hybridMultilevel"/>
    <w:tmpl w:val="172C515C"/>
    <w:lvl w:ilvl="0" w:tplc="5718BC58">
      <w:numFmt w:val="bullet"/>
      <w:lvlText w:val="●"/>
      <w:lvlJc w:val="left"/>
      <w:pPr>
        <w:tabs>
          <w:tab w:val="num" w:pos="570"/>
        </w:tabs>
        <w:ind w:left="57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4AE593F"/>
    <w:multiLevelType w:val="multilevel"/>
    <w:tmpl w:val="FB6C28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5E11801"/>
    <w:multiLevelType w:val="hybridMultilevel"/>
    <w:tmpl w:val="5F0EFF90"/>
    <w:lvl w:ilvl="0" w:tplc="09C66844">
      <w:start w:val="1"/>
      <w:numFmt w:val="decimal"/>
      <w:lvlText w:val="%1."/>
      <w:lvlJc w:val="left"/>
      <w:pPr>
        <w:ind w:left="1202" w:hanging="72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5">
    <w:nsid w:val="50452386"/>
    <w:multiLevelType w:val="hybridMultilevel"/>
    <w:tmpl w:val="A2CAB7EA"/>
    <w:lvl w:ilvl="0" w:tplc="3C9A71C8">
      <w:start w:val="3"/>
      <w:numFmt w:val="bullet"/>
      <w:lvlText w:val="●"/>
      <w:lvlJc w:val="left"/>
      <w:pPr>
        <w:tabs>
          <w:tab w:val="num" w:pos="885"/>
        </w:tabs>
        <w:ind w:left="885" w:hanging="360"/>
      </w:pPr>
      <w:rPr>
        <w:rFonts w:ascii="宋体" w:eastAsia="宋体" w:hAnsi="宋体" w:hint="eastAsia"/>
      </w:rPr>
    </w:lvl>
    <w:lvl w:ilvl="1" w:tplc="04090003" w:tentative="1">
      <w:start w:val="1"/>
      <w:numFmt w:val="bullet"/>
      <w:lvlText w:val=""/>
      <w:lvlJc w:val="left"/>
      <w:pPr>
        <w:tabs>
          <w:tab w:val="num" w:pos="1785"/>
        </w:tabs>
        <w:ind w:left="1785" w:hanging="420"/>
      </w:pPr>
      <w:rPr>
        <w:rFonts w:ascii="Wingdings" w:hAnsi="Wingdings" w:hint="default"/>
      </w:rPr>
    </w:lvl>
    <w:lvl w:ilvl="2" w:tplc="04090005"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3" w:tentative="1">
      <w:start w:val="1"/>
      <w:numFmt w:val="bullet"/>
      <w:lvlText w:val=""/>
      <w:lvlJc w:val="left"/>
      <w:pPr>
        <w:tabs>
          <w:tab w:val="num" w:pos="3045"/>
        </w:tabs>
        <w:ind w:left="3045" w:hanging="420"/>
      </w:pPr>
      <w:rPr>
        <w:rFonts w:ascii="Wingdings" w:hAnsi="Wingdings" w:hint="default"/>
      </w:rPr>
    </w:lvl>
    <w:lvl w:ilvl="5" w:tplc="04090005"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3" w:tentative="1">
      <w:start w:val="1"/>
      <w:numFmt w:val="bullet"/>
      <w:lvlText w:val=""/>
      <w:lvlJc w:val="left"/>
      <w:pPr>
        <w:tabs>
          <w:tab w:val="num" w:pos="4305"/>
        </w:tabs>
        <w:ind w:left="4305" w:hanging="420"/>
      </w:pPr>
      <w:rPr>
        <w:rFonts w:ascii="Wingdings" w:hAnsi="Wingdings" w:hint="default"/>
      </w:rPr>
    </w:lvl>
    <w:lvl w:ilvl="8" w:tplc="04090005" w:tentative="1">
      <w:start w:val="1"/>
      <w:numFmt w:val="bullet"/>
      <w:lvlText w:val=""/>
      <w:lvlJc w:val="left"/>
      <w:pPr>
        <w:tabs>
          <w:tab w:val="num" w:pos="4725"/>
        </w:tabs>
        <w:ind w:left="4725" w:hanging="420"/>
      </w:pPr>
      <w:rPr>
        <w:rFonts w:ascii="Wingdings" w:hAnsi="Wingdings" w:hint="default"/>
      </w:rPr>
    </w:lvl>
  </w:abstractNum>
  <w:abstractNum w:abstractNumId="6">
    <w:nsid w:val="5AF5376C"/>
    <w:multiLevelType w:val="hybridMultilevel"/>
    <w:tmpl w:val="8592B7B6"/>
    <w:lvl w:ilvl="0" w:tplc="5BE8448E">
      <w:start w:val="2"/>
      <w:numFmt w:val="decimal"/>
      <w:lvlText w:val="%1"/>
      <w:lvlJc w:val="left"/>
      <w:pPr>
        <w:ind w:left="360" w:hanging="360"/>
      </w:pPr>
      <w:rPr>
        <w:rFonts w:eastAsia="黑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5E6099"/>
    <w:multiLevelType w:val="hybridMultilevel"/>
    <w:tmpl w:val="35D21A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5F112BB"/>
    <w:multiLevelType w:val="hybridMultilevel"/>
    <w:tmpl w:val="46E409DA"/>
    <w:lvl w:ilvl="0" w:tplc="89CA8352">
      <w:start w:val="1"/>
      <w:numFmt w:val="decimalEnclosedCircle"/>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BEA4AD5"/>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nsid w:val="70B934E7"/>
    <w:multiLevelType w:val="hybridMultilevel"/>
    <w:tmpl w:val="77DA6734"/>
    <w:lvl w:ilvl="0" w:tplc="BDE0B7A4">
      <w:start w:val="1"/>
      <w:numFmt w:val="decimal"/>
      <w:lvlText w:val="%1."/>
      <w:lvlJc w:val="left"/>
      <w:pPr>
        <w:tabs>
          <w:tab w:val="num" w:pos="990"/>
        </w:tabs>
        <w:ind w:left="990" w:hanging="360"/>
      </w:pPr>
      <w:rPr>
        <w:rFonts w:cs="Times New Roman" w:hint="default"/>
      </w:rPr>
    </w:lvl>
    <w:lvl w:ilvl="1" w:tplc="B638EF78">
      <w:numFmt w:val="none"/>
      <w:lvlText w:val=""/>
      <w:lvlJc w:val="left"/>
      <w:pPr>
        <w:tabs>
          <w:tab w:val="num" w:pos="360"/>
        </w:tabs>
      </w:pPr>
      <w:rPr>
        <w:rFonts w:cs="Times New Roman"/>
      </w:rPr>
    </w:lvl>
    <w:lvl w:ilvl="2" w:tplc="9364D07E">
      <w:numFmt w:val="none"/>
      <w:lvlText w:val=""/>
      <w:lvlJc w:val="left"/>
      <w:pPr>
        <w:tabs>
          <w:tab w:val="num" w:pos="360"/>
        </w:tabs>
      </w:pPr>
      <w:rPr>
        <w:rFonts w:cs="Times New Roman"/>
      </w:rPr>
    </w:lvl>
    <w:lvl w:ilvl="3" w:tplc="03926688">
      <w:numFmt w:val="none"/>
      <w:lvlText w:val=""/>
      <w:lvlJc w:val="left"/>
      <w:pPr>
        <w:tabs>
          <w:tab w:val="num" w:pos="360"/>
        </w:tabs>
      </w:pPr>
      <w:rPr>
        <w:rFonts w:cs="Times New Roman"/>
      </w:rPr>
    </w:lvl>
    <w:lvl w:ilvl="4" w:tplc="EF52C384">
      <w:numFmt w:val="none"/>
      <w:lvlText w:val=""/>
      <w:lvlJc w:val="left"/>
      <w:pPr>
        <w:tabs>
          <w:tab w:val="num" w:pos="360"/>
        </w:tabs>
      </w:pPr>
      <w:rPr>
        <w:rFonts w:cs="Times New Roman"/>
      </w:rPr>
    </w:lvl>
    <w:lvl w:ilvl="5" w:tplc="3BE2A7C6">
      <w:numFmt w:val="none"/>
      <w:lvlText w:val=""/>
      <w:lvlJc w:val="left"/>
      <w:pPr>
        <w:tabs>
          <w:tab w:val="num" w:pos="360"/>
        </w:tabs>
      </w:pPr>
      <w:rPr>
        <w:rFonts w:cs="Times New Roman"/>
      </w:rPr>
    </w:lvl>
    <w:lvl w:ilvl="6" w:tplc="EC228DF8">
      <w:numFmt w:val="none"/>
      <w:lvlText w:val=""/>
      <w:lvlJc w:val="left"/>
      <w:pPr>
        <w:tabs>
          <w:tab w:val="num" w:pos="360"/>
        </w:tabs>
      </w:pPr>
      <w:rPr>
        <w:rFonts w:cs="Times New Roman"/>
      </w:rPr>
    </w:lvl>
    <w:lvl w:ilvl="7" w:tplc="DB6C482C">
      <w:numFmt w:val="none"/>
      <w:lvlText w:val=""/>
      <w:lvlJc w:val="left"/>
      <w:pPr>
        <w:tabs>
          <w:tab w:val="num" w:pos="360"/>
        </w:tabs>
      </w:pPr>
      <w:rPr>
        <w:rFonts w:cs="Times New Roman"/>
      </w:rPr>
    </w:lvl>
    <w:lvl w:ilvl="8" w:tplc="4016E228">
      <w:numFmt w:val="none"/>
      <w:lvlText w:val=""/>
      <w:lvlJc w:val="left"/>
      <w:pPr>
        <w:tabs>
          <w:tab w:val="num" w:pos="360"/>
        </w:tabs>
      </w:pPr>
      <w:rPr>
        <w:rFonts w:cs="Times New Roman"/>
      </w:rPr>
    </w:lvl>
  </w:abstractNum>
  <w:abstractNum w:abstractNumId="11">
    <w:nsid w:val="76706794"/>
    <w:multiLevelType w:val="multilevel"/>
    <w:tmpl w:val="E17A9DAE"/>
    <w:lvl w:ilvl="0">
      <w:start w:val="1"/>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0"/>
  </w:num>
  <w:num w:numId="2">
    <w:abstractNumId w:val="2"/>
  </w:num>
  <w:num w:numId="3">
    <w:abstractNumId w:val="1"/>
  </w:num>
  <w:num w:numId="4">
    <w:abstractNumId w:val="7"/>
  </w:num>
  <w:num w:numId="5">
    <w:abstractNumId w:val="9"/>
    <w:lvlOverride w:ilvl="0">
      <w:startOverride w:val="1"/>
    </w:lvlOverride>
  </w:num>
  <w:num w:numId="6">
    <w:abstractNumId w:val="9"/>
  </w:num>
  <w:num w:numId="7">
    <w:abstractNumId w:val="3"/>
  </w:num>
  <w:num w:numId="8">
    <w:abstractNumId w:val="10"/>
  </w:num>
  <w:num w:numId="9">
    <w:abstractNumId w:val="5"/>
  </w:num>
  <w:num w:numId="10">
    <w:abstractNumId w:val="4"/>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3E1"/>
    <w:rsid w:val="000006C0"/>
    <w:rsid w:val="0000115A"/>
    <w:rsid w:val="000013D4"/>
    <w:rsid w:val="000019E2"/>
    <w:rsid w:val="00001D5C"/>
    <w:rsid w:val="00002418"/>
    <w:rsid w:val="000027B3"/>
    <w:rsid w:val="0000392D"/>
    <w:rsid w:val="00005AA6"/>
    <w:rsid w:val="000060BF"/>
    <w:rsid w:val="00006AA0"/>
    <w:rsid w:val="00007123"/>
    <w:rsid w:val="00010317"/>
    <w:rsid w:val="00010783"/>
    <w:rsid w:val="00010B5C"/>
    <w:rsid w:val="000118D6"/>
    <w:rsid w:val="00013503"/>
    <w:rsid w:val="000165A7"/>
    <w:rsid w:val="00017508"/>
    <w:rsid w:val="000178EE"/>
    <w:rsid w:val="00020F4B"/>
    <w:rsid w:val="00022CEE"/>
    <w:rsid w:val="00022DF5"/>
    <w:rsid w:val="00023694"/>
    <w:rsid w:val="00023782"/>
    <w:rsid w:val="0002485C"/>
    <w:rsid w:val="000250CD"/>
    <w:rsid w:val="00025D75"/>
    <w:rsid w:val="00032CDD"/>
    <w:rsid w:val="0003431C"/>
    <w:rsid w:val="00035029"/>
    <w:rsid w:val="0003583A"/>
    <w:rsid w:val="00040A92"/>
    <w:rsid w:val="00041814"/>
    <w:rsid w:val="00044D1E"/>
    <w:rsid w:val="000501AB"/>
    <w:rsid w:val="0005079B"/>
    <w:rsid w:val="00053E4D"/>
    <w:rsid w:val="00054A92"/>
    <w:rsid w:val="00054E33"/>
    <w:rsid w:val="000551BD"/>
    <w:rsid w:val="0005787D"/>
    <w:rsid w:val="00057927"/>
    <w:rsid w:val="00060922"/>
    <w:rsid w:val="0006093E"/>
    <w:rsid w:val="00060D5B"/>
    <w:rsid w:val="0006125B"/>
    <w:rsid w:val="00061DAC"/>
    <w:rsid w:val="00061F27"/>
    <w:rsid w:val="00064482"/>
    <w:rsid w:val="00064ABF"/>
    <w:rsid w:val="00065BCC"/>
    <w:rsid w:val="0006638F"/>
    <w:rsid w:val="00066A57"/>
    <w:rsid w:val="00067699"/>
    <w:rsid w:val="00071B82"/>
    <w:rsid w:val="00072A2C"/>
    <w:rsid w:val="00073260"/>
    <w:rsid w:val="00073BAC"/>
    <w:rsid w:val="00075D83"/>
    <w:rsid w:val="000765E2"/>
    <w:rsid w:val="0007732F"/>
    <w:rsid w:val="00077933"/>
    <w:rsid w:val="00083310"/>
    <w:rsid w:val="0008334A"/>
    <w:rsid w:val="00083EF9"/>
    <w:rsid w:val="000916E4"/>
    <w:rsid w:val="00093DD5"/>
    <w:rsid w:val="000954B2"/>
    <w:rsid w:val="00096844"/>
    <w:rsid w:val="00096BF4"/>
    <w:rsid w:val="000A2220"/>
    <w:rsid w:val="000A29FF"/>
    <w:rsid w:val="000A4669"/>
    <w:rsid w:val="000A473C"/>
    <w:rsid w:val="000A57F1"/>
    <w:rsid w:val="000A67C1"/>
    <w:rsid w:val="000A6DC7"/>
    <w:rsid w:val="000A71BD"/>
    <w:rsid w:val="000A7B62"/>
    <w:rsid w:val="000A7DA2"/>
    <w:rsid w:val="000A7F43"/>
    <w:rsid w:val="000B043F"/>
    <w:rsid w:val="000B34AF"/>
    <w:rsid w:val="000B3E87"/>
    <w:rsid w:val="000B44F3"/>
    <w:rsid w:val="000B51AE"/>
    <w:rsid w:val="000B5695"/>
    <w:rsid w:val="000B6BBC"/>
    <w:rsid w:val="000B7BAE"/>
    <w:rsid w:val="000B7E40"/>
    <w:rsid w:val="000B7EEB"/>
    <w:rsid w:val="000C1803"/>
    <w:rsid w:val="000C2316"/>
    <w:rsid w:val="000C2E60"/>
    <w:rsid w:val="000C3293"/>
    <w:rsid w:val="000C3903"/>
    <w:rsid w:val="000C3F4F"/>
    <w:rsid w:val="000C43EC"/>
    <w:rsid w:val="000C51D6"/>
    <w:rsid w:val="000C60C6"/>
    <w:rsid w:val="000C68FA"/>
    <w:rsid w:val="000C74E7"/>
    <w:rsid w:val="000C7FAA"/>
    <w:rsid w:val="000D119B"/>
    <w:rsid w:val="000D1F71"/>
    <w:rsid w:val="000D25D3"/>
    <w:rsid w:val="000D2AF0"/>
    <w:rsid w:val="000D3323"/>
    <w:rsid w:val="000D3F1E"/>
    <w:rsid w:val="000D4315"/>
    <w:rsid w:val="000D5280"/>
    <w:rsid w:val="000D5CCC"/>
    <w:rsid w:val="000D6F68"/>
    <w:rsid w:val="000D72E3"/>
    <w:rsid w:val="000D7F18"/>
    <w:rsid w:val="000E0131"/>
    <w:rsid w:val="000E2056"/>
    <w:rsid w:val="000E22C4"/>
    <w:rsid w:val="000E2949"/>
    <w:rsid w:val="000E3B90"/>
    <w:rsid w:val="000E4537"/>
    <w:rsid w:val="000E5465"/>
    <w:rsid w:val="000E5AF4"/>
    <w:rsid w:val="000E5D91"/>
    <w:rsid w:val="000F035A"/>
    <w:rsid w:val="000F03F1"/>
    <w:rsid w:val="000F1869"/>
    <w:rsid w:val="000F282F"/>
    <w:rsid w:val="000F3B89"/>
    <w:rsid w:val="000F5789"/>
    <w:rsid w:val="000F6287"/>
    <w:rsid w:val="000F6399"/>
    <w:rsid w:val="000F7A1C"/>
    <w:rsid w:val="0010058E"/>
    <w:rsid w:val="00100D80"/>
    <w:rsid w:val="00100FF4"/>
    <w:rsid w:val="00102300"/>
    <w:rsid w:val="00102A6D"/>
    <w:rsid w:val="00103E20"/>
    <w:rsid w:val="00103FC6"/>
    <w:rsid w:val="00104385"/>
    <w:rsid w:val="00104763"/>
    <w:rsid w:val="001063E5"/>
    <w:rsid w:val="00110C61"/>
    <w:rsid w:val="00112873"/>
    <w:rsid w:val="001128FF"/>
    <w:rsid w:val="001138F5"/>
    <w:rsid w:val="00114B3B"/>
    <w:rsid w:val="001150A3"/>
    <w:rsid w:val="001157E3"/>
    <w:rsid w:val="00115973"/>
    <w:rsid w:val="0011675D"/>
    <w:rsid w:val="00116EB7"/>
    <w:rsid w:val="0011797A"/>
    <w:rsid w:val="001208FF"/>
    <w:rsid w:val="00121A6F"/>
    <w:rsid w:val="00121D59"/>
    <w:rsid w:val="00122070"/>
    <w:rsid w:val="0012262A"/>
    <w:rsid w:val="00124098"/>
    <w:rsid w:val="0012652C"/>
    <w:rsid w:val="001270B5"/>
    <w:rsid w:val="00127893"/>
    <w:rsid w:val="00131227"/>
    <w:rsid w:val="0013144E"/>
    <w:rsid w:val="001326B6"/>
    <w:rsid w:val="0013270D"/>
    <w:rsid w:val="00132CF2"/>
    <w:rsid w:val="00133637"/>
    <w:rsid w:val="00133802"/>
    <w:rsid w:val="00135DBE"/>
    <w:rsid w:val="0014051E"/>
    <w:rsid w:val="00141FA3"/>
    <w:rsid w:val="00143722"/>
    <w:rsid w:val="00143D7E"/>
    <w:rsid w:val="00144D48"/>
    <w:rsid w:val="00144DFE"/>
    <w:rsid w:val="00145519"/>
    <w:rsid w:val="00147CD4"/>
    <w:rsid w:val="0015030E"/>
    <w:rsid w:val="00150BD5"/>
    <w:rsid w:val="001524A0"/>
    <w:rsid w:val="001526DC"/>
    <w:rsid w:val="0015516E"/>
    <w:rsid w:val="00155FEE"/>
    <w:rsid w:val="001562CF"/>
    <w:rsid w:val="0015718A"/>
    <w:rsid w:val="001577A1"/>
    <w:rsid w:val="00160647"/>
    <w:rsid w:val="001608BF"/>
    <w:rsid w:val="00162429"/>
    <w:rsid w:val="00162961"/>
    <w:rsid w:val="00162CF7"/>
    <w:rsid w:val="00165205"/>
    <w:rsid w:val="00165338"/>
    <w:rsid w:val="001664F6"/>
    <w:rsid w:val="00167D46"/>
    <w:rsid w:val="00170A0C"/>
    <w:rsid w:val="001720C0"/>
    <w:rsid w:val="00172EFF"/>
    <w:rsid w:val="00173AA0"/>
    <w:rsid w:val="00175402"/>
    <w:rsid w:val="00175DB6"/>
    <w:rsid w:val="00176362"/>
    <w:rsid w:val="00176B34"/>
    <w:rsid w:val="0018032B"/>
    <w:rsid w:val="0018086F"/>
    <w:rsid w:val="00180E3E"/>
    <w:rsid w:val="00181DE3"/>
    <w:rsid w:val="0018238D"/>
    <w:rsid w:val="00184B02"/>
    <w:rsid w:val="00190E09"/>
    <w:rsid w:val="00191D77"/>
    <w:rsid w:val="00191F8B"/>
    <w:rsid w:val="00193942"/>
    <w:rsid w:val="00194425"/>
    <w:rsid w:val="00194841"/>
    <w:rsid w:val="0019493C"/>
    <w:rsid w:val="001965BC"/>
    <w:rsid w:val="00197544"/>
    <w:rsid w:val="00197BB3"/>
    <w:rsid w:val="001A18B3"/>
    <w:rsid w:val="001A1A44"/>
    <w:rsid w:val="001A2CCD"/>
    <w:rsid w:val="001A30E2"/>
    <w:rsid w:val="001A5B3D"/>
    <w:rsid w:val="001A757C"/>
    <w:rsid w:val="001A7684"/>
    <w:rsid w:val="001B010C"/>
    <w:rsid w:val="001B03C2"/>
    <w:rsid w:val="001B08FC"/>
    <w:rsid w:val="001B190D"/>
    <w:rsid w:val="001B1C5B"/>
    <w:rsid w:val="001B1F5C"/>
    <w:rsid w:val="001B39C4"/>
    <w:rsid w:val="001B402D"/>
    <w:rsid w:val="001B60BE"/>
    <w:rsid w:val="001B6E13"/>
    <w:rsid w:val="001B7F8A"/>
    <w:rsid w:val="001C0A85"/>
    <w:rsid w:val="001C12D9"/>
    <w:rsid w:val="001C19B8"/>
    <w:rsid w:val="001C1EF0"/>
    <w:rsid w:val="001C24A1"/>
    <w:rsid w:val="001C46EA"/>
    <w:rsid w:val="001C54DD"/>
    <w:rsid w:val="001C6D21"/>
    <w:rsid w:val="001D1097"/>
    <w:rsid w:val="001D268C"/>
    <w:rsid w:val="001D2842"/>
    <w:rsid w:val="001D47F6"/>
    <w:rsid w:val="001D59B1"/>
    <w:rsid w:val="001D5BEC"/>
    <w:rsid w:val="001D632B"/>
    <w:rsid w:val="001D7949"/>
    <w:rsid w:val="001D7DDA"/>
    <w:rsid w:val="001E0816"/>
    <w:rsid w:val="001E0915"/>
    <w:rsid w:val="001E098C"/>
    <w:rsid w:val="001E0E66"/>
    <w:rsid w:val="001E15E1"/>
    <w:rsid w:val="001E1D5F"/>
    <w:rsid w:val="001E37CD"/>
    <w:rsid w:val="001E5442"/>
    <w:rsid w:val="001F216F"/>
    <w:rsid w:val="001F2821"/>
    <w:rsid w:val="001F2942"/>
    <w:rsid w:val="001F406E"/>
    <w:rsid w:val="001F5E63"/>
    <w:rsid w:val="001F62DB"/>
    <w:rsid w:val="001F641C"/>
    <w:rsid w:val="001F661C"/>
    <w:rsid w:val="001F7133"/>
    <w:rsid w:val="001F7877"/>
    <w:rsid w:val="001F79B2"/>
    <w:rsid w:val="00200E63"/>
    <w:rsid w:val="00201F60"/>
    <w:rsid w:val="00202A7C"/>
    <w:rsid w:val="00202D51"/>
    <w:rsid w:val="0020349D"/>
    <w:rsid w:val="00203539"/>
    <w:rsid w:val="00204BB4"/>
    <w:rsid w:val="002073CB"/>
    <w:rsid w:val="00207437"/>
    <w:rsid w:val="002102AD"/>
    <w:rsid w:val="00210FEA"/>
    <w:rsid w:val="00212B1F"/>
    <w:rsid w:val="002136C0"/>
    <w:rsid w:val="002142B2"/>
    <w:rsid w:val="00216195"/>
    <w:rsid w:val="002161B9"/>
    <w:rsid w:val="00216934"/>
    <w:rsid w:val="00220391"/>
    <w:rsid w:val="00220C21"/>
    <w:rsid w:val="00223032"/>
    <w:rsid w:val="00223577"/>
    <w:rsid w:val="00223C2F"/>
    <w:rsid w:val="002241CA"/>
    <w:rsid w:val="002241FC"/>
    <w:rsid w:val="00224B51"/>
    <w:rsid w:val="00225511"/>
    <w:rsid w:val="00225F0E"/>
    <w:rsid w:val="002261D3"/>
    <w:rsid w:val="00226255"/>
    <w:rsid w:val="00226B70"/>
    <w:rsid w:val="002273F2"/>
    <w:rsid w:val="00227C49"/>
    <w:rsid w:val="002302C5"/>
    <w:rsid w:val="00230E35"/>
    <w:rsid w:val="002315B3"/>
    <w:rsid w:val="002345DB"/>
    <w:rsid w:val="00234714"/>
    <w:rsid w:val="002349FD"/>
    <w:rsid w:val="00235545"/>
    <w:rsid w:val="00235D9E"/>
    <w:rsid w:val="0023611E"/>
    <w:rsid w:val="002366FE"/>
    <w:rsid w:val="00236936"/>
    <w:rsid w:val="00237675"/>
    <w:rsid w:val="00240524"/>
    <w:rsid w:val="002412C2"/>
    <w:rsid w:val="00241AC2"/>
    <w:rsid w:val="00242E3C"/>
    <w:rsid w:val="002434A8"/>
    <w:rsid w:val="00244B4F"/>
    <w:rsid w:val="002452D4"/>
    <w:rsid w:val="0024534B"/>
    <w:rsid w:val="00245AAE"/>
    <w:rsid w:val="00245F5D"/>
    <w:rsid w:val="00246A58"/>
    <w:rsid w:val="00250B23"/>
    <w:rsid w:val="002515FC"/>
    <w:rsid w:val="00252779"/>
    <w:rsid w:val="002529F4"/>
    <w:rsid w:val="002531EA"/>
    <w:rsid w:val="002532F5"/>
    <w:rsid w:val="002539FD"/>
    <w:rsid w:val="00253DCA"/>
    <w:rsid w:val="002557B6"/>
    <w:rsid w:val="00255D65"/>
    <w:rsid w:val="00256092"/>
    <w:rsid w:val="00257F5E"/>
    <w:rsid w:val="0026040C"/>
    <w:rsid w:val="00260541"/>
    <w:rsid w:val="0026124E"/>
    <w:rsid w:val="002643CA"/>
    <w:rsid w:val="00265CFB"/>
    <w:rsid w:val="00266AC8"/>
    <w:rsid w:val="002673C0"/>
    <w:rsid w:val="0026790D"/>
    <w:rsid w:val="00271345"/>
    <w:rsid w:val="00272109"/>
    <w:rsid w:val="0027356A"/>
    <w:rsid w:val="00276665"/>
    <w:rsid w:val="00277C1A"/>
    <w:rsid w:val="00277E2A"/>
    <w:rsid w:val="0028032D"/>
    <w:rsid w:val="0028136D"/>
    <w:rsid w:val="002830BD"/>
    <w:rsid w:val="0028486D"/>
    <w:rsid w:val="0028506D"/>
    <w:rsid w:val="00285B23"/>
    <w:rsid w:val="00286855"/>
    <w:rsid w:val="00286C71"/>
    <w:rsid w:val="00287C28"/>
    <w:rsid w:val="00290B0F"/>
    <w:rsid w:val="00291BB9"/>
    <w:rsid w:val="00291F07"/>
    <w:rsid w:val="00293230"/>
    <w:rsid w:val="00293ADB"/>
    <w:rsid w:val="002941B1"/>
    <w:rsid w:val="00294360"/>
    <w:rsid w:val="0029468B"/>
    <w:rsid w:val="0029610E"/>
    <w:rsid w:val="002964F8"/>
    <w:rsid w:val="00296A0B"/>
    <w:rsid w:val="002A1884"/>
    <w:rsid w:val="002A1B0C"/>
    <w:rsid w:val="002A43EC"/>
    <w:rsid w:val="002A7D24"/>
    <w:rsid w:val="002A7EA3"/>
    <w:rsid w:val="002B0DC8"/>
    <w:rsid w:val="002B1B44"/>
    <w:rsid w:val="002B1DE2"/>
    <w:rsid w:val="002B484D"/>
    <w:rsid w:val="002B4BD6"/>
    <w:rsid w:val="002B4BEF"/>
    <w:rsid w:val="002B4D19"/>
    <w:rsid w:val="002B5E2C"/>
    <w:rsid w:val="002C01B3"/>
    <w:rsid w:val="002C0638"/>
    <w:rsid w:val="002C2D1F"/>
    <w:rsid w:val="002C2E9C"/>
    <w:rsid w:val="002C3873"/>
    <w:rsid w:val="002C490A"/>
    <w:rsid w:val="002C4B94"/>
    <w:rsid w:val="002C4F39"/>
    <w:rsid w:val="002C7461"/>
    <w:rsid w:val="002D0488"/>
    <w:rsid w:val="002D07DF"/>
    <w:rsid w:val="002D08A7"/>
    <w:rsid w:val="002D2692"/>
    <w:rsid w:val="002D3DFB"/>
    <w:rsid w:val="002D56A4"/>
    <w:rsid w:val="002D594B"/>
    <w:rsid w:val="002D601C"/>
    <w:rsid w:val="002D7249"/>
    <w:rsid w:val="002E0863"/>
    <w:rsid w:val="002E09B4"/>
    <w:rsid w:val="002E11E1"/>
    <w:rsid w:val="002E4C82"/>
    <w:rsid w:val="002E5720"/>
    <w:rsid w:val="002E5C33"/>
    <w:rsid w:val="002E64C3"/>
    <w:rsid w:val="002E667A"/>
    <w:rsid w:val="002E71BF"/>
    <w:rsid w:val="002F0286"/>
    <w:rsid w:val="002F075E"/>
    <w:rsid w:val="002F1EFC"/>
    <w:rsid w:val="002F3209"/>
    <w:rsid w:val="002F3B87"/>
    <w:rsid w:val="002F48B9"/>
    <w:rsid w:val="002F5B74"/>
    <w:rsid w:val="002F62D6"/>
    <w:rsid w:val="002F6FFE"/>
    <w:rsid w:val="002F7421"/>
    <w:rsid w:val="00300664"/>
    <w:rsid w:val="00300BF0"/>
    <w:rsid w:val="00301A2B"/>
    <w:rsid w:val="003039BD"/>
    <w:rsid w:val="00303E54"/>
    <w:rsid w:val="003051E9"/>
    <w:rsid w:val="00305CF0"/>
    <w:rsid w:val="003065E6"/>
    <w:rsid w:val="00306939"/>
    <w:rsid w:val="0030746A"/>
    <w:rsid w:val="00307C68"/>
    <w:rsid w:val="003116B0"/>
    <w:rsid w:val="003147A1"/>
    <w:rsid w:val="003161AC"/>
    <w:rsid w:val="00317B98"/>
    <w:rsid w:val="00320865"/>
    <w:rsid w:val="003234E1"/>
    <w:rsid w:val="00325CF5"/>
    <w:rsid w:val="003264DB"/>
    <w:rsid w:val="00326F68"/>
    <w:rsid w:val="00327638"/>
    <w:rsid w:val="00327EB0"/>
    <w:rsid w:val="00327F7D"/>
    <w:rsid w:val="00331344"/>
    <w:rsid w:val="003313AB"/>
    <w:rsid w:val="00331A7F"/>
    <w:rsid w:val="003334EF"/>
    <w:rsid w:val="00333BE3"/>
    <w:rsid w:val="00334508"/>
    <w:rsid w:val="003352E4"/>
    <w:rsid w:val="00335A7C"/>
    <w:rsid w:val="00336C74"/>
    <w:rsid w:val="00336E4B"/>
    <w:rsid w:val="0033718C"/>
    <w:rsid w:val="003415D7"/>
    <w:rsid w:val="00342546"/>
    <w:rsid w:val="00344768"/>
    <w:rsid w:val="00344F02"/>
    <w:rsid w:val="00347D5D"/>
    <w:rsid w:val="00350AD8"/>
    <w:rsid w:val="003514B1"/>
    <w:rsid w:val="0035169A"/>
    <w:rsid w:val="003516CB"/>
    <w:rsid w:val="00352FB8"/>
    <w:rsid w:val="003535DB"/>
    <w:rsid w:val="00354FD3"/>
    <w:rsid w:val="003555B0"/>
    <w:rsid w:val="00355B29"/>
    <w:rsid w:val="00355EA5"/>
    <w:rsid w:val="00355F1E"/>
    <w:rsid w:val="003564CA"/>
    <w:rsid w:val="00356D4A"/>
    <w:rsid w:val="0035777E"/>
    <w:rsid w:val="00357804"/>
    <w:rsid w:val="00360806"/>
    <w:rsid w:val="00360B7C"/>
    <w:rsid w:val="00360D09"/>
    <w:rsid w:val="00362608"/>
    <w:rsid w:val="0036290F"/>
    <w:rsid w:val="00363E4E"/>
    <w:rsid w:val="003650B3"/>
    <w:rsid w:val="00366C82"/>
    <w:rsid w:val="003708C6"/>
    <w:rsid w:val="00370A19"/>
    <w:rsid w:val="00370BB3"/>
    <w:rsid w:val="003723E6"/>
    <w:rsid w:val="00372735"/>
    <w:rsid w:val="00373CF8"/>
    <w:rsid w:val="003744FC"/>
    <w:rsid w:val="00375ED6"/>
    <w:rsid w:val="00376840"/>
    <w:rsid w:val="00377D3A"/>
    <w:rsid w:val="00380A55"/>
    <w:rsid w:val="0038115E"/>
    <w:rsid w:val="0038282C"/>
    <w:rsid w:val="0038341E"/>
    <w:rsid w:val="0038443A"/>
    <w:rsid w:val="0038495B"/>
    <w:rsid w:val="00385EB0"/>
    <w:rsid w:val="00387548"/>
    <w:rsid w:val="00387E0B"/>
    <w:rsid w:val="0039089F"/>
    <w:rsid w:val="00390ACC"/>
    <w:rsid w:val="003923BE"/>
    <w:rsid w:val="0039350D"/>
    <w:rsid w:val="00393E77"/>
    <w:rsid w:val="00394284"/>
    <w:rsid w:val="00395CEC"/>
    <w:rsid w:val="00396482"/>
    <w:rsid w:val="00397DFE"/>
    <w:rsid w:val="003A0173"/>
    <w:rsid w:val="003A179D"/>
    <w:rsid w:val="003A1858"/>
    <w:rsid w:val="003A31CF"/>
    <w:rsid w:val="003A3562"/>
    <w:rsid w:val="003A3911"/>
    <w:rsid w:val="003A431F"/>
    <w:rsid w:val="003B0420"/>
    <w:rsid w:val="003B2182"/>
    <w:rsid w:val="003B2866"/>
    <w:rsid w:val="003B332E"/>
    <w:rsid w:val="003B45F3"/>
    <w:rsid w:val="003B5487"/>
    <w:rsid w:val="003B6DFE"/>
    <w:rsid w:val="003B73C5"/>
    <w:rsid w:val="003C1A1B"/>
    <w:rsid w:val="003C1CE2"/>
    <w:rsid w:val="003C29E7"/>
    <w:rsid w:val="003C351F"/>
    <w:rsid w:val="003C39ED"/>
    <w:rsid w:val="003C4FB3"/>
    <w:rsid w:val="003C6C94"/>
    <w:rsid w:val="003C6F16"/>
    <w:rsid w:val="003C7CEE"/>
    <w:rsid w:val="003D099D"/>
    <w:rsid w:val="003D21FD"/>
    <w:rsid w:val="003D30D2"/>
    <w:rsid w:val="003D5339"/>
    <w:rsid w:val="003D53D0"/>
    <w:rsid w:val="003D7787"/>
    <w:rsid w:val="003D7C5D"/>
    <w:rsid w:val="003E04F8"/>
    <w:rsid w:val="003E1619"/>
    <w:rsid w:val="003E2D22"/>
    <w:rsid w:val="003E3782"/>
    <w:rsid w:val="003E3CC1"/>
    <w:rsid w:val="003E4F47"/>
    <w:rsid w:val="003E5B23"/>
    <w:rsid w:val="003E651E"/>
    <w:rsid w:val="003E6F71"/>
    <w:rsid w:val="003F0105"/>
    <w:rsid w:val="003F2032"/>
    <w:rsid w:val="003F2BEA"/>
    <w:rsid w:val="003F331A"/>
    <w:rsid w:val="003F3C56"/>
    <w:rsid w:val="003F3D49"/>
    <w:rsid w:val="003F43B8"/>
    <w:rsid w:val="003F4C43"/>
    <w:rsid w:val="003F50C7"/>
    <w:rsid w:val="003F5445"/>
    <w:rsid w:val="003F572D"/>
    <w:rsid w:val="003F5C6C"/>
    <w:rsid w:val="003F60E8"/>
    <w:rsid w:val="003F674A"/>
    <w:rsid w:val="003F7CAE"/>
    <w:rsid w:val="004003D9"/>
    <w:rsid w:val="00400AA3"/>
    <w:rsid w:val="004018E6"/>
    <w:rsid w:val="00402529"/>
    <w:rsid w:val="00403D16"/>
    <w:rsid w:val="0040474F"/>
    <w:rsid w:val="004048E7"/>
    <w:rsid w:val="00405620"/>
    <w:rsid w:val="00407A6C"/>
    <w:rsid w:val="004103F1"/>
    <w:rsid w:val="00410C6E"/>
    <w:rsid w:val="00411263"/>
    <w:rsid w:val="00411BAD"/>
    <w:rsid w:val="004125D0"/>
    <w:rsid w:val="00415D99"/>
    <w:rsid w:val="00420089"/>
    <w:rsid w:val="00420580"/>
    <w:rsid w:val="004209B1"/>
    <w:rsid w:val="00422E27"/>
    <w:rsid w:val="00425635"/>
    <w:rsid w:val="004256C5"/>
    <w:rsid w:val="00427B48"/>
    <w:rsid w:val="00430000"/>
    <w:rsid w:val="00430483"/>
    <w:rsid w:val="004305AF"/>
    <w:rsid w:val="00432433"/>
    <w:rsid w:val="0043302C"/>
    <w:rsid w:val="00433073"/>
    <w:rsid w:val="00433250"/>
    <w:rsid w:val="00434551"/>
    <w:rsid w:val="00434C28"/>
    <w:rsid w:val="00434FB5"/>
    <w:rsid w:val="00435081"/>
    <w:rsid w:val="00435E76"/>
    <w:rsid w:val="00436E48"/>
    <w:rsid w:val="00440CC0"/>
    <w:rsid w:val="00442901"/>
    <w:rsid w:val="004433FB"/>
    <w:rsid w:val="0044359A"/>
    <w:rsid w:val="00445017"/>
    <w:rsid w:val="00445475"/>
    <w:rsid w:val="004454C8"/>
    <w:rsid w:val="00447C47"/>
    <w:rsid w:val="00447C7F"/>
    <w:rsid w:val="0045164F"/>
    <w:rsid w:val="00451A9C"/>
    <w:rsid w:val="00452F2C"/>
    <w:rsid w:val="0045501A"/>
    <w:rsid w:val="00455B79"/>
    <w:rsid w:val="00456402"/>
    <w:rsid w:val="00460AF1"/>
    <w:rsid w:val="00460E46"/>
    <w:rsid w:val="004612E7"/>
    <w:rsid w:val="004617FC"/>
    <w:rsid w:val="0046280A"/>
    <w:rsid w:val="00462B11"/>
    <w:rsid w:val="00465F6A"/>
    <w:rsid w:val="00466C97"/>
    <w:rsid w:val="004671DF"/>
    <w:rsid w:val="00467573"/>
    <w:rsid w:val="00470786"/>
    <w:rsid w:val="00471438"/>
    <w:rsid w:val="00471CC4"/>
    <w:rsid w:val="00472064"/>
    <w:rsid w:val="004722C4"/>
    <w:rsid w:val="00473AF3"/>
    <w:rsid w:val="00474DD1"/>
    <w:rsid w:val="004756D7"/>
    <w:rsid w:val="0047583C"/>
    <w:rsid w:val="00475A8C"/>
    <w:rsid w:val="00475AC9"/>
    <w:rsid w:val="00475E13"/>
    <w:rsid w:val="00476FF3"/>
    <w:rsid w:val="00477A67"/>
    <w:rsid w:val="00480066"/>
    <w:rsid w:val="00481474"/>
    <w:rsid w:val="00481779"/>
    <w:rsid w:val="00482AA7"/>
    <w:rsid w:val="0048341A"/>
    <w:rsid w:val="00484956"/>
    <w:rsid w:val="004854D1"/>
    <w:rsid w:val="00485664"/>
    <w:rsid w:val="004862C7"/>
    <w:rsid w:val="004868CE"/>
    <w:rsid w:val="004877F3"/>
    <w:rsid w:val="00487BC6"/>
    <w:rsid w:val="00490F20"/>
    <w:rsid w:val="00490FE3"/>
    <w:rsid w:val="004917EE"/>
    <w:rsid w:val="004925FB"/>
    <w:rsid w:val="004927A3"/>
    <w:rsid w:val="00493730"/>
    <w:rsid w:val="00494B66"/>
    <w:rsid w:val="004956CA"/>
    <w:rsid w:val="00497B76"/>
    <w:rsid w:val="004A0BCE"/>
    <w:rsid w:val="004A13C2"/>
    <w:rsid w:val="004A14D4"/>
    <w:rsid w:val="004A17FC"/>
    <w:rsid w:val="004A21AD"/>
    <w:rsid w:val="004A4212"/>
    <w:rsid w:val="004A4B94"/>
    <w:rsid w:val="004A4C3A"/>
    <w:rsid w:val="004A5468"/>
    <w:rsid w:val="004A5C5E"/>
    <w:rsid w:val="004A63EE"/>
    <w:rsid w:val="004B1F27"/>
    <w:rsid w:val="004B2054"/>
    <w:rsid w:val="004B2244"/>
    <w:rsid w:val="004B34CD"/>
    <w:rsid w:val="004B3DA9"/>
    <w:rsid w:val="004B3DB1"/>
    <w:rsid w:val="004B588F"/>
    <w:rsid w:val="004B6270"/>
    <w:rsid w:val="004B6371"/>
    <w:rsid w:val="004B6751"/>
    <w:rsid w:val="004B6779"/>
    <w:rsid w:val="004B7A53"/>
    <w:rsid w:val="004B7AB2"/>
    <w:rsid w:val="004B7E11"/>
    <w:rsid w:val="004C19FA"/>
    <w:rsid w:val="004C247D"/>
    <w:rsid w:val="004C2A0D"/>
    <w:rsid w:val="004C364F"/>
    <w:rsid w:val="004C38AC"/>
    <w:rsid w:val="004C4096"/>
    <w:rsid w:val="004C5CA6"/>
    <w:rsid w:val="004C5F78"/>
    <w:rsid w:val="004C6795"/>
    <w:rsid w:val="004C7428"/>
    <w:rsid w:val="004C7F4C"/>
    <w:rsid w:val="004D0355"/>
    <w:rsid w:val="004D0D20"/>
    <w:rsid w:val="004D14AD"/>
    <w:rsid w:val="004D267E"/>
    <w:rsid w:val="004D32ED"/>
    <w:rsid w:val="004D3502"/>
    <w:rsid w:val="004D3784"/>
    <w:rsid w:val="004E05A5"/>
    <w:rsid w:val="004E3018"/>
    <w:rsid w:val="004E30F1"/>
    <w:rsid w:val="004E3D2F"/>
    <w:rsid w:val="004E52BB"/>
    <w:rsid w:val="004E66C1"/>
    <w:rsid w:val="004E6F36"/>
    <w:rsid w:val="004E7EF9"/>
    <w:rsid w:val="004F0662"/>
    <w:rsid w:val="004F24E4"/>
    <w:rsid w:val="004F253E"/>
    <w:rsid w:val="004F3BA9"/>
    <w:rsid w:val="004F419B"/>
    <w:rsid w:val="004F4331"/>
    <w:rsid w:val="004F4960"/>
    <w:rsid w:val="004F5903"/>
    <w:rsid w:val="004F7799"/>
    <w:rsid w:val="0050116B"/>
    <w:rsid w:val="00502206"/>
    <w:rsid w:val="005022F7"/>
    <w:rsid w:val="00502F29"/>
    <w:rsid w:val="005044F4"/>
    <w:rsid w:val="00504D79"/>
    <w:rsid w:val="00506690"/>
    <w:rsid w:val="00506D3F"/>
    <w:rsid w:val="005118B3"/>
    <w:rsid w:val="00511BB8"/>
    <w:rsid w:val="00512262"/>
    <w:rsid w:val="00512581"/>
    <w:rsid w:val="00513088"/>
    <w:rsid w:val="005149E9"/>
    <w:rsid w:val="00515DF2"/>
    <w:rsid w:val="005161C9"/>
    <w:rsid w:val="00517720"/>
    <w:rsid w:val="00517BFB"/>
    <w:rsid w:val="00520E6F"/>
    <w:rsid w:val="005219F3"/>
    <w:rsid w:val="005246F3"/>
    <w:rsid w:val="00525A5E"/>
    <w:rsid w:val="00525D38"/>
    <w:rsid w:val="00525DB9"/>
    <w:rsid w:val="0052692F"/>
    <w:rsid w:val="0052729C"/>
    <w:rsid w:val="00530345"/>
    <w:rsid w:val="00530D29"/>
    <w:rsid w:val="00530EF3"/>
    <w:rsid w:val="00530FFE"/>
    <w:rsid w:val="00532E36"/>
    <w:rsid w:val="0053479F"/>
    <w:rsid w:val="00534986"/>
    <w:rsid w:val="00535255"/>
    <w:rsid w:val="00537766"/>
    <w:rsid w:val="00540A42"/>
    <w:rsid w:val="00541F94"/>
    <w:rsid w:val="0054358F"/>
    <w:rsid w:val="00543820"/>
    <w:rsid w:val="00543D7D"/>
    <w:rsid w:val="00544D37"/>
    <w:rsid w:val="00546255"/>
    <w:rsid w:val="00546AEC"/>
    <w:rsid w:val="00547961"/>
    <w:rsid w:val="00547D2A"/>
    <w:rsid w:val="005505DF"/>
    <w:rsid w:val="005506FE"/>
    <w:rsid w:val="005520BA"/>
    <w:rsid w:val="00553DE5"/>
    <w:rsid w:val="00554888"/>
    <w:rsid w:val="00554AE8"/>
    <w:rsid w:val="00555933"/>
    <w:rsid w:val="00555DCB"/>
    <w:rsid w:val="00556FBF"/>
    <w:rsid w:val="00560A22"/>
    <w:rsid w:val="00561785"/>
    <w:rsid w:val="005622E7"/>
    <w:rsid w:val="00563434"/>
    <w:rsid w:val="005643FC"/>
    <w:rsid w:val="005651BA"/>
    <w:rsid w:val="00565CE4"/>
    <w:rsid w:val="00567C8C"/>
    <w:rsid w:val="005710EC"/>
    <w:rsid w:val="005724E6"/>
    <w:rsid w:val="00572BA1"/>
    <w:rsid w:val="005730D6"/>
    <w:rsid w:val="00573FBC"/>
    <w:rsid w:val="005743D0"/>
    <w:rsid w:val="00574B94"/>
    <w:rsid w:val="00574E1C"/>
    <w:rsid w:val="005754C2"/>
    <w:rsid w:val="005754E8"/>
    <w:rsid w:val="0057602C"/>
    <w:rsid w:val="00577797"/>
    <w:rsid w:val="00577EC4"/>
    <w:rsid w:val="00580113"/>
    <w:rsid w:val="005812A2"/>
    <w:rsid w:val="0058138B"/>
    <w:rsid w:val="00581B60"/>
    <w:rsid w:val="00581F74"/>
    <w:rsid w:val="00582A81"/>
    <w:rsid w:val="00582DFD"/>
    <w:rsid w:val="00582EAD"/>
    <w:rsid w:val="0058315C"/>
    <w:rsid w:val="00584A89"/>
    <w:rsid w:val="00585EBE"/>
    <w:rsid w:val="00585F30"/>
    <w:rsid w:val="005864BE"/>
    <w:rsid w:val="0058663A"/>
    <w:rsid w:val="0058689D"/>
    <w:rsid w:val="00587632"/>
    <w:rsid w:val="0059124D"/>
    <w:rsid w:val="00591518"/>
    <w:rsid w:val="00592343"/>
    <w:rsid w:val="00592A99"/>
    <w:rsid w:val="00592F82"/>
    <w:rsid w:val="0059337D"/>
    <w:rsid w:val="0059423F"/>
    <w:rsid w:val="0059490B"/>
    <w:rsid w:val="00595935"/>
    <w:rsid w:val="00596F12"/>
    <w:rsid w:val="005A0637"/>
    <w:rsid w:val="005A13C4"/>
    <w:rsid w:val="005A1AC0"/>
    <w:rsid w:val="005A1BF8"/>
    <w:rsid w:val="005A246B"/>
    <w:rsid w:val="005A3685"/>
    <w:rsid w:val="005A3FF9"/>
    <w:rsid w:val="005A4F28"/>
    <w:rsid w:val="005A6F9A"/>
    <w:rsid w:val="005A70CD"/>
    <w:rsid w:val="005B05DA"/>
    <w:rsid w:val="005B0930"/>
    <w:rsid w:val="005B1CB7"/>
    <w:rsid w:val="005B1D76"/>
    <w:rsid w:val="005B33E4"/>
    <w:rsid w:val="005B44A7"/>
    <w:rsid w:val="005B4768"/>
    <w:rsid w:val="005B5704"/>
    <w:rsid w:val="005B59C9"/>
    <w:rsid w:val="005B5E1A"/>
    <w:rsid w:val="005B66B4"/>
    <w:rsid w:val="005B705A"/>
    <w:rsid w:val="005B79B5"/>
    <w:rsid w:val="005B7EB5"/>
    <w:rsid w:val="005C1C27"/>
    <w:rsid w:val="005C2204"/>
    <w:rsid w:val="005C437B"/>
    <w:rsid w:val="005C5A12"/>
    <w:rsid w:val="005C5B1B"/>
    <w:rsid w:val="005C7A1C"/>
    <w:rsid w:val="005D112F"/>
    <w:rsid w:val="005D1E50"/>
    <w:rsid w:val="005D415F"/>
    <w:rsid w:val="005D4BF7"/>
    <w:rsid w:val="005D603E"/>
    <w:rsid w:val="005D6645"/>
    <w:rsid w:val="005D68CC"/>
    <w:rsid w:val="005D6C8B"/>
    <w:rsid w:val="005D7FF0"/>
    <w:rsid w:val="005E079F"/>
    <w:rsid w:val="005E2515"/>
    <w:rsid w:val="005E301A"/>
    <w:rsid w:val="005E30B3"/>
    <w:rsid w:val="005E36A5"/>
    <w:rsid w:val="005E3FE7"/>
    <w:rsid w:val="005E400A"/>
    <w:rsid w:val="005E415D"/>
    <w:rsid w:val="005E7023"/>
    <w:rsid w:val="005E78A4"/>
    <w:rsid w:val="005F0C02"/>
    <w:rsid w:val="005F25F0"/>
    <w:rsid w:val="005F2B2F"/>
    <w:rsid w:val="005F2CAA"/>
    <w:rsid w:val="005F4A98"/>
    <w:rsid w:val="005F6997"/>
    <w:rsid w:val="00603B98"/>
    <w:rsid w:val="00603EF5"/>
    <w:rsid w:val="006057E3"/>
    <w:rsid w:val="00605ED9"/>
    <w:rsid w:val="00606FF6"/>
    <w:rsid w:val="00611EC4"/>
    <w:rsid w:val="006124B1"/>
    <w:rsid w:val="006126AA"/>
    <w:rsid w:val="00612FF9"/>
    <w:rsid w:val="006140EA"/>
    <w:rsid w:val="00614BCC"/>
    <w:rsid w:val="00614C8D"/>
    <w:rsid w:val="00615194"/>
    <w:rsid w:val="00616DC5"/>
    <w:rsid w:val="00620D9D"/>
    <w:rsid w:val="0062303D"/>
    <w:rsid w:val="006238B5"/>
    <w:rsid w:val="00623BA3"/>
    <w:rsid w:val="00624BBD"/>
    <w:rsid w:val="00624E82"/>
    <w:rsid w:val="00625689"/>
    <w:rsid w:val="006259CA"/>
    <w:rsid w:val="00625F22"/>
    <w:rsid w:val="006307A2"/>
    <w:rsid w:val="006309BC"/>
    <w:rsid w:val="0063236B"/>
    <w:rsid w:val="006325B3"/>
    <w:rsid w:val="00633BDD"/>
    <w:rsid w:val="006340C2"/>
    <w:rsid w:val="006343B4"/>
    <w:rsid w:val="00636192"/>
    <w:rsid w:val="006369E6"/>
    <w:rsid w:val="00637494"/>
    <w:rsid w:val="00640905"/>
    <w:rsid w:val="00641499"/>
    <w:rsid w:val="00641C88"/>
    <w:rsid w:val="00642BBF"/>
    <w:rsid w:val="00643004"/>
    <w:rsid w:val="00643C8F"/>
    <w:rsid w:val="00646702"/>
    <w:rsid w:val="00646A18"/>
    <w:rsid w:val="00647385"/>
    <w:rsid w:val="00647516"/>
    <w:rsid w:val="0064761C"/>
    <w:rsid w:val="00650750"/>
    <w:rsid w:val="0065254C"/>
    <w:rsid w:val="0065278C"/>
    <w:rsid w:val="00653486"/>
    <w:rsid w:val="00653763"/>
    <w:rsid w:val="00653964"/>
    <w:rsid w:val="00654A5B"/>
    <w:rsid w:val="00654C04"/>
    <w:rsid w:val="006609E6"/>
    <w:rsid w:val="00661B8A"/>
    <w:rsid w:val="00662850"/>
    <w:rsid w:val="0066331B"/>
    <w:rsid w:val="006645DF"/>
    <w:rsid w:val="0066593C"/>
    <w:rsid w:val="00666C77"/>
    <w:rsid w:val="00671755"/>
    <w:rsid w:val="00671786"/>
    <w:rsid w:val="00672551"/>
    <w:rsid w:val="006730C7"/>
    <w:rsid w:val="00673C0F"/>
    <w:rsid w:val="0067604A"/>
    <w:rsid w:val="006767F0"/>
    <w:rsid w:val="00680211"/>
    <w:rsid w:val="00682535"/>
    <w:rsid w:val="00683084"/>
    <w:rsid w:val="006834F8"/>
    <w:rsid w:val="00684197"/>
    <w:rsid w:val="006846CD"/>
    <w:rsid w:val="00684E6A"/>
    <w:rsid w:val="006852D8"/>
    <w:rsid w:val="0068538E"/>
    <w:rsid w:val="006854D2"/>
    <w:rsid w:val="006860F4"/>
    <w:rsid w:val="006870EF"/>
    <w:rsid w:val="0068774C"/>
    <w:rsid w:val="0068777D"/>
    <w:rsid w:val="006910C1"/>
    <w:rsid w:val="0069172F"/>
    <w:rsid w:val="00692051"/>
    <w:rsid w:val="006929BE"/>
    <w:rsid w:val="00693117"/>
    <w:rsid w:val="006935C4"/>
    <w:rsid w:val="00693ED2"/>
    <w:rsid w:val="00694E4F"/>
    <w:rsid w:val="00696136"/>
    <w:rsid w:val="00696DFD"/>
    <w:rsid w:val="006977E9"/>
    <w:rsid w:val="006A1849"/>
    <w:rsid w:val="006A1D78"/>
    <w:rsid w:val="006A20D5"/>
    <w:rsid w:val="006A48AD"/>
    <w:rsid w:val="006B0278"/>
    <w:rsid w:val="006B37A7"/>
    <w:rsid w:val="006B38B6"/>
    <w:rsid w:val="006B3DB0"/>
    <w:rsid w:val="006B44C7"/>
    <w:rsid w:val="006B626B"/>
    <w:rsid w:val="006B67EB"/>
    <w:rsid w:val="006B7AC7"/>
    <w:rsid w:val="006C05BF"/>
    <w:rsid w:val="006C0F23"/>
    <w:rsid w:val="006C0F3E"/>
    <w:rsid w:val="006C10ED"/>
    <w:rsid w:val="006C169B"/>
    <w:rsid w:val="006C23AC"/>
    <w:rsid w:val="006C23E1"/>
    <w:rsid w:val="006C2C18"/>
    <w:rsid w:val="006C38BB"/>
    <w:rsid w:val="006C518D"/>
    <w:rsid w:val="006C728A"/>
    <w:rsid w:val="006C739E"/>
    <w:rsid w:val="006C77D8"/>
    <w:rsid w:val="006C7892"/>
    <w:rsid w:val="006C7DF0"/>
    <w:rsid w:val="006D0E23"/>
    <w:rsid w:val="006D1587"/>
    <w:rsid w:val="006D2D6D"/>
    <w:rsid w:val="006D3614"/>
    <w:rsid w:val="006D37F7"/>
    <w:rsid w:val="006D3ADD"/>
    <w:rsid w:val="006D3C80"/>
    <w:rsid w:val="006D3F63"/>
    <w:rsid w:val="006D420C"/>
    <w:rsid w:val="006D4250"/>
    <w:rsid w:val="006D4831"/>
    <w:rsid w:val="006D5701"/>
    <w:rsid w:val="006D6E8B"/>
    <w:rsid w:val="006D6FE0"/>
    <w:rsid w:val="006D7A1E"/>
    <w:rsid w:val="006E050F"/>
    <w:rsid w:val="006E148A"/>
    <w:rsid w:val="006E22DA"/>
    <w:rsid w:val="006E3737"/>
    <w:rsid w:val="006E4FAC"/>
    <w:rsid w:val="006E5487"/>
    <w:rsid w:val="006E6D2E"/>
    <w:rsid w:val="006E70D2"/>
    <w:rsid w:val="006E7DB4"/>
    <w:rsid w:val="006F08A8"/>
    <w:rsid w:val="006F15DF"/>
    <w:rsid w:val="006F237F"/>
    <w:rsid w:val="006F298D"/>
    <w:rsid w:val="006F2ED0"/>
    <w:rsid w:val="006F2FFA"/>
    <w:rsid w:val="006F5996"/>
    <w:rsid w:val="006F676B"/>
    <w:rsid w:val="006F7177"/>
    <w:rsid w:val="006F7B0E"/>
    <w:rsid w:val="00702C79"/>
    <w:rsid w:val="0070468F"/>
    <w:rsid w:val="0070492B"/>
    <w:rsid w:val="00705B95"/>
    <w:rsid w:val="007062DC"/>
    <w:rsid w:val="00707280"/>
    <w:rsid w:val="00707652"/>
    <w:rsid w:val="007110D4"/>
    <w:rsid w:val="00714D0F"/>
    <w:rsid w:val="00714E6B"/>
    <w:rsid w:val="007155FD"/>
    <w:rsid w:val="00716418"/>
    <w:rsid w:val="00716A7A"/>
    <w:rsid w:val="00717FF9"/>
    <w:rsid w:val="0072013C"/>
    <w:rsid w:val="007208A3"/>
    <w:rsid w:val="00721897"/>
    <w:rsid w:val="007228F2"/>
    <w:rsid w:val="0072427E"/>
    <w:rsid w:val="00725105"/>
    <w:rsid w:val="00725237"/>
    <w:rsid w:val="007259AC"/>
    <w:rsid w:val="00727A41"/>
    <w:rsid w:val="00727C5D"/>
    <w:rsid w:val="00730225"/>
    <w:rsid w:val="0073027A"/>
    <w:rsid w:val="007303C8"/>
    <w:rsid w:val="00730E0B"/>
    <w:rsid w:val="00731DDC"/>
    <w:rsid w:val="0073498F"/>
    <w:rsid w:val="00735CEA"/>
    <w:rsid w:val="00736687"/>
    <w:rsid w:val="007366E5"/>
    <w:rsid w:val="00736E92"/>
    <w:rsid w:val="00737EF4"/>
    <w:rsid w:val="0074017C"/>
    <w:rsid w:val="0074092A"/>
    <w:rsid w:val="0074213E"/>
    <w:rsid w:val="00742387"/>
    <w:rsid w:val="00742BF4"/>
    <w:rsid w:val="007449E8"/>
    <w:rsid w:val="00744BB2"/>
    <w:rsid w:val="00744FBE"/>
    <w:rsid w:val="00745C24"/>
    <w:rsid w:val="00746BF9"/>
    <w:rsid w:val="0074732F"/>
    <w:rsid w:val="00747718"/>
    <w:rsid w:val="00747CC7"/>
    <w:rsid w:val="00750ED6"/>
    <w:rsid w:val="007514C4"/>
    <w:rsid w:val="0075206F"/>
    <w:rsid w:val="00752140"/>
    <w:rsid w:val="0075381B"/>
    <w:rsid w:val="00754E28"/>
    <w:rsid w:val="00754FE1"/>
    <w:rsid w:val="00755792"/>
    <w:rsid w:val="00755EE0"/>
    <w:rsid w:val="00757593"/>
    <w:rsid w:val="0075791C"/>
    <w:rsid w:val="00761727"/>
    <w:rsid w:val="00761790"/>
    <w:rsid w:val="0076268B"/>
    <w:rsid w:val="00762750"/>
    <w:rsid w:val="00762802"/>
    <w:rsid w:val="00762BBC"/>
    <w:rsid w:val="00763EC3"/>
    <w:rsid w:val="00764032"/>
    <w:rsid w:val="007644BE"/>
    <w:rsid w:val="00765F0E"/>
    <w:rsid w:val="007664A0"/>
    <w:rsid w:val="0076697F"/>
    <w:rsid w:val="007707CE"/>
    <w:rsid w:val="00771EA5"/>
    <w:rsid w:val="00772345"/>
    <w:rsid w:val="0077261B"/>
    <w:rsid w:val="0077338D"/>
    <w:rsid w:val="00774725"/>
    <w:rsid w:val="00774746"/>
    <w:rsid w:val="00774ADB"/>
    <w:rsid w:val="0077539D"/>
    <w:rsid w:val="00776E1E"/>
    <w:rsid w:val="0077713D"/>
    <w:rsid w:val="007775C0"/>
    <w:rsid w:val="00780FFB"/>
    <w:rsid w:val="0078264F"/>
    <w:rsid w:val="00784B0A"/>
    <w:rsid w:val="0078556E"/>
    <w:rsid w:val="00787326"/>
    <w:rsid w:val="00787FAB"/>
    <w:rsid w:val="00791954"/>
    <w:rsid w:val="00792B99"/>
    <w:rsid w:val="00793BCD"/>
    <w:rsid w:val="00794D39"/>
    <w:rsid w:val="007959FE"/>
    <w:rsid w:val="00796AD4"/>
    <w:rsid w:val="007976DE"/>
    <w:rsid w:val="007A09A8"/>
    <w:rsid w:val="007A0B54"/>
    <w:rsid w:val="007A0E89"/>
    <w:rsid w:val="007A2111"/>
    <w:rsid w:val="007A25B0"/>
    <w:rsid w:val="007A25F8"/>
    <w:rsid w:val="007A33C8"/>
    <w:rsid w:val="007A3C13"/>
    <w:rsid w:val="007A4177"/>
    <w:rsid w:val="007A4B25"/>
    <w:rsid w:val="007A5209"/>
    <w:rsid w:val="007A6009"/>
    <w:rsid w:val="007A6552"/>
    <w:rsid w:val="007B00B0"/>
    <w:rsid w:val="007B0291"/>
    <w:rsid w:val="007B0C1B"/>
    <w:rsid w:val="007B1922"/>
    <w:rsid w:val="007B2BBE"/>
    <w:rsid w:val="007B3040"/>
    <w:rsid w:val="007B323E"/>
    <w:rsid w:val="007B46CE"/>
    <w:rsid w:val="007B4FB2"/>
    <w:rsid w:val="007B5B5B"/>
    <w:rsid w:val="007B5DB9"/>
    <w:rsid w:val="007C0550"/>
    <w:rsid w:val="007C1E57"/>
    <w:rsid w:val="007C3259"/>
    <w:rsid w:val="007C3FCA"/>
    <w:rsid w:val="007C4496"/>
    <w:rsid w:val="007C6AA8"/>
    <w:rsid w:val="007C6D98"/>
    <w:rsid w:val="007C6FD7"/>
    <w:rsid w:val="007C7459"/>
    <w:rsid w:val="007C7D91"/>
    <w:rsid w:val="007D00B0"/>
    <w:rsid w:val="007D2989"/>
    <w:rsid w:val="007D29CE"/>
    <w:rsid w:val="007D2C86"/>
    <w:rsid w:val="007D41BD"/>
    <w:rsid w:val="007D473D"/>
    <w:rsid w:val="007D65E3"/>
    <w:rsid w:val="007D6911"/>
    <w:rsid w:val="007D73A9"/>
    <w:rsid w:val="007E0435"/>
    <w:rsid w:val="007E0C83"/>
    <w:rsid w:val="007E301E"/>
    <w:rsid w:val="007E31E0"/>
    <w:rsid w:val="007E3D09"/>
    <w:rsid w:val="007E4B4E"/>
    <w:rsid w:val="007E5202"/>
    <w:rsid w:val="007E5977"/>
    <w:rsid w:val="007E5FA6"/>
    <w:rsid w:val="007E6E10"/>
    <w:rsid w:val="007E705D"/>
    <w:rsid w:val="007E76FD"/>
    <w:rsid w:val="007E7815"/>
    <w:rsid w:val="007E7ACB"/>
    <w:rsid w:val="007F0979"/>
    <w:rsid w:val="007F11FC"/>
    <w:rsid w:val="007F1863"/>
    <w:rsid w:val="007F1AFD"/>
    <w:rsid w:val="007F2577"/>
    <w:rsid w:val="007F422B"/>
    <w:rsid w:val="007F4604"/>
    <w:rsid w:val="007F6E57"/>
    <w:rsid w:val="007F6ECD"/>
    <w:rsid w:val="007F712D"/>
    <w:rsid w:val="007F7EB8"/>
    <w:rsid w:val="00800559"/>
    <w:rsid w:val="008008DE"/>
    <w:rsid w:val="0080180D"/>
    <w:rsid w:val="0080218E"/>
    <w:rsid w:val="008021D5"/>
    <w:rsid w:val="0080355F"/>
    <w:rsid w:val="00803CDE"/>
    <w:rsid w:val="0080473D"/>
    <w:rsid w:val="00804987"/>
    <w:rsid w:val="00805BEA"/>
    <w:rsid w:val="00806C49"/>
    <w:rsid w:val="00807B97"/>
    <w:rsid w:val="00807CC3"/>
    <w:rsid w:val="0081163B"/>
    <w:rsid w:val="008125CE"/>
    <w:rsid w:val="0081268D"/>
    <w:rsid w:val="00812789"/>
    <w:rsid w:val="008130F8"/>
    <w:rsid w:val="00813C94"/>
    <w:rsid w:val="00814A06"/>
    <w:rsid w:val="00814EF5"/>
    <w:rsid w:val="00815A68"/>
    <w:rsid w:val="00815B45"/>
    <w:rsid w:val="008171D7"/>
    <w:rsid w:val="00817F2D"/>
    <w:rsid w:val="00820A53"/>
    <w:rsid w:val="008215EB"/>
    <w:rsid w:val="00821E9A"/>
    <w:rsid w:val="00821F62"/>
    <w:rsid w:val="00822151"/>
    <w:rsid w:val="00822E99"/>
    <w:rsid w:val="00824411"/>
    <w:rsid w:val="008254AA"/>
    <w:rsid w:val="00825643"/>
    <w:rsid w:val="0082744A"/>
    <w:rsid w:val="00827850"/>
    <w:rsid w:val="00827EB3"/>
    <w:rsid w:val="0083073A"/>
    <w:rsid w:val="00830B8C"/>
    <w:rsid w:val="00831F43"/>
    <w:rsid w:val="0083419E"/>
    <w:rsid w:val="0083635A"/>
    <w:rsid w:val="008401EC"/>
    <w:rsid w:val="008419DD"/>
    <w:rsid w:val="0084239B"/>
    <w:rsid w:val="00842981"/>
    <w:rsid w:val="008436DE"/>
    <w:rsid w:val="00843AFD"/>
    <w:rsid w:val="008456A4"/>
    <w:rsid w:val="008458A2"/>
    <w:rsid w:val="00847444"/>
    <w:rsid w:val="00847E3D"/>
    <w:rsid w:val="008513B7"/>
    <w:rsid w:val="00854C91"/>
    <w:rsid w:val="00855476"/>
    <w:rsid w:val="00855620"/>
    <w:rsid w:val="00855ACB"/>
    <w:rsid w:val="00855E2E"/>
    <w:rsid w:val="008563E6"/>
    <w:rsid w:val="0085694F"/>
    <w:rsid w:val="0085764A"/>
    <w:rsid w:val="008607F8"/>
    <w:rsid w:val="0086220E"/>
    <w:rsid w:val="00863DD3"/>
    <w:rsid w:val="00865368"/>
    <w:rsid w:val="008663B5"/>
    <w:rsid w:val="008667C9"/>
    <w:rsid w:val="00870118"/>
    <w:rsid w:val="008713E4"/>
    <w:rsid w:val="0087390B"/>
    <w:rsid w:val="00874BB9"/>
    <w:rsid w:val="0087720E"/>
    <w:rsid w:val="00877BC3"/>
    <w:rsid w:val="00877DF3"/>
    <w:rsid w:val="008818E6"/>
    <w:rsid w:val="008831E5"/>
    <w:rsid w:val="0088446A"/>
    <w:rsid w:val="00886DA3"/>
    <w:rsid w:val="00890336"/>
    <w:rsid w:val="00890501"/>
    <w:rsid w:val="008910AD"/>
    <w:rsid w:val="00891D90"/>
    <w:rsid w:val="00891F4C"/>
    <w:rsid w:val="0089550B"/>
    <w:rsid w:val="00896620"/>
    <w:rsid w:val="00897410"/>
    <w:rsid w:val="00897B09"/>
    <w:rsid w:val="008A08D7"/>
    <w:rsid w:val="008A0D2E"/>
    <w:rsid w:val="008A1B06"/>
    <w:rsid w:val="008A2CF8"/>
    <w:rsid w:val="008A4736"/>
    <w:rsid w:val="008B07AA"/>
    <w:rsid w:val="008B0A5F"/>
    <w:rsid w:val="008B19EC"/>
    <w:rsid w:val="008B1DF1"/>
    <w:rsid w:val="008B2D8E"/>
    <w:rsid w:val="008B2EF9"/>
    <w:rsid w:val="008B340E"/>
    <w:rsid w:val="008B3B0B"/>
    <w:rsid w:val="008B6F1C"/>
    <w:rsid w:val="008B76E1"/>
    <w:rsid w:val="008C01EE"/>
    <w:rsid w:val="008C053F"/>
    <w:rsid w:val="008C06D1"/>
    <w:rsid w:val="008C0A72"/>
    <w:rsid w:val="008C0B17"/>
    <w:rsid w:val="008C0B81"/>
    <w:rsid w:val="008C0CA9"/>
    <w:rsid w:val="008C1105"/>
    <w:rsid w:val="008C3E1F"/>
    <w:rsid w:val="008C545F"/>
    <w:rsid w:val="008C6088"/>
    <w:rsid w:val="008C7E06"/>
    <w:rsid w:val="008D0992"/>
    <w:rsid w:val="008D3992"/>
    <w:rsid w:val="008D3E1B"/>
    <w:rsid w:val="008D3F92"/>
    <w:rsid w:val="008D47DE"/>
    <w:rsid w:val="008D4A30"/>
    <w:rsid w:val="008D58EB"/>
    <w:rsid w:val="008D6B33"/>
    <w:rsid w:val="008D70F2"/>
    <w:rsid w:val="008E003E"/>
    <w:rsid w:val="008E04BD"/>
    <w:rsid w:val="008E19DD"/>
    <w:rsid w:val="008E1D1A"/>
    <w:rsid w:val="008E27FC"/>
    <w:rsid w:val="008E4A4E"/>
    <w:rsid w:val="008E5059"/>
    <w:rsid w:val="008E53FD"/>
    <w:rsid w:val="008F2E9A"/>
    <w:rsid w:val="008F32B8"/>
    <w:rsid w:val="008F4D11"/>
    <w:rsid w:val="008F6310"/>
    <w:rsid w:val="008F6968"/>
    <w:rsid w:val="008F69B9"/>
    <w:rsid w:val="008F69CB"/>
    <w:rsid w:val="008F6FC9"/>
    <w:rsid w:val="009002B3"/>
    <w:rsid w:val="00900460"/>
    <w:rsid w:val="00901E51"/>
    <w:rsid w:val="00902A19"/>
    <w:rsid w:val="00903239"/>
    <w:rsid w:val="00904F58"/>
    <w:rsid w:val="00905D31"/>
    <w:rsid w:val="00906051"/>
    <w:rsid w:val="009061F1"/>
    <w:rsid w:val="009076A6"/>
    <w:rsid w:val="00911C67"/>
    <w:rsid w:val="00915530"/>
    <w:rsid w:val="009162EF"/>
    <w:rsid w:val="009168F6"/>
    <w:rsid w:val="00917533"/>
    <w:rsid w:val="00920F81"/>
    <w:rsid w:val="009212D8"/>
    <w:rsid w:val="00924230"/>
    <w:rsid w:val="009244F4"/>
    <w:rsid w:val="00924A18"/>
    <w:rsid w:val="0092519D"/>
    <w:rsid w:val="00925D5F"/>
    <w:rsid w:val="00927A83"/>
    <w:rsid w:val="00927E1F"/>
    <w:rsid w:val="009313EA"/>
    <w:rsid w:val="0093247D"/>
    <w:rsid w:val="00934BDD"/>
    <w:rsid w:val="00935931"/>
    <w:rsid w:val="00936679"/>
    <w:rsid w:val="00936F37"/>
    <w:rsid w:val="00937FDD"/>
    <w:rsid w:val="00940A8C"/>
    <w:rsid w:val="00941D73"/>
    <w:rsid w:val="00943AB7"/>
    <w:rsid w:val="00943CFC"/>
    <w:rsid w:val="009441CC"/>
    <w:rsid w:val="00945977"/>
    <w:rsid w:val="009460DA"/>
    <w:rsid w:val="00946155"/>
    <w:rsid w:val="009478E4"/>
    <w:rsid w:val="009513D2"/>
    <w:rsid w:val="0095494B"/>
    <w:rsid w:val="00954A94"/>
    <w:rsid w:val="00954C4E"/>
    <w:rsid w:val="00955F14"/>
    <w:rsid w:val="00956406"/>
    <w:rsid w:val="009579D4"/>
    <w:rsid w:val="009601B3"/>
    <w:rsid w:val="00960987"/>
    <w:rsid w:val="00961048"/>
    <w:rsid w:val="00961640"/>
    <w:rsid w:val="00961C17"/>
    <w:rsid w:val="0096430C"/>
    <w:rsid w:val="00965504"/>
    <w:rsid w:val="00966D70"/>
    <w:rsid w:val="00967BBD"/>
    <w:rsid w:val="00971730"/>
    <w:rsid w:val="00971A75"/>
    <w:rsid w:val="00972422"/>
    <w:rsid w:val="00973256"/>
    <w:rsid w:val="00973509"/>
    <w:rsid w:val="0097447A"/>
    <w:rsid w:val="00975C04"/>
    <w:rsid w:val="00976F87"/>
    <w:rsid w:val="009775AD"/>
    <w:rsid w:val="00981CA5"/>
    <w:rsid w:val="009821F3"/>
    <w:rsid w:val="00982E28"/>
    <w:rsid w:val="00983316"/>
    <w:rsid w:val="009836DE"/>
    <w:rsid w:val="00985413"/>
    <w:rsid w:val="00985DF5"/>
    <w:rsid w:val="009911A9"/>
    <w:rsid w:val="00991B54"/>
    <w:rsid w:val="009920EA"/>
    <w:rsid w:val="00992DAB"/>
    <w:rsid w:val="00995811"/>
    <w:rsid w:val="00997A29"/>
    <w:rsid w:val="009A17BF"/>
    <w:rsid w:val="009A3A09"/>
    <w:rsid w:val="009A4820"/>
    <w:rsid w:val="009A4AB9"/>
    <w:rsid w:val="009A5635"/>
    <w:rsid w:val="009A6117"/>
    <w:rsid w:val="009A62B8"/>
    <w:rsid w:val="009A7DEC"/>
    <w:rsid w:val="009B034C"/>
    <w:rsid w:val="009B0D86"/>
    <w:rsid w:val="009B268E"/>
    <w:rsid w:val="009B270D"/>
    <w:rsid w:val="009B2828"/>
    <w:rsid w:val="009B4E94"/>
    <w:rsid w:val="009B6BDC"/>
    <w:rsid w:val="009B7171"/>
    <w:rsid w:val="009C0E97"/>
    <w:rsid w:val="009C1977"/>
    <w:rsid w:val="009C1D15"/>
    <w:rsid w:val="009C39AF"/>
    <w:rsid w:val="009C6966"/>
    <w:rsid w:val="009D0071"/>
    <w:rsid w:val="009D0B2A"/>
    <w:rsid w:val="009D0F54"/>
    <w:rsid w:val="009D1A47"/>
    <w:rsid w:val="009D1A89"/>
    <w:rsid w:val="009D37CC"/>
    <w:rsid w:val="009D3CC9"/>
    <w:rsid w:val="009D51E7"/>
    <w:rsid w:val="009D5988"/>
    <w:rsid w:val="009D678F"/>
    <w:rsid w:val="009D6963"/>
    <w:rsid w:val="009D7331"/>
    <w:rsid w:val="009E0B91"/>
    <w:rsid w:val="009E114E"/>
    <w:rsid w:val="009E13E2"/>
    <w:rsid w:val="009E16C1"/>
    <w:rsid w:val="009E2BF1"/>
    <w:rsid w:val="009E5848"/>
    <w:rsid w:val="009E61A4"/>
    <w:rsid w:val="009E7BFD"/>
    <w:rsid w:val="009F0207"/>
    <w:rsid w:val="009F0E1A"/>
    <w:rsid w:val="009F1F0B"/>
    <w:rsid w:val="009F27B5"/>
    <w:rsid w:val="009F2C1F"/>
    <w:rsid w:val="009F31EF"/>
    <w:rsid w:val="009F5059"/>
    <w:rsid w:val="009F7012"/>
    <w:rsid w:val="009F7455"/>
    <w:rsid w:val="009F7920"/>
    <w:rsid w:val="00A00BD3"/>
    <w:rsid w:val="00A016D9"/>
    <w:rsid w:val="00A01AA5"/>
    <w:rsid w:val="00A023E9"/>
    <w:rsid w:val="00A02B42"/>
    <w:rsid w:val="00A036D4"/>
    <w:rsid w:val="00A03EC1"/>
    <w:rsid w:val="00A0506E"/>
    <w:rsid w:val="00A076CB"/>
    <w:rsid w:val="00A104FC"/>
    <w:rsid w:val="00A108D7"/>
    <w:rsid w:val="00A1152F"/>
    <w:rsid w:val="00A1163E"/>
    <w:rsid w:val="00A148C3"/>
    <w:rsid w:val="00A153CF"/>
    <w:rsid w:val="00A2024A"/>
    <w:rsid w:val="00A2025B"/>
    <w:rsid w:val="00A218F4"/>
    <w:rsid w:val="00A22237"/>
    <w:rsid w:val="00A22765"/>
    <w:rsid w:val="00A233B4"/>
    <w:rsid w:val="00A2380B"/>
    <w:rsid w:val="00A23CCA"/>
    <w:rsid w:val="00A24F82"/>
    <w:rsid w:val="00A25B39"/>
    <w:rsid w:val="00A25BB1"/>
    <w:rsid w:val="00A25C20"/>
    <w:rsid w:val="00A25CEC"/>
    <w:rsid w:val="00A30587"/>
    <w:rsid w:val="00A31BB1"/>
    <w:rsid w:val="00A32E13"/>
    <w:rsid w:val="00A34751"/>
    <w:rsid w:val="00A35017"/>
    <w:rsid w:val="00A369FD"/>
    <w:rsid w:val="00A40594"/>
    <w:rsid w:val="00A41325"/>
    <w:rsid w:val="00A414C7"/>
    <w:rsid w:val="00A41B55"/>
    <w:rsid w:val="00A41CB3"/>
    <w:rsid w:val="00A41D3F"/>
    <w:rsid w:val="00A4278E"/>
    <w:rsid w:val="00A435D6"/>
    <w:rsid w:val="00A506B0"/>
    <w:rsid w:val="00A52CD9"/>
    <w:rsid w:val="00A52FFE"/>
    <w:rsid w:val="00A53011"/>
    <w:rsid w:val="00A542F7"/>
    <w:rsid w:val="00A56D02"/>
    <w:rsid w:val="00A57EA9"/>
    <w:rsid w:val="00A60149"/>
    <w:rsid w:val="00A6086E"/>
    <w:rsid w:val="00A619DB"/>
    <w:rsid w:val="00A63F39"/>
    <w:rsid w:val="00A64D3A"/>
    <w:rsid w:val="00A6628B"/>
    <w:rsid w:val="00A667D8"/>
    <w:rsid w:val="00A66F56"/>
    <w:rsid w:val="00A67B6C"/>
    <w:rsid w:val="00A71395"/>
    <w:rsid w:val="00A73C72"/>
    <w:rsid w:val="00A74255"/>
    <w:rsid w:val="00A76D10"/>
    <w:rsid w:val="00A8045F"/>
    <w:rsid w:val="00A806D6"/>
    <w:rsid w:val="00A80D71"/>
    <w:rsid w:val="00A80E0B"/>
    <w:rsid w:val="00A81218"/>
    <w:rsid w:val="00A81E7D"/>
    <w:rsid w:val="00A828B6"/>
    <w:rsid w:val="00A83D5F"/>
    <w:rsid w:val="00A83DEA"/>
    <w:rsid w:val="00A864A8"/>
    <w:rsid w:val="00A90867"/>
    <w:rsid w:val="00A912EB"/>
    <w:rsid w:val="00A91FBC"/>
    <w:rsid w:val="00A92A9E"/>
    <w:rsid w:val="00A93155"/>
    <w:rsid w:val="00A94D93"/>
    <w:rsid w:val="00A9656C"/>
    <w:rsid w:val="00A974BD"/>
    <w:rsid w:val="00A97869"/>
    <w:rsid w:val="00AA058D"/>
    <w:rsid w:val="00AA0A8F"/>
    <w:rsid w:val="00AA0B89"/>
    <w:rsid w:val="00AA22F5"/>
    <w:rsid w:val="00AA2E35"/>
    <w:rsid w:val="00AA4444"/>
    <w:rsid w:val="00AA45F7"/>
    <w:rsid w:val="00AA474D"/>
    <w:rsid w:val="00AA4AFD"/>
    <w:rsid w:val="00AA5EA4"/>
    <w:rsid w:val="00AA6296"/>
    <w:rsid w:val="00AB389D"/>
    <w:rsid w:val="00AB4E0A"/>
    <w:rsid w:val="00AB5BF4"/>
    <w:rsid w:val="00AB61AE"/>
    <w:rsid w:val="00AB6626"/>
    <w:rsid w:val="00AB7E13"/>
    <w:rsid w:val="00AC2A11"/>
    <w:rsid w:val="00AC597B"/>
    <w:rsid w:val="00AC63D6"/>
    <w:rsid w:val="00AC6EED"/>
    <w:rsid w:val="00AD1953"/>
    <w:rsid w:val="00AD2416"/>
    <w:rsid w:val="00AD2BA9"/>
    <w:rsid w:val="00AD31E7"/>
    <w:rsid w:val="00AD4DF4"/>
    <w:rsid w:val="00AD5560"/>
    <w:rsid w:val="00AD693C"/>
    <w:rsid w:val="00AD6D8A"/>
    <w:rsid w:val="00AE0FE4"/>
    <w:rsid w:val="00AE1833"/>
    <w:rsid w:val="00AE1D4E"/>
    <w:rsid w:val="00AE273F"/>
    <w:rsid w:val="00AE40B3"/>
    <w:rsid w:val="00AE4B6A"/>
    <w:rsid w:val="00AE523B"/>
    <w:rsid w:val="00AE5C0E"/>
    <w:rsid w:val="00AE7735"/>
    <w:rsid w:val="00AE79F9"/>
    <w:rsid w:val="00AF0876"/>
    <w:rsid w:val="00AF0D4D"/>
    <w:rsid w:val="00AF16D5"/>
    <w:rsid w:val="00AF1D22"/>
    <w:rsid w:val="00AF2E0E"/>
    <w:rsid w:val="00B019F9"/>
    <w:rsid w:val="00B021BF"/>
    <w:rsid w:val="00B0254D"/>
    <w:rsid w:val="00B074AA"/>
    <w:rsid w:val="00B07FA9"/>
    <w:rsid w:val="00B10356"/>
    <w:rsid w:val="00B113AF"/>
    <w:rsid w:val="00B13E5F"/>
    <w:rsid w:val="00B13F26"/>
    <w:rsid w:val="00B14938"/>
    <w:rsid w:val="00B14B5E"/>
    <w:rsid w:val="00B1695D"/>
    <w:rsid w:val="00B16A84"/>
    <w:rsid w:val="00B17449"/>
    <w:rsid w:val="00B17EAC"/>
    <w:rsid w:val="00B20801"/>
    <w:rsid w:val="00B20994"/>
    <w:rsid w:val="00B2106B"/>
    <w:rsid w:val="00B211A3"/>
    <w:rsid w:val="00B23D61"/>
    <w:rsid w:val="00B240A7"/>
    <w:rsid w:val="00B2446F"/>
    <w:rsid w:val="00B24BAA"/>
    <w:rsid w:val="00B25CE1"/>
    <w:rsid w:val="00B27EA1"/>
    <w:rsid w:val="00B30165"/>
    <w:rsid w:val="00B3188E"/>
    <w:rsid w:val="00B31A24"/>
    <w:rsid w:val="00B31CE1"/>
    <w:rsid w:val="00B337E8"/>
    <w:rsid w:val="00B34069"/>
    <w:rsid w:val="00B34073"/>
    <w:rsid w:val="00B34CA4"/>
    <w:rsid w:val="00B357C1"/>
    <w:rsid w:val="00B35883"/>
    <w:rsid w:val="00B36E63"/>
    <w:rsid w:val="00B37E0F"/>
    <w:rsid w:val="00B40885"/>
    <w:rsid w:val="00B40AB3"/>
    <w:rsid w:val="00B42E29"/>
    <w:rsid w:val="00B4494B"/>
    <w:rsid w:val="00B46D53"/>
    <w:rsid w:val="00B472A3"/>
    <w:rsid w:val="00B47743"/>
    <w:rsid w:val="00B47BFD"/>
    <w:rsid w:val="00B47D2F"/>
    <w:rsid w:val="00B5066D"/>
    <w:rsid w:val="00B51001"/>
    <w:rsid w:val="00B52268"/>
    <w:rsid w:val="00B52C0C"/>
    <w:rsid w:val="00B53E70"/>
    <w:rsid w:val="00B56BEB"/>
    <w:rsid w:val="00B56EC0"/>
    <w:rsid w:val="00B57ADE"/>
    <w:rsid w:val="00B600C9"/>
    <w:rsid w:val="00B615F4"/>
    <w:rsid w:val="00B61D35"/>
    <w:rsid w:val="00B626C4"/>
    <w:rsid w:val="00B628D9"/>
    <w:rsid w:val="00B62B2E"/>
    <w:rsid w:val="00B6304C"/>
    <w:rsid w:val="00B64039"/>
    <w:rsid w:val="00B64429"/>
    <w:rsid w:val="00B654D2"/>
    <w:rsid w:val="00B6617A"/>
    <w:rsid w:val="00B672B5"/>
    <w:rsid w:val="00B67984"/>
    <w:rsid w:val="00B70307"/>
    <w:rsid w:val="00B708BE"/>
    <w:rsid w:val="00B71768"/>
    <w:rsid w:val="00B71B4D"/>
    <w:rsid w:val="00B725CD"/>
    <w:rsid w:val="00B72E13"/>
    <w:rsid w:val="00B736AB"/>
    <w:rsid w:val="00B73CB9"/>
    <w:rsid w:val="00B74553"/>
    <w:rsid w:val="00B75E67"/>
    <w:rsid w:val="00B76436"/>
    <w:rsid w:val="00B7668D"/>
    <w:rsid w:val="00B8136D"/>
    <w:rsid w:val="00B8486E"/>
    <w:rsid w:val="00B848B4"/>
    <w:rsid w:val="00B850C6"/>
    <w:rsid w:val="00B865B7"/>
    <w:rsid w:val="00B8717D"/>
    <w:rsid w:val="00B918FE"/>
    <w:rsid w:val="00B92386"/>
    <w:rsid w:val="00B9239B"/>
    <w:rsid w:val="00B9241A"/>
    <w:rsid w:val="00B928E6"/>
    <w:rsid w:val="00B95733"/>
    <w:rsid w:val="00BA152A"/>
    <w:rsid w:val="00BA2A0F"/>
    <w:rsid w:val="00BA2E67"/>
    <w:rsid w:val="00BA3159"/>
    <w:rsid w:val="00BA7508"/>
    <w:rsid w:val="00BA7B38"/>
    <w:rsid w:val="00BB0CBE"/>
    <w:rsid w:val="00BB3927"/>
    <w:rsid w:val="00BB4E9A"/>
    <w:rsid w:val="00BB5912"/>
    <w:rsid w:val="00BB744B"/>
    <w:rsid w:val="00BC0536"/>
    <w:rsid w:val="00BC1F61"/>
    <w:rsid w:val="00BC1F9F"/>
    <w:rsid w:val="00BC2B4B"/>
    <w:rsid w:val="00BC32BE"/>
    <w:rsid w:val="00BC3BE3"/>
    <w:rsid w:val="00BC44AC"/>
    <w:rsid w:val="00BC54BF"/>
    <w:rsid w:val="00BC6100"/>
    <w:rsid w:val="00BD3242"/>
    <w:rsid w:val="00BD5351"/>
    <w:rsid w:val="00BD600F"/>
    <w:rsid w:val="00BD6806"/>
    <w:rsid w:val="00BD6E32"/>
    <w:rsid w:val="00BD7893"/>
    <w:rsid w:val="00BE03A4"/>
    <w:rsid w:val="00BE06A0"/>
    <w:rsid w:val="00BE0C17"/>
    <w:rsid w:val="00BE248C"/>
    <w:rsid w:val="00BE2538"/>
    <w:rsid w:val="00BE4542"/>
    <w:rsid w:val="00BE4D78"/>
    <w:rsid w:val="00BE5143"/>
    <w:rsid w:val="00BE5D6F"/>
    <w:rsid w:val="00BE61DC"/>
    <w:rsid w:val="00BE68C2"/>
    <w:rsid w:val="00BE7BFD"/>
    <w:rsid w:val="00BF2C2A"/>
    <w:rsid w:val="00BF382C"/>
    <w:rsid w:val="00BF3965"/>
    <w:rsid w:val="00BF634A"/>
    <w:rsid w:val="00BF672A"/>
    <w:rsid w:val="00BF6A68"/>
    <w:rsid w:val="00BF74B3"/>
    <w:rsid w:val="00BF7CFF"/>
    <w:rsid w:val="00C00BD0"/>
    <w:rsid w:val="00C01082"/>
    <w:rsid w:val="00C01F8D"/>
    <w:rsid w:val="00C03233"/>
    <w:rsid w:val="00C032A4"/>
    <w:rsid w:val="00C03760"/>
    <w:rsid w:val="00C037D8"/>
    <w:rsid w:val="00C0428D"/>
    <w:rsid w:val="00C05979"/>
    <w:rsid w:val="00C05F43"/>
    <w:rsid w:val="00C06E5C"/>
    <w:rsid w:val="00C11B99"/>
    <w:rsid w:val="00C1253F"/>
    <w:rsid w:val="00C1263E"/>
    <w:rsid w:val="00C1287C"/>
    <w:rsid w:val="00C13F68"/>
    <w:rsid w:val="00C1571C"/>
    <w:rsid w:val="00C1614A"/>
    <w:rsid w:val="00C17436"/>
    <w:rsid w:val="00C22990"/>
    <w:rsid w:val="00C229ED"/>
    <w:rsid w:val="00C22CED"/>
    <w:rsid w:val="00C2652C"/>
    <w:rsid w:val="00C266DE"/>
    <w:rsid w:val="00C27DA9"/>
    <w:rsid w:val="00C34E07"/>
    <w:rsid w:val="00C40C7C"/>
    <w:rsid w:val="00C419C5"/>
    <w:rsid w:val="00C45DE2"/>
    <w:rsid w:val="00C4618B"/>
    <w:rsid w:val="00C469B2"/>
    <w:rsid w:val="00C47CE2"/>
    <w:rsid w:val="00C52004"/>
    <w:rsid w:val="00C52D81"/>
    <w:rsid w:val="00C53AFE"/>
    <w:rsid w:val="00C53C36"/>
    <w:rsid w:val="00C540A2"/>
    <w:rsid w:val="00C543D3"/>
    <w:rsid w:val="00C55886"/>
    <w:rsid w:val="00C55F4A"/>
    <w:rsid w:val="00C5713E"/>
    <w:rsid w:val="00C571AE"/>
    <w:rsid w:val="00C57C10"/>
    <w:rsid w:val="00C60F12"/>
    <w:rsid w:val="00C6114A"/>
    <w:rsid w:val="00C612A0"/>
    <w:rsid w:val="00C61996"/>
    <w:rsid w:val="00C62A44"/>
    <w:rsid w:val="00C636B8"/>
    <w:rsid w:val="00C64361"/>
    <w:rsid w:val="00C646BC"/>
    <w:rsid w:val="00C65C5A"/>
    <w:rsid w:val="00C6610C"/>
    <w:rsid w:val="00C709A6"/>
    <w:rsid w:val="00C71B0F"/>
    <w:rsid w:val="00C7282E"/>
    <w:rsid w:val="00C74E35"/>
    <w:rsid w:val="00C7690E"/>
    <w:rsid w:val="00C80D37"/>
    <w:rsid w:val="00C80F5E"/>
    <w:rsid w:val="00C8116D"/>
    <w:rsid w:val="00C814D5"/>
    <w:rsid w:val="00C83F8D"/>
    <w:rsid w:val="00C85A7F"/>
    <w:rsid w:val="00C85B72"/>
    <w:rsid w:val="00C86BA0"/>
    <w:rsid w:val="00C87836"/>
    <w:rsid w:val="00C901A7"/>
    <w:rsid w:val="00C905C0"/>
    <w:rsid w:val="00C905E6"/>
    <w:rsid w:val="00C9160A"/>
    <w:rsid w:val="00C91ACE"/>
    <w:rsid w:val="00C9288C"/>
    <w:rsid w:val="00C9380D"/>
    <w:rsid w:val="00C94186"/>
    <w:rsid w:val="00C94452"/>
    <w:rsid w:val="00C96A30"/>
    <w:rsid w:val="00CA005B"/>
    <w:rsid w:val="00CA01CA"/>
    <w:rsid w:val="00CA0D02"/>
    <w:rsid w:val="00CA199E"/>
    <w:rsid w:val="00CA1A91"/>
    <w:rsid w:val="00CA20D6"/>
    <w:rsid w:val="00CA3ED2"/>
    <w:rsid w:val="00CA3FA6"/>
    <w:rsid w:val="00CA55A1"/>
    <w:rsid w:val="00CB0FF4"/>
    <w:rsid w:val="00CB171E"/>
    <w:rsid w:val="00CB266E"/>
    <w:rsid w:val="00CB2B25"/>
    <w:rsid w:val="00CB2E89"/>
    <w:rsid w:val="00CB30E1"/>
    <w:rsid w:val="00CB32F1"/>
    <w:rsid w:val="00CB3620"/>
    <w:rsid w:val="00CB5C06"/>
    <w:rsid w:val="00CB746F"/>
    <w:rsid w:val="00CB7DF1"/>
    <w:rsid w:val="00CC0727"/>
    <w:rsid w:val="00CC2934"/>
    <w:rsid w:val="00CC3F0E"/>
    <w:rsid w:val="00CC6A2C"/>
    <w:rsid w:val="00CC7192"/>
    <w:rsid w:val="00CD059D"/>
    <w:rsid w:val="00CD1729"/>
    <w:rsid w:val="00CD399B"/>
    <w:rsid w:val="00CD4C23"/>
    <w:rsid w:val="00CD7924"/>
    <w:rsid w:val="00CE0C01"/>
    <w:rsid w:val="00CE1A46"/>
    <w:rsid w:val="00CE2265"/>
    <w:rsid w:val="00CE28AC"/>
    <w:rsid w:val="00CE28BC"/>
    <w:rsid w:val="00CE2CD5"/>
    <w:rsid w:val="00CE45DB"/>
    <w:rsid w:val="00CE5ACD"/>
    <w:rsid w:val="00CE6268"/>
    <w:rsid w:val="00CE6DBB"/>
    <w:rsid w:val="00CE772B"/>
    <w:rsid w:val="00CF0C4B"/>
    <w:rsid w:val="00CF1494"/>
    <w:rsid w:val="00CF15F7"/>
    <w:rsid w:val="00CF1C3B"/>
    <w:rsid w:val="00CF2348"/>
    <w:rsid w:val="00CF2CD0"/>
    <w:rsid w:val="00CF2E50"/>
    <w:rsid w:val="00CF5AF9"/>
    <w:rsid w:val="00CF5E92"/>
    <w:rsid w:val="00D0011E"/>
    <w:rsid w:val="00D00DCE"/>
    <w:rsid w:val="00D02590"/>
    <w:rsid w:val="00D04DE9"/>
    <w:rsid w:val="00D04E80"/>
    <w:rsid w:val="00D04EA1"/>
    <w:rsid w:val="00D05FF3"/>
    <w:rsid w:val="00D0654A"/>
    <w:rsid w:val="00D0779C"/>
    <w:rsid w:val="00D07FB4"/>
    <w:rsid w:val="00D104B5"/>
    <w:rsid w:val="00D10F26"/>
    <w:rsid w:val="00D11334"/>
    <w:rsid w:val="00D12719"/>
    <w:rsid w:val="00D12A06"/>
    <w:rsid w:val="00D17F3F"/>
    <w:rsid w:val="00D2068E"/>
    <w:rsid w:val="00D21CA5"/>
    <w:rsid w:val="00D22E87"/>
    <w:rsid w:val="00D23435"/>
    <w:rsid w:val="00D23ECD"/>
    <w:rsid w:val="00D24825"/>
    <w:rsid w:val="00D24FA1"/>
    <w:rsid w:val="00D25AD0"/>
    <w:rsid w:val="00D260DC"/>
    <w:rsid w:val="00D275FC"/>
    <w:rsid w:val="00D31215"/>
    <w:rsid w:val="00D31521"/>
    <w:rsid w:val="00D3223C"/>
    <w:rsid w:val="00D335AA"/>
    <w:rsid w:val="00D34355"/>
    <w:rsid w:val="00D34589"/>
    <w:rsid w:val="00D36E78"/>
    <w:rsid w:val="00D4044C"/>
    <w:rsid w:val="00D40CC5"/>
    <w:rsid w:val="00D40CD1"/>
    <w:rsid w:val="00D41273"/>
    <w:rsid w:val="00D414B2"/>
    <w:rsid w:val="00D42566"/>
    <w:rsid w:val="00D42C55"/>
    <w:rsid w:val="00D42F30"/>
    <w:rsid w:val="00D43890"/>
    <w:rsid w:val="00D43B1C"/>
    <w:rsid w:val="00D43B41"/>
    <w:rsid w:val="00D44EAB"/>
    <w:rsid w:val="00D45673"/>
    <w:rsid w:val="00D458FF"/>
    <w:rsid w:val="00D47A21"/>
    <w:rsid w:val="00D507C5"/>
    <w:rsid w:val="00D51ABF"/>
    <w:rsid w:val="00D52979"/>
    <w:rsid w:val="00D54212"/>
    <w:rsid w:val="00D545D5"/>
    <w:rsid w:val="00D55BB7"/>
    <w:rsid w:val="00D573A8"/>
    <w:rsid w:val="00D604AC"/>
    <w:rsid w:val="00D60D16"/>
    <w:rsid w:val="00D6108A"/>
    <w:rsid w:val="00D616B3"/>
    <w:rsid w:val="00D62095"/>
    <w:rsid w:val="00D647FE"/>
    <w:rsid w:val="00D64A71"/>
    <w:rsid w:val="00D64B5B"/>
    <w:rsid w:val="00D65D7C"/>
    <w:rsid w:val="00D66B14"/>
    <w:rsid w:val="00D707A8"/>
    <w:rsid w:val="00D71341"/>
    <w:rsid w:val="00D716EB"/>
    <w:rsid w:val="00D72745"/>
    <w:rsid w:val="00D7332F"/>
    <w:rsid w:val="00D733FF"/>
    <w:rsid w:val="00D73664"/>
    <w:rsid w:val="00D74F6E"/>
    <w:rsid w:val="00D75232"/>
    <w:rsid w:val="00D76343"/>
    <w:rsid w:val="00D763F1"/>
    <w:rsid w:val="00D7658B"/>
    <w:rsid w:val="00D76BED"/>
    <w:rsid w:val="00D8146D"/>
    <w:rsid w:val="00D8166C"/>
    <w:rsid w:val="00D83E82"/>
    <w:rsid w:val="00D84275"/>
    <w:rsid w:val="00D84F33"/>
    <w:rsid w:val="00D85411"/>
    <w:rsid w:val="00D85D59"/>
    <w:rsid w:val="00D85DFA"/>
    <w:rsid w:val="00D85E3E"/>
    <w:rsid w:val="00D8602E"/>
    <w:rsid w:val="00D8680E"/>
    <w:rsid w:val="00D87575"/>
    <w:rsid w:val="00D90842"/>
    <w:rsid w:val="00D90974"/>
    <w:rsid w:val="00D9159E"/>
    <w:rsid w:val="00D915DA"/>
    <w:rsid w:val="00D91D0D"/>
    <w:rsid w:val="00D92FB2"/>
    <w:rsid w:val="00D94117"/>
    <w:rsid w:val="00D9425A"/>
    <w:rsid w:val="00D945E0"/>
    <w:rsid w:val="00D947CD"/>
    <w:rsid w:val="00D95110"/>
    <w:rsid w:val="00D95531"/>
    <w:rsid w:val="00D9690B"/>
    <w:rsid w:val="00D96E88"/>
    <w:rsid w:val="00D97689"/>
    <w:rsid w:val="00D97A6A"/>
    <w:rsid w:val="00DA02EC"/>
    <w:rsid w:val="00DA08D0"/>
    <w:rsid w:val="00DA0FEB"/>
    <w:rsid w:val="00DA1B38"/>
    <w:rsid w:val="00DA1C35"/>
    <w:rsid w:val="00DA20DF"/>
    <w:rsid w:val="00DA500B"/>
    <w:rsid w:val="00DA61D2"/>
    <w:rsid w:val="00DA69CC"/>
    <w:rsid w:val="00DB0787"/>
    <w:rsid w:val="00DB2181"/>
    <w:rsid w:val="00DB2788"/>
    <w:rsid w:val="00DB3A69"/>
    <w:rsid w:val="00DB452C"/>
    <w:rsid w:val="00DB55AA"/>
    <w:rsid w:val="00DB5EE2"/>
    <w:rsid w:val="00DC1821"/>
    <w:rsid w:val="00DC22CF"/>
    <w:rsid w:val="00DC262F"/>
    <w:rsid w:val="00DC2BBF"/>
    <w:rsid w:val="00DC3432"/>
    <w:rsid w:val="00DC36CB"/>
    <w:rsid w:val="00DC3AD0"/>
    <w:rsid w:val="00DC42B5"/>
    <w:rsid w:val="00DC44EA"/>
    <w:rsid w:val="00DC47EC"/>
    <w:rsid w:val="00DC4BE3"/>
    <w:rsid w:val="00DC4FD5"/>
    <w:rsid w:val="00DC652B"/>
    <w:rsid w:val="00DC68E3"/>
    <w:rsid w:val="00DC6BF5"/>
    <w:rsid w:val="00DD24E8"/>
    <w:rsid w:val="00DD3D31"/>
    <w:rsid w:val="00DD4311"/>
    <w:rsid w:val="00DD44D4"/>
    <w:rsid w:val="00DD5B2F"/>
    <w:rsid w:val="00DD5DB1"/>
    <w:rsid w:val="00DD63E3"/>
    <w:rsid w:val="00DD7B50"/>
    <w:rsid w:val="00DE05E0"/>
    <w:rsid w:val="00DE0C0C"/>
    <w:rsid w:val="00DE0DBD"/>
    <w:rsid w:val="00DE1C94"/>
    <w:rsid w:val="00DE23B8"/>
    <w:rsid w:val="00DE3AC0"/>
    <w:rsid w:val="00DE3CB0"/>
    <w:rsid w:val="00DE3F97"/>
    <w:rsid w:val="00DE5968"/>
    <w:rsid w:val="00DE67DD"/>
    <w:rsid w:val="00DE7203"/>
    <w:rsid w:val="00DF1922"/>
    <w:rsid w:val="00DF2775"/>
    <w:rsid w:val="00DF2CE8"/>
    <w:rsid w:val="00DF389F"/>
    <w:rsid w:val="00DF3C95"/>
    <w:rsid w:val="00E00B02"/>
    <w:rsid w:val="00E0322F"/>
    <w:rsid w:val="00E04F28"/>
    <w:rsid w:val="00E0521F"/>
    <w:rsid w:val="00E06219"/>
    <w:rsid w:val="00E079DD"/>
    <w:rsid w:val="00E07FDB"/>
    <w:rsid w:val="00E103E3"/>
    <w:rsid w:val="00E1082A"/>
    <w:rsid w:val="00E113EE"/>
    <w:rsid w:val="00E11DA4"/>
    <w:rsid w:val="00E126AB"/>
    <w:rsid w:val="00E142A3"/>
    <w:rsid w:val="00E154FF"/>
    <w:rsid w:val="00E1598D"/>
    <w:rsid w:val="00E17293"/>
    <w:rsid w:val="00E17616"/>
    <w:rsid w:val="00E20011"/>
    <w:rsid w:val="00E22ABB"/>
    <w:rsid w:val="00E24B48"/>
    <w:rsid w:val="00E254C6"/>
    <w:rsid w:val="00E263D6"/>
    <w:rsid w:val="00E2663D"/>
    <w:rsid w:val="00E268BF"/>
    <w:rsid w:val="00E26B57"/>
    <w:rsid w:val="00E3027B"/>
    <w:rsid w:val="00E31863"/>
    <w:rsid w:val="00E31FDE"/>
    <w:rsid w:val="00E323BD"/>
    <w:rsid w:val="00E332C7"/>
    <w:rsid w:val="00E34DCF"/>
    <w:rsid w:val="00E34E5C"/>
    <w:rsid w:val="00E36339"/>
    <w:rsid w:val="00E4028C"/>
    <w:rsid w:val="00E40AAF"/>
    <w:rsid w:val="00E4146B"/>
    <w:rsid w:val="00E41ED0"/>
    <w:rsid w:val="00E42153"/>
    <w:rsid w:val="00E42949"/>
    <w:rsid w:val="00E437F3"/>
    <w:rsid w:val="00E43850"/>
    <w:rsid w:val="00E43959"/>
    <w:rsid w:val="00E43C10"/>
    <w:rsid w:val="00E44F33"/>
    <w:rsid w:val="00E4526B"/>
    <w:rsid w:val="00E45FD7"/>
    <w:rsid w:val="00E46423"/>
    <w:rsid w:val="00E46898"/>
    <w:rsid w:val="00E47048"/>
    <w:rsid w:val="00E50607"/>
    <w:rsid w:val="00E51959"/>
    <w:rsid w:val="00E5250B"/>
    <w:rsid w:val="00E55B7A"/>
    <w:rsid w:val="00E56BED"/>
    <w:rsid w:val="00E575AE"/>
    <w:rsid w:val="00E579AE"/>
    <w:rsid w:val="00E60BB5"/>
    <w:rsid w:val="00E61AFF"/>
    <w:rsid w:val="00E629BF"/>
    <w:rsid w:val="00E638F5"/>
    <w:rsid w:val="00E65678"/>
    <w:rsid w:val="00E65B4D"/>
    <w:rsid w:val="00E65D6C"/>
    <w:rsid w:val="00E65FB1"/>
    <w:rsid w:val="00E6622C"/>
    <w:rsid w:val="00E67B54"/>
    <w:rsid w:val="00E70751"/>
    <w:rsid w:val="00E71CAA"/>
    <w:rsid w:val="00E72F18"/>
    <w:rsid w:val="00E7318D"/>
    <w:rsid w:val="00E774EA"/>
    <w:rsid w:val="00E77534"/>
    <w:rsid w:val="00E81307"/>
    <w:rsid w:val="00E81EF2"/>
    <w:rsid w:val="00E82FD5"/>
    <w:rsid w:val="00E8365F"/>
    <w:rsid w:val="00E8447E"/>
    <w:rsid w:val="00E852D5"/>
    <w:rsid w:val="00E856A6"/>
    <w:rsid w:val="00E857AE"/>
    <w:rsid w:val="00E87969"/>
    <w:rsid w:val="00E87FEB"/>
    <w:rsid w:val="00E901FC"/>
    <w:rsid w:val="00E91327"/>
    <w:rsid w:val="00E92000"/>
    <w:rsid w:val="00E92024"/>
    <w:rsid w:val="00E927A2"/>
    <w:rsid w:val="00E92887"/>
    <w:rsid w:val="00E93251"/>
    <w:rsid w:val="00E93D66"/>
    <w:rsid w:val="00E940BB"/>
    <w:rsid w:val="00E943D9"/>
    <w:rsid w:val="00E96B32"/>
    <w:rsid w:val="00E96C6A"/>
    <w:rsid w:val="00EA030F"/>
    <w:rsid w:val="00EA099B"/>
    <w:rsid w:val="00EA187D"/>
    <w:rsid w:val="00EA66BC"/>
    <w:rsid w:val="00EA6D4D"/>
    <w:rsid w:val="00EA77CD"/>
    <w:rsid w:val="00EA78B9"/>
    <w:rsid w:val="00EB0A29"/>
    <w:rsid w:val="00EB13C2"/>
    <w:rsid w:val="00EB291C"/>
    <w:rsid w:val="00EB30DF"/>
    <w:rsid w:val="00EB33D3"/>
    <w:rsid w:val="00EB35AD"/>
    <w:rsid w:val="00EB383A"/>
    <w:rsid w:val="00EB3AAF"/>
    <w:rsid w:val="00EB3BEC"/>
    <w:rsid w:val="00EB47A6"/>
    <w:rsid w:val="00EC0E6D"/>
    <w:rsid w:val="00EC0EAE"/>
    <w:rsid w:val="00EC3D62"/>
    <w:rsid w:val="00EC3DA8"/>
    <w:rsid w:val="00EC45F4"/>
    <w:rsid w:val="00EC4DCA"/>
    <w:rsid w:val="00EC57A7"/>
    <w:rsid w:val="00EC5F1B"/>
    <w:rsid w:val="00EC7546"/>
    <w:rsid w:val="00ED189B"/>
    <w:rsid w:val="00ED2CA7"/>
    <w:rsid w:val="00ED46E0"/>
    <w:rsid w:val="00ED4B1D"/>
    <w:rsid w:val="00ED5E7F"/>
    <w:rsid w:val="00EE1596"/>
    <w:rsid w:val="00EE22F4"/>
    <w:rsid w:val="00EE357D"/>
    <w:rsid w:val="00EE35FE"/>
    <w:rsid w:val="00EE3904"/>
    <w:rsid w:val="00EE392C"/>
    <w:rsid w:val="00EE4463"/>
    <w:rsid w:val="00EE48A3"/>
    <w:rsid w:val="00EE53AF"/>
    <w:rsid w:val="00EE6870"/>
    <w:rsid w:val="00EF0BBB"/>
    <w:rsid w:val="00EF3505"/>
    <w:rsid w:val="00EF3648"/>
    <w:rsid w:val="00EF4A7C"/>
    <w:rsid w:val="00EF4F4C"/>
    <w:rsid w:val="00EF53D9"/>
    <w:rsid w:val="00EF6A3D"/>
    <w:rsid w:val="00EF6DA9"/>
    <w:rsid w:val="00EF7A6F"/>
    <w:rsid w:val="00F0222D"/>
    <w:rsid w:val="00F03D60"/>
    <w:rsid w:val="00F04A29"/>
    <w:rsid w:val="00F05F48"/>
    <w:rsid w:val="00F061CE"/>
    <w:rsid w:val="00F076A7"/>
    <w:rsid w:val="00F07E82"/>
    <w:rsid w:val="00F101E1"/>
    <w:rsid w:val="00F1042F"/>
    <w:rsid w:val="00F10D4B"/>
    <w:rsid w:val="00F10DDB"/>
    <w:rsid w:val="00F119CD"/>
    <w:rsid w:val="00F11B7C"/>
    <w:rsid w:val="00F126FD"/>
    <w:rsid w:val="00F135FC"/>
    <w:rsid w:val="00F13B4D"/>
    <w:rsid w:val="00F13C2F"/>
    <w:rsid w:val="00F1451B"/>
    <w:rsid w:val="00F14A77"/>
    <w:rsid w:val="00F17AF6"/>
    <w:rsid w:val="00F200D9"/>
    <w:rsid w:val="00F216F1"/>
    <w:rsid w:val="00F22546"/>
    <w:rsid w:val="00F26968"/>
    <w:rsid w:val="00F31339"/>
    <w:rsid w:val="00F32A33"/>
    <w:rsid w:val="00F3471D"/>
    <w:rsid w:val="00F361FF"/>
    <w:rsid w:val="00F40F61"/>
    <w:rsid w:val="00F4344F"/>
    <w:rsid w:val="00F43D89"/>
    <w:rsid w:val="00F4450A"/>
    <w:rsid w:val="00F44B69"/>
    <w:rsid w:val="00F463E4"/>
    <w:rsid w:val="00F47FE7"/>
    <w:rsid w:val="00F5023D"/>
    <w:rsid w:val="00F5158F"/>
    <w:rsid w:val="00F52B6D"/>
    <w:rsid w:val="00F53035"/>
    <w:rsid w:val="00F54B9E"/>
    <w:rsid w:val="00F617A4"/>
    <w:rsid w:val="00F643F7"/>
    <w:rsid w:val="00F64407"/>
    <w:rsid w:val="00F6577D"/>
    <w:rsid w:val="00F66401"/>
    <w:rsid w:val="00F66D42"/>
    <w:rsid w:val="00F672AB"/>
    <w:rsid w:val="00F67A6B"/>
    <w:rsid w:val="00F70AC4"/>
    <w:rsid w:val="00F71146"/>
    <w:rsid w:val="00F71D2E"/>
    <w:rsid w:val="00F73D8D"/>
    <w:rsid w:val="00F7434D"/>
    <w:rsid w:val="00F74BA8"/>
    <w:rsid w:val="00F75ABE"/>
    <w:rsid w:val="00F7633B"/>
    <w:rsid w:val="00F8015D"/>
    <w:rsid w:val="00F8018B"/>
    <w:rsid w:val="00F80379"/>
    <w:rsid w:val="00F80BDD"/>
    <w:rsid w:val="00F815AE"/>
    <w:rsid w:val="00F83976"/>
    <w:rsid w:val="00F8538A"/>
    <w:rsid w:val="00F85541"/>
    <w:rsid w:val="00F8767A"/>
    <w:rsid w:val="00F90036"/>
    <w:rsid w:val="00F92294"/>
    <w:rsid w:val="00F927A9"/>
    <w:rsid w:val="00F9298E"/>
    <w:rsid w:val="00F93957"/>
    <w:rsid w:val="00F93B69"/>
    <w:rsid w:val="00F94982"/>
    <w:rsid w:val="00F95396"/>
    <w:rsid w:val="00F95537"/>
    <w:rsid w:val="00F9593E"/>
    <w:rsid w:val="00F96512"/>
    <w:rsid w:val="00F9688E"/>
    <w:rsid w:val="00F969BE"/>
    <w:rsid w:val="00F96C60"/>
    <w:rsid w:val="00FA14A4"/>
    <w:rsid w:val="00FA219A"/>
    <w:rsid w:val="00FA3759"/>
    <w:rsid w:val="00FA4B59"/>
    <w:rsid w:val="00FA4DE3"/>
    <w:rsid w:val="00FA56B0"/>
    <w:rsid w:val="00FA7AAA"/>
    <w:rsid w:val="00FB026B"/>
    <w:rsid w:val="00FB0585"/>
    <w:rsid w:val="00FB0E59"/>
    <w:rsid w:val="00FB15EC"/>
    <w:rsid w:val="00FB1F67"/>
    <w:rsid w:val="00FB2529"/>
    <w:rsid w:val="00FB2773"/>
    <w:rsid w:val="00FB2B19"/>
    <w:rsid w:val="00FB2C6D"/>
    <w:rsid w:val="00FB3AAB"/>
    <w:rsid w:val="00FB4660"/>
    <w:rsid w:val="00FB472E"/>
    <w:rsid w:val="00FB55CD"/>
    <w:rsid w:val="00FB56DA"/>
    <w:rsid w:val="00FB604B"/>
    <w:rsid w:val="00FB67C7"/>
    <w:rsid w:val="00FB6ADC"/>
    <w:rsid w:val="00FB7B4D"/>
    <w:rsid w:val="00FC147B"/>
    <w:rsid w:val="00FC1EBA"/>
    <w:rsid w:val="00FC3C53"/>
    <w:rsid w:val="00FC3F32"/>
    <w:rsid w:val="00FC58EC"/>
    <w:rsid w:val="00FC5912"/>
    <w:rsid w:val="00FC66DB"/>
    <w:rsid w:val="00FC6A6D"/>
    <w:rsid w:val="00FC6E57"/>
    <w:rsid w:val="00FC7DE2"/>
    <w:rsid w:val="00FD1293"/>
    <w:rsid w:val="00FD2D3C"/>
    <w:rsid w:val="00FD4444"/>
    <w:rsid w:val="00FD47B6"/>
    <w:rsid w:val="00FD5026"/>
    <w:rsid w:val="00FD51E1"/>
    <w:rsid w:val="00FD5CF2"/>
    <w:rsid w:val="00FD746F"/>
    <w:rsid w:val="00FE0150"/>
    <w:rsid w:val="00FE1EB9"/>
    <w:rsid w:val="00FE3767"/>
    <w:rsid w:val="00FE517A"/>
    <w:rsid w:val="00FF026C"/>
    <w:rsid w:val="00FF096F"/>
    <w:rsid w:val="00FF0B18"/>
    <w:rsid w:val="00FF0C86"/>
    <w:rsid w:val="00FF154E"/>
    <w:rsid w:val="00FF2243"/>
    <w:rsid w:val="00FF2C5B"/>
    <w:rsid w:val="00FF2FC1"/>
    <w:rsid w:val="00FF4FA9"/>
    <w:rsid w:val="00FF652C"/>
    <w:rsid w:val="00FF79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rules v:ext="edit">
        <o:r id="V:Rule76" type="connector" idref="#_x0000_s1129"/>
        <o:r id="V:Rule77" type="connector" idref="#_x0000_s1057"/>
        <o:r id="V:Rule78" type="connector" idref="#_x0000_s1048"/>
        <o:r id="V:Rule79" type="connector" idref="#_x0000_s1201"/>
        <o:r id="V:Rule80" type="connector" idref="#_x0000_s1077"/>
        <o:r id="V:Rule81" type="connector" idref="#_x0000_s1120"/>
        <o:r id="V:Rule82" type="connector" idref="#_x0000_s1192"/>
        <o:r id="V:Rule83" type="connector" idref="#_x0000_s1074"/>
        <o:r id="V:Rule84" type="connector" idref="#_x0000_s1055"/>
        <o:r id="V:Rule85" type="connector" idref="#_x0000_s1058"/>
        <o:r id="V:Rule86" type="connector" idref="#_x0000_s1054"/>
        <o:r id="V:Rule87" type="connector" idref="#_x0000_s1084"/>
        <o:r id="V:Rule88" type="connector" idref="#_x0000_s1194"/>
        <o:r id="V:Rule89" type="connector" idref="#_x0000_s1056"/>
        <o:r id="V:Rule90" type="connector" idref="#_x0000_s1051"/>
        <o:r id="V:Rule91" type="connector" idref="#_x0000_s1127"/>
        <o:r id="V:Rule92" type="connector" idref="#_x0000_s1059"/>
        <o:r id="V:Rule93" type="connector" idref="#_x0000_s1049"/>
        <o:r id="V:Rule94" type="connector" idref="#_x0000_s1078"/>
        <o:r id="V:Rule95" type="connector" idref="#_x0000_s1081"/>
        <o:r id="V:Rule96" type="connector" idref="#_x0000_s1116"/>
        <o:r id="V:Rule97" type="connector" idref="#_x0000_s1086"/>
        <o:r id="V:Rule98" type="connector" idref="#_x0000_s1204"/>
        <o:r id="V:Rule99" type="connector" idref="#_x0000_s1191"/>
        <o:r id="V:Rule100" type="connector" idref="#_x0000_s1076"/>
        <o:r id="V:Rule101" type="connector" idref="#_x0000_s1083"/>
        <o:r id="V:Rule102" type="connector" idref="#_x0000_s1094"/>
        <o:r id="V:Rule103" type="connector" idref="#_x0000_s1188"/>
        <o:r id="V:Rule104" type="connector" idref="#_x0000_s1128"/>
        <o:r id="V:Rule105" type="connector" idref="#_x0000_s1079"/>
        <o:r id="V:Rule106" type="connector" idref="#_x0000_s1075"/>
        <o:r id="V:Rule107" type="connector" idref="#_x0000_s1195"/>
        <o:r id="V:Rule108" type="connector" idref="#_x0000_s1046"/>
        <o:r id="V:Rule109" type="connector" idref="#_x0000_s1061"/>
        <o:r id="V:Rule110" type="connector" idref="#_x0000_s1193"/>
        <o:r id="V:Rule111" type="connector" idref="#_x0000_s1085"/>
        <o:r id="V:Rule112" type="connector" idref="#_x0000_s1126"/>
        <o:r id="V:Rule113" type="connector" idref="#_x0000_s1087"/>
        <o:r id="V:Rule114" type="connector" idref="#_x0000_s1119"/>
        <o:r id="V:Rule115" type="connector" idref="#_x0000_s1050"/>
        <o:r id="V:Rule116" type="connector" idref="#_x0000_s1073"/>
        <o:r id="V:Rule117" type="connector" idref="#_x0000_s1227"/>
        <o:r id="V:Rule118" type="connector" idref="#_x0000_s1130"/>
        <o:r id="V:Rule119" type="connector" idref="#_x0000_s1200"/>
        <o:r id="V:Rule120" type="connector" idref="#_x0000_s1052"/>
        <o:r id="V:Rule121" type="connector" idref="#_x0000_s1198"/>
        <o:r id="V:Rule122" type="connector" idref="#_x0000_s1190"/>
        <o:r id="V:Rule123" type="connector" idref="#_x0000_s1093"/>
        <o:r id="V:Rule124" type="connector" idref="#_x0000_s1125"/>
        <o:r id="V:Rule125" type="connector" idref="#_x0000_s1122"/>
        <o:r id="V:Rule126" type="connector" idref="#_x0000_s1123"/>
        <o:r id="V:Rule127" type="connector" idref="#_x0000_s1091"/>
        <o:r id="V:Rule128" type="connector" idref="#_x0000_s1092"/>
        <o:r id="V:Rule129" type="connector" idref="#_x0000_s1205"/>
        <o:r id="V:Rule130" type="connector" idref="#_x0000_s1196"/>
        <o:r id="V:Rule131" type="connector" idref="#_x0000_s1203"/>
        <o:r id="V:Rule132" type="connector" idref="#_x0000_s1053"/>
        <o:r id="V:Rule133" type="connector" idref="#_x0000_s1088"/>
        <o:r id="V:Rule134" type="connector" idref="#_x0000_s1095"/>
        <o:r id="V:Rule135" type="connector" idref="#_x0000_s1189"/>
        <o:r id="V:Rule136" type="connector" idref="#_x0000_s1080"/>
        <o:r id="V:Rule137" type="connector" idref="#_x0000_s1197"/>
        <o:r id="V:Rule138" type="connector" idref="#_x0000_s1047"/>
        <o:r id="V:Rule139" type="connector" idref="#_x0000_s1124"/>
        <o:r id="V:Rule140" type="connector" idref="#_x0000_s1082"/>
        <o:r id="V:Rule141" type="connector" idref="#_x0000_s1102"/>
        <o:r id="V:Rule142" type="connector" idref="#_x0000_s1199"/>
        <o:r id="V:Rule143" type="connector" idref="#_x0000_s1089"/>
        <o:r id="V:Rule144" type="connector" idref="#_x0000_s1101"/>
        <o:r id="V:Rule145" type="connector" idref="#_x0000_s1107"/>
        <o:r id="V:Rule146" type="connector" idref="#_x0000_s1202"/>
        <o:r id="V:Rule147" type="connector" idref="#_x0000_s1121"/>
        <o:r id="V:Rule148" type="connector" idref="#_x0000_s1063"/>
        <o:r id="V:Rule149" type="connector" idref="#_x0000_s1106"/>
        <o:r id="V:Rule150"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D1"/>
    <w:pPr>
      <w:widowControl w:val="0"/>
      <w:jc w:val="both"/>
    </w:pPr>
    <w:rPr>
      <w:kern w:val="2"/>
      <w:sz w:val="21"/>
      <w:szCs w:val="22"/>
    </w:rPr>
  </w:style>
  <w:style w:type="paragraph" w:styleId="1">
    <w:name w:val="heading 1"/>
    <w:basedOn w:val="a"/>
    <w:next w:val="a"/>
    <w:link w:val="1Char"/>
    <w:uiPriority w:val="99"/>
    <w:qFormat/>
    <w:rsid w:val="00DB2788"/>
    <w:pPr>
      <w:keepNext/>
      <w:spacing w:line="180" w:lineRule="auto"/>
      <w:jc w:val="center"/>
      <w:outlineLvl w:val="0"/>
    </w:pPr>
    <w:rPr>
      <w:rFonts w:ascii="Times New Roman" w:hAnsi="Times New Roman"/>
      <w:sz w:val="84"/>
      <w:szCs w:val="24"/>
    </w:rPr>
  </w:style>
  <w:style w:type="paragraph" w:styleId="9">
    <w:name w:val="heading 9"/>
    <w:basedOn w:val="a"/>
    <w:next w:val="a"/>
    <w:link w:val="9Char"/>
    <w:uiPriority w:val="99"/>
    <w:qFormat/>
    <w:rsid w:val="0066331B"/>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E31FDE"/>
    <w:rPr>
      <w:rFonts w:cs="Times New Roman"/>
      <w:b/>
      <w:bCs/>
      <w:kern w:val="44"/>
      <w:sz w:val="44"/>
      <w:szCs w:val="44"/>
    </w:rPr>
  </w:style>
  <w:style w:type="character" w:customStyle="1" w:styleId="Heading9Char">
    <w:name w:val="Heading 9 Char"/>
    <w:basedOn w:val="a0"/>
    <w:link w:val="9"/>
    <w:uiPriority w:val="99"/>
    <w:semiHidden/>
    <w:locked/>
    <w:rsid w:val="00E31FDE"/>
    <w:rPr>
      <w:rFonts w:ascii="Cambria" w:eastAsia="宋体" w:hAnsi="Cambria" w:cs="Times New Roman"/>
      <w:sz w:val="21"/>
      <w:szCs w:val="21"/>
    </w:rPr>
  </w:style>
  <w:style w:type="character" w:customStyle="1" w:styleId="1Char">
    <w:name w:val="标题 1 Char"/>
    <w:basedOn w:val="a0"/>
    <w:link w:val="1"/>
    <w:uiPriority w:val="99"/>
    <w:locked/>
    <w:rsid w:val="00DB2788"/>
    <w:rPr>
      <w:rFonts w:ascii="Times New Roman" w:hAnsi="Times New Roman" w:cs="Times New Roman"/>
      <w:kern w:val="2"/>
      <w:sz w:val="24"/>
      <w:szCs w:val="24"/>
    </w:rPr>
  </w:style>
  <w:style w:type="paragraph" w:styleId="a3">
    <w:name w:val="footer"/>
    <w:basedOn w:val="a"/>
    <w:link w:val="Char"/>
    <w:uiPriority w:val="99"/>
    <w:rsid w:val="00DB2788"/>
    <w:pPr>
      <w:tabs>
        <w:tab w:val="center" w:pos="4153"/>
        <w:tab w:val="right" w:pos="8306"/>
      </w:tabs>
      <w:snapToGrid w:val="0"/>
      <w:spacing w:line="180" w:lineRule="auto"/>
      <w:jc w:val="left"/>
    </w:pPr>
    <w:rPr>
      <w:rFonts w:ascii="Times New Roman" w:hAnsi="Times New Roman"/>
      <w:sz w:val="18"/>
      <w:szCs w:val="18"/>
    </w:rPr>
  </w:style>
  <w:style w:type="character" w:customStyle="1" w:styleId="FooterChar">
    <w:name w:val="Footer Char"/>
    <w:basedOn w:val="a0"/>
    <w:link w:val="a3"/>
    <w:uiPriority w:val="99"/>
    <w:semiHidden/>
    <w:locked/>
    <w:rsid w:val="00E31FDE"/>
    <w:rPr>
      <w:rFonts w:cs="Times New Roman"/>
      <w:sz w:val="18"/>
      <w:szCs w:val="18"/>
    </w:rPr>
  </w:style>
  <w:style w:type="character" w:customStyle="1" w:styleId="Char">
    <w:name w:val="页脚 Char"/>
    <w:basedOn w:val="a0"/>
    <w:link w:val="a3"/>
    <w:uiPriority w:val="99"/>
    <w:locked/>
    <w:rsid w:val="00DB2788"/>
    <w:rPr>
      <w:rFonts w:ascii="Times New Roman" w:hAnsi="Times New Roman" w:cs="Times New Roman"/>
      <w:kern w:val="2"/>
      <w:sz w:val="18"/>
      <w:szCs w:val="18"/>
    </w:rPr>
  </w:style>
  <w:style w:type="character" w:styleId="a4">
    <w:name w:val="page number"/>
    <w:basedOn w:val="a0"/>
    <w:uiPriority w:val="99"/>
    <w:rsid w:val="00DB2788"/>
    <w:rPr>
      <w:rFonts w:cs="Times New Roman"/>
    </w:rPr>
  </w:style>
  <w:style w:type="paragraph" w:styleId="a5">
    <w:name w:val="header"/>
    <w:basedOn w:val="a"/>
    <w:link w:val="Char0"/>
    <w:uiPriority w:val="99"/>
    <w:rsid w:val="00DB2788"/>
    <w:pPr>
      <w:pBdr>
        <w:bottom w:val="single" w:sz="6" w:space="1" w:color="auto"/>
      </w:pBdr>
      <w:tabs>
        <w:tab w:val="center" w:pos="4153"/>
        <w:tab w:val="right" w:pos="8306"/>
      </w:tabs>
      <w:snapToGrid w:val="0"/>
      <w:spacing w:line="180" w:lineRule="auto"/>
      <w:jc w:val="center"/>
    </w:pPr>
    <w:rPr>
      <w:rFonts w:ascii="Times New Roman" w:hAnsi="Times New Roman"/>
      <w:sz w:val="18"/>
      <w:szCs w:val="18"/>
    </w:rPr>
  </w:style>
  <w:style w:type="character" w:customStyle="1" w:styleId="HeaderChar">
    <w:name w:val="Header Char"/>
    <w:basedOn w:val="a0"/>
    <w:link w:val="a5"/>
    <w:uiPriority w:val="99"/>
    <w:semiHidden/>
    <w:locked/>
    <w:rsid w:val="00E31FDE"/>
    <w:rPr>
      <w:rFonts w:cs="Times New Roman"/>
      <w:sz w:val="18"/>
      <w:szCs w:val="18"/>
    </w:rPr>
  </w:style>
  <w:style w:type="character" w:customStyle="1" w:styleId="Char0">
    <w:name w:val="页眉 Char"/>
    <w:basedOn w:val="a0"/>
    <w:link w:val="a5"/>
    <w:uiPriority w:val="99"/>
    <w:locked/>
    <w:rsid w:val="00DB2788"/>
    <w:rPr>
      <w:rFonts w:ascii="Times New Roman" w:hAnsi="Times New Roman" w:cs="Times New Roman"/>
      <w:kern w:val="2"/>
      <w:sz w:val="18"/>
      <w:szCs w:val="18"/>
    </w:rPr>
  </w:style>
  <w:style w:type="paragraph" w:styleId="a6">
    <w:name w:val="Body Text"/>
    <w:aliases w:val="正文文字"/>
    <w:basedOn w:val="a"/>
    <w:link w:val="Char1"/>
    <w:uiPriority w:val="99"/>
    <w:rsid w:val="00DB2788"/>
    <w:pPr>
      <w:spacing w:line="180" w:lineRule="auto"/>
    </w:pPr>
    <w:rPr>
      <w:rFonts w:ascii="Times New Roman" w:hAnsi="Times New Roman"/>
      <w:sz w:val="24"/>
      <w:szCs w:val="20"/>
    </w:rPr>
  </w:style>
  <w:style w:type="character" w:customStyle="1" w:styleId="BodyTextChar">
    <w:name w:val="Body Text Char"/>
    <w:aliases w:val="正文文字 Char"/>
    <w:basedOn w:val="a0"/>
    <w:link w:val="a6"/>
    <w:uiPriority w:val="99"/>
    <w:semiHidden/>
    <w:locked/>
    <w:rsid w:val="00E31FDE"/>
    <w:rPr>
      <w:rFonts w:cs="Times New Roman"/>
    </w:rPr>
  </w:style>
  <w:style w:type="character" w:customStyle="1" w:styleId="Char1">
    <w:name w:val="正文文本 Char"/>
    <w:aliases w:val="正文文字 Char1"/>
    <w:basedOn w:val="a0"/>
    <w:link w:val="a6"/>
    <w:uiPriority w:val="99"/>
    <w:locked/>
    <w:rsid w:val="00DB2788"/>
    <w:rPr>
      <w:rFonts w:ascii="Times New Roman" w:hAnsi="Times New Roman" w:cs="Times New Roman"/>
      <w:kern w:val="2"/>
      <w:sz w:val="24"/>
    </w:rPr>
  </w:style>
  <w:style w:type="paragraph" w:styleId="2">
    <w:name w:val="Body Text 2"/>
    <w:basedOn w:val="a"/>
    <w:link w:val="2Char"/>
    <w:uiPriority w:val="99"/>
    <w:rsid w:val="00DB2788"/>
    <w:pPr>
      <w:spacing w:after="120" w:line="480" w:lineRule="auto"/>
    </w:pPr>
    <w:rPr>
      <w:rFonts w:ascii="Times New Roman" w:hAnsi="Times New Roman"/>
      <w:szCs w:val="20"/>
    </w:rPr>
  </w:style>
  <w:style w:type="character" w:customStyle="1" w:styleId="BodyText2Char">
    <w:name w:val="Body Text 2 Char"/>
    <w:basedOn w:val="a0"/>
    <w:link w:val="2"/>
    <w:uiPriority w:val="99"/>
    <w:semiHidden/>
    <w:locked/>
    <w:rsid w:val="00E31FDE"/>
    <w:rPr>
      <w:rFonts w:cs="Times New Roman"/>
    </w:rPr>
  </w:style>
  <w:style w:type="character" w:customStyle="1" w:styleId="2Char">
    <w:name w:val="正文文本 2 Char"/>
    <w:basedOn w:val="a0"/>
    <w:link w:val="2"/>
    <w:uiPriority w:val="99"/>
    <w:locked/>
    <w:rsid w:val="00DB2788"/>
    <w:rPr>
      <w:rFonts w:ascii="Times New Roman" w:hAnsi="Times New Roman" w:cs="Times New Roman"/>
      <w:kern w:val="2"/>
      <w:sz w:val="21"/>
    </w:rPr>
  </w:style>
  <w:style w:type="character" w:styleId="a7">
    <w:name w:val="Hyperlink"/>
    <w:aliases w:val="超级链接"/>
    <w:basedOn w:val="a0"/>
    <w:uiPriority w:val="99"/>
    <w:rsid w:val="00DB2788"/>
    <w:rPr>
      <w:rFonts w:cs="Times New Roman"/>
      <w:color w:val="0000FF"/>
      <w:u w:val="single"/>
    </w:rPr>
  </w:style>
  <w:style w:type="paragraph" w:styleId="a8">
    <w:name w:val="Body Text Indent"/>
    <w:basedOn w:val="a"/>
    <w:link w:val="Char2"/>
    <w:uiPriority w:val="99"/>
    <w:rsid w:val="002161B9"/>
    <w:pPr>
      <w:spacing w:after="120" w:line="180" w:lineRule="auto"/>
      <w:ind w:leftChars="200" w:left="420"/>
    </w:pPr>
    <w:rPr>
      <w:rFonts w:ascii="Times New Roman" w:hAnsi="Times New Roman"/>
      <w:szCs w:val="20"/>
    </w:rPr>
  </w:style>
  <w:style w:type="character" w:customStyle="1" w:styleId="BodyTextIndentChar">
    <w:name w:val="Body Text Indent Char"/>
    <w:basedOn w:val="a0"/>
    <w:link w:val="a8"/>
    <w:uiPriority w:val="99"/>
    <w:semiHidden/>
    <w:locked/>
    <w:rsid w:val="00E31FDE"/>
    <w:rPr>
      <w:rFonts w:cs="Times New Roman"/>
    </w:rPr>
  </w:style>
  <w:style w:type="character" w:customStyle="1" w:styleId="Char2">
    <w:name w:val="正文文本缩进 Char"/>
    <w:basedOn w:val="a0"/>
    <w:link w:val="a8"/>
    <w:uiPriority w:val="99"/>
    <w:locked/>
    <w:rsid w:val="002161B9"/>
    <w:rPr>
      <w:rFonts w:ascii="Times New Roman" w:hAnsi="Times New Roman" w:cs="Times New Roman"/>
      <w:kern w:val="2"/>
      <w:sz w:val="21"/>
    </w:rPr>
  </w:style>
  <w:style w:type="paragraph" w:styleId="a9">
    <w:name w:val="Plain Text"/>
    <w:aliases w:val="普通文字"/>
    <w:basedOn w:val="a"/>
    <w:link w:val="Char3"/>
    <w:uiPriority w:val="99"/>
    <w:rsid w:val="002161B9"/>
    <w:pPr>
      <w:spacing w:line="180" w:lineRule="auto"/>
    </w:pPr>
    <w:rPr>
      <w:rFonts w:ascii="宋体" w:hAnsi="Courier New" w:cs="Courier New"/>
      <w:szCs w:val="21"/>
    </w:rPr>
  </w:style>
  <w:style w:type="character" w:customStyle="1" w:styleId="PlainTextChar">
    <w:name w:val="Plain Text Char"/>
    <w:aliases w:val="普通文字 Char"/>
    <w:basedOn w:val="a0"/>
    <w:link w:val="a9"/>
    <w:uiPriority w:val="99"/>
    <w:semiHidden/>
    <w:locked/>
    <w:rsid w:val="00E31FDE"/>
    <w:rPr>
      <w:rFonts w:ascii="宋体" w:hAnsi="Courier New" w:cs="Courier New"/>
      <w:sz w:val="21"/>
      <w:szCs w:val="21"/>
    </w:rPr>
  </w:style>
  <w:style w:type="character" w:customStyle="1" w:styleId="Char3">
    <w:name w:val="纯文本 Char"/>
    <w:aliases w:val="普通文字 Char1"/>
    <w:basedOn w:val="a0"/>
    <w:link w:val="a9"/>
    <w:uiPriority w:val="99"/>
    <w:locked/>
    <w:rsid w:val="002161B9"/>
    <w:rPr>
      <w:rFonts w:ascii="宋体" w:hAnsi="Courier New" w:cs="Courier New"/>
      <w:kern w:val="2"/>
      <w:sz w:val="21"/>
      <w:szCs w:val="21"/>
    </w:rPr>
  </w:style>
  <w:style w:type="paragraph" w:styleId="aa">
    <w:name w:val="Salutation"/>
    <w:basedOn w:val="a"/>
    <w:next w:val="a"/>
    <w:link w:val="Char4"/>
    <w:uiPriority w:val="99"/>
    <w:rsid w:val="00124098"/>
    <w:pPr>
      <w:spacing w:line="180" w:lineRule="auto"/>
    </w:pPr>
    <w:rPr>
      <w:rFonts w:ascii="Arial" w:hAnsi="Arial"/>
      <w:sz w:val="24"/>
      <w:szCs w:val="20"/>
    </w:rPr>
  </w:style>
  <w:style w:type="character" w:customStyle="1" w:styleId="SalutationChar">
    <w:name w:val="Salutation Char"/>
    <w:basedOn w:val="a0"/>
    <w:link w:val="aa"/>
    <w:uiPriority w:val="99"/>
    <w:semiHidden/>
    <w:locked/>
    <w:rsid w:val="00E31FDE"/>
    <w:rPr>
      <w:rFonts w:cs="Times New Roman"/>
    </w:rPr>
  </w:style>
  <w:style w:type="character" w:customStyle="1" w:styleId="Char4">
    <w:name w:val="称呼 Char"/>
    <w:basedOn w:val="a0"/>
    <w:link w:val="aa"/>
    <w:uiPriority w:val="99"/>
    <w:locked/>
    <w:rsid w:val="00124098"/>
    <w:rPr>
      <w:rFonts w:ascii="Arial" w:hAnsi="Arial" w:cs="Times New Roman"/>
      <w:kern w:val="2"/>
      <w:sz w:val="24"/>
    </w:rPr>
  </w:style>
  <w:style w:type="paragraph" w:styleId="ab">
    <w:name w:val="Note Heading"/>
    <w:basedOn w:val="a"/>
    <w:next w:val="a"/>
    <w:link w:val="Char5"/>
    <w:uiPriority w:val="99"/>
    <w:rsid w:val="00124098"/>
    <w:pPr>
      <w:spacing w:line="180" w:lineRule="auto"/>
      <w:jc w:val="center"/>
    </w:pPr>
    <w:rPr>
      <w:rFonts w:ascii="Arial" w:hAnsi="Arial"/>
      <w:sz w:val="24"/>
      <w:szCs w:val="20"/>
    </w:rPr>
  </w:style>
  <w:style w:type="character" w:customStyle="1" w:styleId="NoteHeadingChar">
    <w:name w:val="Note Heading Char"/>
    <w:basedOn w:val="a0"/>
    <w:link w:val="ab"/>
    <w:uiPriority w:val="99"/>
    <w:semiHidden/>
    <w:locked/>
    <w:rsid w:val="00E31FDE"/>
    <w:rPr>
      <w:rFonts w:cs="Times New Roman"/>
    </w:rPr>
  </w:style>
  <w:style w:type="character" w:customStyle="1" w:styleId="Char5">
    <w:name w:val="注释标题 Char"/>
    <w:basedOn w:val="a0"/>
    <w:link w:val="ab"/>
    <w:uiPriority w:val="99"/>
    <w:locked/>
    <w:rsid w:val="00124098"/>
    <w:rPr>
      <w:rFonts w:ascii="Arial" w:hAnsi="Arial" w:cs="Times New Roman"/>
      <w:kern w:val="2"/>
      <w:sz w:val="24"/>
    </w:rPr>
  </w:style>
  <w:style w:type="table" w:styleId="ac">
    <w:name w:val="Table Grid"/>
    <w:basedOn w:val="a1"/>
    <w:uiPriority w:val="99"/>
    <w:rsid w:val="00A804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6929BE"/>
    <w:pPr>
      <w:widowControl w:val="0"/>
      <w:autoSpaceDE w:val="0"/>
      <w:autoSpaceDN w:val="0"/>
      <w:adjustRightInd w:val="0"/>
    </w:pPr>
    <w:rPr>
      <w:rFonts w:ascii="宋体" w:cs="宋体"/>
      <w:color w:val="000000"/>
      <w:sz w:val="24"/>
      <w:szCs w:val="24"/>
    </w:rPr>
  </w:style>
  <w:style w:type="character" w:styleId="ad">
    <w:name w:val="Strong"/>
    <w:basedOn w:val="a0"/>
    <w:uiPriority w:val="99"/>
    <w:qFormat/>
    <w:rsid w:val="00C80D37"/>
    <w:rPr>
      <w:rFonts w:cs="Times New Roman"/>
      <w:b/>
      <w:bCs/>
    </w:rPr>
  </w:style>
  <w:style w:type="paragraph" w:styleId="ae">
    <w:name w:val="Balloon Text"/>
    <w:basedOn w:val="a"/>
    <w:link w:val="Char6"/>
    <w:uiPriority w:val="99"/>
    <w:semiHidden/>
    <w:rsid w:val="002964F8"/>
    <w:rPr>
      <w:sz w:val="18"/>
      <w:szCs w:val="18"/>
    </w:rPr>
  </w:style>
  <w:style w:type="character" w:customStyle="1" w:styleId="BalloonTextChar">
    <w:name w:val="Balloon Text Char"/>
    <w:basedOn w:val="a0"/>
    <w:link w:val="ae"/>
    <w:uiPriority w:val="99"/>
    <w:semiHidden/>
    <w:locked/>
    <w:rsid w:val="00E31FDE"/>
    <w:rPr>
      <w:rFonts w:cs="Times New Roman"/>
      <w:sz w:val="2"/>
    </w:rPr>
  </w:style>
  <w:style w:type="character" w:customStyle="1" w:styleId="Char6">
    <w:name w:val="批注框文本 Char"/>
    <w:basedOn w:val="a0"/>
    <w:link w:val="ae"/>
    <w:uiPriority w:val="99"/>
    <w:semiHidden/>
    <w:locked/>
    <w:rsid w:val="002964F8"/>
    <w:rPr>
      <w:rFonts w:cs="Times New Roman"/>
      <w:kern w:val="2"/>
      <w:sz w:val="18"/>
      <w:szCs w:val="18"/>
    </w:rPr>
  </w:style>
  <w:style w:type="character" w:customStyle="1" w:styleId="shorttext">
    <w:name w:val="short_text"/>
    <w:basedOn w:val="a0"/>
    <w:uiPriority w:val="99"/>
    <w:rsid w:val="00643C8F"/>
    <w:rPr>
      <w:rFonts w:cs="Times New Roman"/>
    </w:rPr>
  </w:style>
  <w:style w:type="character" w:customStyle="1" w:styleId="hps">
    <w:name w:val="hps"/>
    <w:basedOn w:val="a0"/>
    <w:uiPriority w:val="99"/>
    <w:rsid w:val="00643C8F"/>
    <w:rPr>
      <w:rFonts w:cs="Times New Roman"/>
    </w:rPr>
  </w:style>
  <w:style w:type="paragraph" w:styleId="3">
    <w:name w:val="toc 3"/>
    <w:basedOn w:val="a"/>
    <w:next w:val="a"/>
    <w:autoRedefine/>
    <w:uiPriority w:val="99"/>
    <w:semiHidden/>
    <w:rsid w:val="00925D5F"/>
    <w:pPr>
      <w:ind w:left="420"/>
      <w:jc w:val="left"/>
    </w:pPr>
    <w:rPr>
      <w:rFonts w:ascii="Times New Roman" w:hAnsi="Times New Roman"/>
      <w:i/>
      <w:sz w:val="20"/>
      <w:szCs w:val="20"/>
    </w:rPr>
  </w:style>
  <w:style w:type="character" w:customStyle="1" w:styleId="atn">
    <w:name w:val="atn"/>
    <w:basedOn w:val="a0"/>
    <w:uiPriority w:val="99"/>
    <w:rsid w:val="002F3B87"/>
    <w:rPr>
      <w:rFonts w:cs="Times New Roman"/>
    </w:rPr>
  </w:style>
  <w:style w:type="character" w:customStyle="1" w:styleId="9Char">
    <w:name w:val="标题 9 Char"/>
    <w:basedOn w:val="a0"/>
    <w:link w:val="9"/>
    <w:uiPriority w:val="99"/>
    <w:locked/>
    <w:rsid w:val="0066331B"/>
    <w:rPr>
      <w:rFonts w:ascii="Arial" w:eastAsia="黑体" w:hAnsi="Arial" w:cs="Times New Roman"/>
      <w:kern w:val="2"/>
      <w:sz w:val="21"/>
      <w:szCs w:val="21"/>
    </w:rPr>
  </w:style>
  <w:style w:type="character" w:customStyle="1" w:styleId="longtext">
    <w:name w:val="long_text"/>
    <w:basedOn w:val="a0"/>
    <w:uiPriority w:val="99"/>
    <w:rsid w:val="0068774C"/>
    <w:rPr>
      <w:rFonts w:cs="Times New Roman"/>
    </w:rPr>
  </w:style>
  <w:style w:type="character" w:customStyle="1" w:styleId="highlight">
    <w:name w:val="highlight"/>
    <w:basedOn w:val="a0"/>
    <w:uiPriority w:val="99"/>
    <w:rsid w:val="0068774C"/>
    <w:rPr>
      <w:rFonts w:cs="Times New Roman"/>
    </w:rPr>
  </w:style>
  <w:style w:type="paragraph" w:styleId="af">
    <w:name w:val="Document Map"/>
    <w:basedOn w:val="a"/>
    <w:link w:val="Char7"/>
    <w:uiPriority w:val="99"/>
    <w:rsid w:val="00CD1729"/>
    <w:rPr>
      <w:rFonts w:ascii="宋体" w:hAnsi="Times New Roman"/>
      <w:sz w:val="18"/>
      <w:szCs w:val="18"/>
    </w:rPr>
  </w:style>
  <w:style w:type="character" w:customStyle="1" w:styleId="DocumentMapChar">
    <w:name w:val="Document Map Char"/>
    <w:basedOn w:val="a0"/>
    <w:link w:val="af"/>
    <w:uiPriority w:val="99"/>
    <w:semiHidden/>
    <w:locked/>
    <w:rsid w:val="00E31FDE"/>
    <w:rPr>
      <w:rFonts w:ascii="Times New Roman" w:hAnsi="Times New Roman" w:cs="Times New Roman"/>
      <w:sz w:val="2"/>
    </w:rPr>
  </w:style>
  <w:style w:type="character" w:customStyle="1" w:styleId="Char7">
    <w:name w:val="文档结构图 Char"/>
    <w:basedOn w:val="a0"/>
    <w:link w:val="af"/>
    <w:uiPriority w:val="99"/>
    <w:locked/>
    <w:rsid w:val="00CD1729"/>
    <w:rPr>
      <w:rFonts w:ascii="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983393138">
      <w:marLeft w:val="0"/>
      <w:marRight w:val="0"/>
      <w:marTop w:val="0"/>
      <w:marBottom w:val="0"/>
      <w:divBdr>
        <w:top w:val="none" w:sz="0" w:space="0" w:color="auto"/>
        <w:left w:val="none" w:sz="0" w:space="0" w:color="auto"/>
        <w:bottom w:val="none" w:sz="0" w:space="0" w:color="auto"/>
        <w:right w:val="none" w:sz="0" w:space="0" w:color="auto"/>
      </w:divBdr>
    </w:div>
    <w:div w:id="983393140">
      <w:marLeft w:val="0"/>
      <w:marRight w:val="0"/>
      <w:marTop w:val="0"/>
      <w:marBottom w:val="0"/>
      <w:divBdr>
        <w:top w:val="none" w:sz="0" w:space="0" w:color="auto"/>
        <w:left w:val="none" w:sz="0" w:space="0" w:color="auto"/>
        <w:bottom w:val="none" w:sz="0" w:space="0" w:color="auto"/>
        <w:right w:val="none" w:sz="0" w:space="0" w:color="auto"/>
      </w:divBdr>
      <w:divsChild>
        <w:div w:id="983393193">
          <w:marLeft w:val="0"/>
          <w:marRight w:val="0"/>
          <w:marTop w:val="0"/>
          <w:marBottom w:val="0"/>
          <w:divBdr>
            <w:top w:val="none" w:sz="0" w:space="0" w:color="auto"/>
            <w:left w:val="none" w:sz="0" w:space="0" w:color="auto"/>
            <w:bottom w:val="none" w:sz="0" w:space="0" w:color="auto"/>
            <w:right w:val="none" w:sz="0" w:space="0" w:color="auto"/>
          </w:divBdr>
          <w:divsChild>
            <w:div w:id="983393260">
              <w:marLeft w:val="0"/>
              <w:marRight w:val="0"/>
              <w:marTop w:val="0"/>
              <w:marBottom w:val="0"/>
              <w:divBdr>
                <w:top w:val="none" w:sz="0" w:space="0" w:color="auto"/>
                <w:left w:val="none" w:sz="0" w:space="0" w:color="auto"/>
                <w:bottom w:val="none" w:sz="0" w:space="0" w:color="auto"/>
                <w:right w:val="none" w:sz="0" w:space="0" w:color="auto"/>
              </w:divBdr>
              <w:divsChild>
                <w:div w:id="983393184">
                  <w:marLeft w:val="0"/>
                  <w:marRight w:val="0"/>
                  <w:marTop w:val="0"/>
                  <w:marBottom w:val="0"/>
                  <w:divBdr>
                    <w:top w:val="none" w:sz="0" w:space="0" w:color="auto"/>
                    <w:left w:val="none" w:sz="0" w:space="0" w:color="auto"/>
                    <w:bottom w:val="none" w:sz="0" w:space="0" w:color="auto"/>
                    <w:right w:val="none" w:sz="0" w:space="0" w:color="auto"/>
                  </w:divBdr>
                  <w:divsChild>
                    <w:div w:id="983393179">
                      <w:marLeft w:val="0"/>
                      <w:marRight w:val="0"/>
                      <w:marTop w:val="0"/>
                      <w:marBottom w:val="0"/>
                      <w:divBdr>
                        <w:top w:val="none" w:sz="0" w:space="0" w:color="auto"/>
                        <w:left w:val="none" w:sz="0" w:space="0" w:color="auto"/>
                        <w:bottom w:val="none" w:sz="0" w:space="0" w:color="auto"/>
                        <w:right w:val="none" w:sz="0" w:space="0" w:color="auto"/>
                      </w:divBdr>
                      <w:divsChild>
                        <w:div w:id="983393249">
                          <w:marLeft w:val="0"/>
                          <w:marRight w:val="0"/>
                          <w:marTop w:val="0"/>
                          <w:marBottom w:val="0"/>
                          <w:divBdr>
                            <w:top w:val="none" w:sz="0" w:space="0" w:color="auto"/>
                            <w:left w:val="none" w:sz="0" w:space="0" w:color="auto"/>
                            <w:bottom w:val="none" w:sz="0" w:space="0" w:color="auto"/>
                            <w:right w:val="none" w:sz="0" w:space="0" w:color="auto"/>
                          </w:divBdr>
                          <w:divsChild>
                            <w:div w:id="983393241">
                              <w:marLeft w:val="0"/>
                              <w:marRight w:val="0"/>
                              <w:marTop w:val="0"/>
                              <w:marBottom w:val="0"/>
                              <w:divBdr>
                                <w:top w:val="none" w:sz="0" w:space="0" w:color="auto"/>
                                <w:left w:val="none" w:sz="0" w:space="0" w:color="auto"/>
                                <w:bottom w:val="none" w:sz="0" w:space="0" w:color="auto"/>
                                <w:right w:val="none" w:sz="0" w:space="0" w:color="auto"/>
                              </w:divBdr>
                              <w:divsChild>
                                <w:div w:id="983393171">
                                  <w:marLeft w:val="0"/>
                                  <w:marRight w:val="0"/>
                                  <w:marTop w:val="0"/>
                                  <w:marBottom w:val="0"/>
                                  <w:divBdr>
                                    <w:top w:val="none" w:sz="0" w:space="0" w:color="auto"/>
                                    <w:left w:val="none" w:sz="0" w:space="0" w:color="auto"/>
                                    <w:bottom w:val="none" w:sz="0" w:space="0" w:color="auto"/>
                                    <w:right w:val="none" w:sz="0" w:space="0" w:color="auto"/>
                                  </w:divBdr>
                                  <w:divsChild>
                                    <w:div w:id="983393213">
                                      <w:marLeft w:val="0"/>
                                      <w:marRight w:val="0"/>
                                      <w:marTop w:val="0"/>
                                      <w:marBottom w:val="0"/>
                                      <w:divBdr>
                                        <w:top w:val="none" w:sz="0" w:space="0" w:color="auto"/>
                                        <w:left w:val="none" w:sz="0" w:space="0" w:color="auto"/>
                                        <w:bottom w:val="none" w:sz="0" w:space="0" w:color="auto"/>
                                        <w:right w:val="none" w:sz="0" w:space="0" w:color="auto"/>
                                      </w:divBdr>
                                      <w:divsChild>
                                        <w:div w:id="983393197">
                                          <w:marLeft w:val="0"/>
                                          <w:marRight w:val="0"/>
                                          <w:marTop w:val="0"/>
                                          <w:marBottom w:val="0"/>
                                          <w:divBdr>
                                            <w:top w:val="none" w:sz="0" w:space="0" w:color="auto"/>
                                            <w:left w:val="none" w:sz="0" w:space="0" w:color="auto"/>
                                            <w:bottom w:val="none" w:sz="0" w:space="0" w:color="auto"/>
                                            <w:right w:val="none" w:sz="0" w:space="0" w:color="auto"/>
                                          </w:divBdr>
                                          <w:divsChild>
                                            <w:div w:id="983393235">
                                              <w:marLeft w:val="0"/>
                                              <w:marRight w:val="0"/>
                                              <w:marTop w:val="0"/>
                                              <w:marBottom w:val="0"/>
                                              <w:divBdr>
                                                <w:top w:val="single" w:sz="6" w:space="0" w:color="F5F5F5"/>
                                                <w:left w:val="single" w:sz="6" w:space="0" w:color="F5F5F5"/>
                                                <w:bottom w:val="single" w:sz="6" w:space="0" w:color="F5F5F5"/>
                                                <w:right w:val="single" w:sz="6" w:space="0" w:color="F5F5F5"/>
                                              </w:divBdr>
                                              <w:divsChild>
                                                <w:div w:id="983393127">
                                                  <w:marLeft w:val="0"/>
                                                  <w:marRight w:val="0"/>
                                                  <w:marTop w:val="0"/>
                                                  <w:marBottom w:val="0"/>
                                                  <w:divBdr>
                                                    <w:top w:val="none" w:sz="0" w:space="0" w:color="auto"/>
                                                    <w:left w:val="none" w:sz="0" w:space="0" w:color="auto"/>
                                                    <w:bottom w:val="none" w:sz="0" w:space="0" w:color="auto"/>
                                                    <w:right w:val="none" w:sz="0" w:space="0" w:color="auto"/>
                                                  </w:divBdr>
                                                  <w:divsChild>
                                                    <w:div w:id="983393246">
                                                      <w:marLeft w:val="0"/>
                                                      <w:marRight w:val="0"/>
                                                      <w:marTop w:val="0"/>
                                                      <w:marBottom w:val="0"/>
                                                      <w:divBdr>
                                                        <w:top w:val="none" w:sz="0" w:space="0" w:color="auto"/>
                                                        <w:left w:val="none" w:sz="0" w:space="0" w:color="auto"/>
                                                        <w:bottom w:val="none" w:sz="0" w:space="0" w:color="auto"/>
                                                        <w:right w:val="none" w:sz="0" w:space="0" w:color="auto"/>
                                                      </w:divBdr>
                                                    </w:div>
                                                  </w:divsChild>
                                                </w:div>
                                                <w:div w:id="983393265">
                                                  <w:marLeft w:val="0"/>
                                                  <w:marRight w:val="0"/>
                                                  <w:marTop w:val="0"/>
                                                  <w:marBottom w:val="0"/>
                                                  <w:divBdr>
                                                    <w:top w:val="none" w:sz="0" w:space="0" w:color="auto"/>
                                                    <w:left w:val="none" w:sz="0" w:space="0" w:color="auto"/>
                                                    <w:bottom w:val="none" w:sz="0" w:space="0" w:color="auto"/>
                                                    <w:right w:val="none" w:sz="0" w:space="0" w:color="auto"/>
                                                  </w:divBdr>
                                                  <w:divsChild>
                                                    <w:div w:id="983393161">
                                                      <w:marLeft w:val="0"/>
                                                      <w:marRight w:val="0"/>
                                                      <w:marTop w:val="0"/>
                                                      <w:marBottom w:val="0"/>
                                                      <w:divBdr>
                                                        <w:top w:val="none" w:sz="0" w:space="0" w:color="auto"/>
                                                        <w:left w:val="none" w:sz="0" w:space="0" w:color="auto"/>
                                                        <w:bottom w:val="none" w:sz="0" w:space="0" w:color="auto"/>
                                                        <w:right w:val="none" w:sz="0" w:space="0" w:color="auto"/>
                                                      </w:divBdr>
                                                      <w:divsChild>
                                                        <w:div w:id="983393182">
                                                          <w:marLeft w:val="0"/>
                                                          <w:marRight w:val="109"/>
                                                          <w:marTop w:val="82"/>
                                                          <w:marBottom w:val="0"/>
                                                          <w:divBdr>
                                                            <w:top w:val="none" w:sz="0" w:space="0" w:color="auto"/>
                                                            <w:left w:val="none" w:sz="0" w:space="0" w:color="auto"/>
                                                            <w:bottom w:val="none" w:sz="0" w:space="0" w:color="auto"/>
                                                            <w:right w:val="none" w:sz="0" w:space="0" w:color="auto"/>
                                                          </w:divBdr>
                                                        </w:div>
                                                      </w:divsChild>
                                                    </w:div>
                                                    <w:div w:id="983393250">
                                                      <w:marLeft w:val="0"/>
                                                      <w:marRight w:val="0"/>
                                                      <w:marTop w:val="0"/>
                                                      <w:marBottom w:val="0"/>
                                                      <w:divBdr>
                                                        <w:top w:val="none" w:sz="0" w:space="0" w:color="auto"/>
                                                        <w:left w:val="none" w:sz="0" w:space="0" w:color="auto"/>
                                                        <w:bottom w:val="none" w:sz="0" w:space="0" w:color="auto"/>
                                                        <w:right w:val="none" w:sz="0" w:space="0" w:color="auto"/>
                                                      </w:divBdr>
                                                      <w:divsChild>
                                                        <w:div w:id="9833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393144">
      <w:marLeft w:val="0"/>
      <w:marRight w:val="0"/>
      <w:marTop w:val="0"/>
      <w:marBottom w:val="0"/>
      <w:divBdr>
        <w:top w:val="none" w:sz="0" w:space="0" w:color="auto"/>
        <w:left w:val="none" w:sz="0" w:space="0" w:color="auto"/>
        <w:bottom w:val="none" w:sz="0" w:space="0" w:color="auto"/>
        <w:right w:val="none" w:sz="0" w:space="0" w:color="auto"/>
      </w:divBdr>
    </w:div>
    <w:div w:id="983393148">
      <w:marLeft w:val="0"/>
      <w:marRight w:val="0"/>
      <w:marTop w:val="0"/>
      <w:marBottom w:val="0"/>
      <w:divBdr>
        <w:top w:val="none" w:sz="0" w:space="0" w:color="auto"/>
        <w:left w:val="none" w:sz="0" w:space="0" w:color="auto"/>
        <w:bottom w:val="none" w:sz="0" w:space="0" w:color="auto"/>
        <w:right w:val="none" w:sz="0" w:space="0" w:color="auto"/>
      </w:divBdr>
    </w:div>
    <w:div w:id="983393170">
      <w:marLeft w:val="0"/>
      <w:marRight w:val="0"/>
      <w:marTop w:val="0"/>
      <w:marBottom w:val="0"/>
      <w:divBdr>
        <w:top w:val="none" w:sz="0" w:space="0" w:color="auto"/>
        <w:left w:val="none" w:sz="0" w:space="0" w:color="auto"/>
        <w:bottom w:val="none" w:sz="0" w:space="0" w:color="auto"/>
        <w:right w:val="none" w:sz="0" w:space="0" w:color="auto"/>
      </w:divBdr>
      <w:divsChild>
        <w:div w:id="983393178">
          <w:marLeft w:val="0"/>
          <w:marRight w:val="0"/>
          <w:marTop w:val="0"/>
          <w:marBottom w:val="0"/>
          <w:divBdr>
            <w:top w:val="none" w:sz="0" w:space="0" w:color="auto"/>
            <w:left w:val="none" w:sz="0" w:space="0" w:color="auto"/>
            <w:bottom w:val="none" w:sz="0" w:space="0" w:color="auto"/>
            <w:right w:val="none" w:sz="0" w:space="0" w:color="auto"/>
          </w:divBdr>
          <w:divsChild>
            <w:div w:id="983393208">
              <w:marLeft w:val="0"/>
              <w:marRight w:val="0"/>
              <w:marTop w:val="0"/>
              <w:marBottom w:val="0"/>
              <w:divBdr>
                <w:top w:val="none" w:sz="0" w:space="0" w:color="auto"/>
                <w:left w:val="none" w:sz="0" w:space="0" w:color="auto"/>
                <w:bottom w:val="none" w:sz="0" w:space="0" w:color="auto"/>
                <w:right w:val="none" w:sz="0" w:space="0" w:color="auto"/>
              </w:divBdr>
              <w:divsChild>
                <w:div w:id="983393206">
                  <w:marLeft w:val="0"/>
                  <w:marRight w:val="0"/>
                  <w:marTop w:val="0"/>
                  <w:marBottom w:val="0"/>
                  <w:divBdr>
                    <w:top w:val="none" w:sz="0" w:space="0" w:color="auto"/>
                    <w:left w:val="none" w:sz="0" w:space="0" w:color="auto"/>
                    <w:bottom w:val="none" w:sz="0" w:space="0" w:color="auto"/>
                    <w:right w:val="none" w:sz="0" w:space="0" w:color="auto"/>
                  </w:divBdr>
                  <w:divsChild>
                    <w:div w:id="983393125">
                      <w:marLeft w:val="0"/>
                      <w:marRight w:val="0"/>
                      <w:marTop w:val="0"/>
                      <w:marBottom w:val="0"/>
                      <w:divBdr>
                        <w:top w:val="none" w:sz="0" w:space="0" w:color="auto"/>
                        <w:left w:val="none" w:sz="0" w:space="0" w:color="auto"/>
                        <w:bottom w:val="none" w:sz="0" w:space="0" w:color="auto"/>
                        <w:right w:val="none" w:sz="0" w:space="0" w:color="auto"/>
                      </w:divBdr>
                      <w:divsChild>
                        <w:div w:id="983393163">
                          <w:marLeft w:val="0"/>
                          <w:marRight w:val="0"/>
                          <w:marTop w:val="0"/>
                          <w:marBottom w:val="0"/>
                          <w:divBdr>
                            <w:top w:val="none" w:sz="0" w:space="0" w:color="auto"/>
                            <w:left w:val="none" w:sz="0" w:space="0" w:color="auto"/>
                            <w:bottom w:val="none" w:sz="0" w:space="0" w:color="auto"/>
                            <w:right w:val="none" w:sz="0" w:space="0" w:color="auto"/>
                          </w:divBdr>
                          <w:divsChild>
                            <w:div w:id="983393276">
                              <w:marLeft w:val="0"/>
                              <w:marRight w:val="0"/>
                              <w:marTop w:val="0"/>
                              <w:marBottom w:val="0"/>
                              <w:divBdr>
                                <w:top w:val="none" w:sz="0" w:space="0" w:color="auto"/>
                                <w:left w:val="none" w:sz="0" w:space="0" w:color="auto"/>
                                <w:bottom w:val="none" w:sz="0" w:space="0" w:color="auto"/>
                                <w:right w:val="none" w:sz="0" w:space="0" w:color="auto"/>
                              </w:divBdr>
                              <w:divsChild>
                                <w:div w:id="983393154">
                                  <w:marLeft w:val="0"/>
                                  <w:marRight w:val="0"/>
                                  <w:marTop w:val="0"/>
                                  <w:marBottom w:val="0"/>
                                  <w:divBdr>
                                    <w:top w:val="none" w:sz="0" w:space="0" w:color="auto"/>
                                    <w:left w:val="none" w:sz="0" w:space="0" w:color="auto"/>
                                    <w:bottom w:val="none" w:sz="0" w:space="0" w:color="auto"/>
                                    <w:right w:val="none" w:sz="0" w:space="0" w:color="auto"/>
                                  </w:divBdr>
                                  <w:divsChild>
                                    <w:div w:id="983393183">
                                      <w:marLeft w:val="0"/>
                                      <w:marRight w:val="0"/>
                                      <w:marTop w:val="0"/>
                                      <w:marBottom w:val="0"/>
                                      <w:divBdr>
                                        <w:top w:val="none" w:sz="0" w:space="0" w:color="auto"/>
                                        <w:left w:val="none" w:sz="0" w:space="0" w:color="auto"/>
                                        <w:bottom w:val="none" w:sz="0" w:space="0" w:color="auto"/>
                                        <w:right w:val="none" w:sz="0" w:space="0" w:color="auto"/>
                                      </w:divBdr>
                                      <w:divsChild>
                                        <w:div w:id="983393153">
                                          <w:marLeft w:val="0"/>
                                          <w:marRight w:val="0"/>
                                          <w:marTop w:val="0"/>
                                          <w:marBottom w:val="0"/>
                                          <w:divBdr>
                                            <w:top w:val="none" w:sz="0" w:space="0" w:color="auto"/>
                                            <w:left w:val="none" w:sz="0" w:space="0" w:color="auto"/>
                                            <w:bottom w:val="none" w:sz="0" w:space="0" w:color="auto"/>
                                            <w:right w:val="none" w:sz="0" w:space="0" w:color="auto"/>
                                          </w:divBdr>
                                          <w:divsChild>
                                            <w:div w:id="983393202">
                                              <w:marLeft w:val="0"/>
                                              <w:marRight w:val="0"/>
                                              <w:marTop w:val="0"/>
                                              <w:marBottom w:val="0"/>
                                              <w:divBdr>
                                                <w:top w:val="single" w:sz="6" w:space="0" w:color="F5F5F5"/>
                                                <w:left w:val="single" w:sz="6" w:space="0" w:color="F5F5F5"/>
                                                <w:bottom w:val="single" w:sz="6" w:space="0" w:color="F5F5F5"/>
                                                <w:right w:val="single" w:sz="6" w:space="0" w:color="F5F5F5"/>
                                              </w:divBdr>
                                              <w:divsChild>
                                                <w:div w:id="983393224">
                                                  <w:marLeft w:val="0"/>
                                                  <w:marRight w:val="0"/>
                                                  <w:marTop w:val="0"/>
                                                  <w:marBottom w:val="0"/>
                                                  <w:divBdr>
                                                    <w:top w:val="none" w:sz="0" w:space="0" w:color="auto"/>
                                                    <w:left w:val="none" w:sz="0" w:space="0" w:color="auto"/>
                                                    <w:bottom w:val="none" w:sz="0" w:space="0" w:color="auto"/>
                                                    <w:right w:val="none" w:sz="0" w:space="0" w:color="auto"/>
                                                  </w:divBdr>
                                                  <w:divsChild>
                                                    <w:div w:id="9833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93173">
      <w:marLeft w:val="0"/>
      <w:marRight w:val="0"/>
      <w:marTop w:val="0"/>
      <w:marBottom w:val="0"/>
      <w:divBdr>
        <w:top w:val="none" w:sz="0" w:space="0" w:color="auto"/>
        <w:left w:val="none" w:sz="0" w:space="0" w:color="auto"/>
        <w:bottom w:val="none" w:sz="0" w:space="0" w:color="auto"/>
        <w:right w:val="none" w:sz="0" w:space="0" w:color="auto"/>
      </w:divBdr>
      <w:divsChild>
        <w:div w:id="983393151">
          <w:marLeft w:val="0"/>
          <w:marRight w:val="0"/>
          <w:marTop w:val="0"/>
          <w:marBottom w:val="0"/>
          <w:divBdr>
            <w:top w:val="none" w:sz="0" w:space="0" w:color="auto"/>
            <w:left w:val="none" w:sz="0" w:space="0" w:color="auto"/>
            <w:bottom w:val="none" w:sz="0" w:space="0" w:color="auto"/>
            <w:right w:val="none" w:sz="0" w:space="0" w:color="auto"/>
          </w:divBdr>
          <w:divsChild>
            <w:div w:id="983393196">
              <w:marLeft w:val="0"/>
              <w:marRight w:val="0"/>
              <w:marTop w:val="0"/>
              <w:marBottom w:val="0"/>
              <w:divBdr>
                <w:top w:val="none" w:sz="0" w:space="0" w:color="auto"/>
                <w:left w:val="none" w:sz="0" w:space="0" w:color="auto"/>
                <w:bottom w:val="none" w:sz="0" w:space="0" w:color="auto"/>
                <w:right w:val="none" w:sz="0" w:space="0" w:color="auto"/>
              </w:divBdr>
              <w:divsChild>
                <w:div w:id="983393167">
                  <w:marLeft w:val="0"/>
                  <w:marRight w:val="0"/>
                  <w:marTop w:val="0"/>
                  <w:marBottom w:val="0"/>
                  <w:divBdr>
                    <w:top w:val="none" w:sz="0" w:space="0" w:color="auto"/>
                    <w:left w:val="none" w:sz="0" w:space="0" w:color="auto"/>
                    <w:bottom w:val="none" w:sz="0" w:space="0" w:color="auto"/>
                    <w:right w:val="none" w:sz="0" w:space="0" w:color="auto"/>
                  </w:divBdr>
                  <w:divsChild>
                    <w:div w:id="983393221">
                      <w:marLeft w:val="0"/>
                      <w:marRight w:val="0"/>
                      <w:marTop w:val="0"/>
                      <w:marBottom w:val="0"/>
                      <w:divBdr>
                        <w:top w:val="none" w:sz="0" w:space="0" w:color="auto"/>
                        <w:left w:val="none" w:sz="0" w:space="0" w:color="auto"/>
                        <w:bottom w:val="none" w:sz="0" w:space="0" w:color="auto"/>
                        <w:right w:val="none" w:sz="0" w:space="0" w:color="auto"/>
                      </w:divBdr>
                      <w:divsChild>
                        <w:div w:id="983393240">
                          <w:marLeft w:val="0"/>
                          <w:marRight w:val="0"/>
                          <w:marTop w:val="0"/>
                          <w:marBottom w:val="0"/>
                          <w:divBdr>
                            <w:top w:val="none" w:sz="0" w:space="0" w:color="auto"/>
                            <w:left w:val="none" w:sz="0" w:space="0" w:color="auto"/>
                            <w:bottom w:val="none" w:sz="0" w:space="0" w:color="auto"/>
                            <w:right w:val="none" w:sz="0" w:space="0" w:color="auto"/>
                          </w:divBdr>
                          <w:divsChild>
                            <w:div w:id="983393204">
                              <w:marLeft w:val="0"/>
                              <w:marRight w:val="0"/>
                              <w:marTop w:val="0"/>
                              <w:marBottom w:val="0"/>
                              <w:divBdr>
                                <w:top w:val="none" w:sz="0" w:space="0" w:color="auto"/>
                                <w:left w:val="none" w:sz="0" w:space="0" w:color="auto"/>
                                <w:bottom w:val="none" w:sz="0" w:space="0" w:color="auto"/>
                                <w:right w:val="none" w:sz="0" w:space="0" w:color="auto"/>
                              </w:divBdr>
                              <w:divsChild>
                                <w:div w:id="983393152">
                                  <w:marLeft w:val="0"/>
                                  <w:marRight w:val="0"/>
                                  <w:marTop w:val="0"/>
                                  <w:marBottom w:val="0"/>
                                  <w:divBdr>
                                    <w:top w:val="none" w:sz="0" w:space="0" w:color="auto"/>
                                    <w:left w:val="none" w:sz="0" w:space="0" w:color="auto"/>
                                    <w:bottom w:val="none" w:sz="0" w:space="0" w:color="auto"/>
                                    <w:right w:val="none" w:sz="0" w:space="0" w:color="auto"/>
                                  </w:divBdr>
                                  <w:divsChild>
                                    <w:div w:id="983393258">
                                      <w:marLeft w:val="0"/>
                                      <w:marRight w:val="0"/>
                                      <w:marTop w:val="0"/>
                                      <w:marBottom w:val="0"/>
                                      <w:divBdr>
                                        <w:top w:val="none" w:sz="0" w:space="0" w:color="auto"/>
                                        <w:left w:val="none" w:sz="0" w:space="0" w:color="auto"/>
                                        <w:bottom w:val="none" w:sz="0" w:space="0" w:color="auto"/>
                                        <w:right w:val="none" w:sz="0" w:space="0" w:color="auto"/>
                                      </w:divBdr>
                                      <w:divsChild>
                                        <w:div w:id="983393279">
                                          <w:marLeft w:val="0"/>
                                          <w:marRight w:val="0"/>
                                          <w:marTop w:val="0"/>
                                          <w:marBottom w:val="0"/>
                                          <w:divBdr>
                                            <w:top w:val="none" w:sz="0" w:space="0" w:color="auto"/>
                                            <w:left w:val="none" w:sz="0" w:space="0" w:color="auto"/>
                                            <w:bottom w:val="none" w:sz="0" w:space="0" w:color="auto"/>
                                            <w:right w:val="none" w:sz="0" w:space="0" w:color="auto"/>
                                          </w:divBdr>
                                          <w:divsChild>
                                            <w:div w:id="983393141">
                                              <w:marLeft w:val="0"/>
                                              <w:marRight w:val="0"/>
                                              <w:marTop w:val="0"/>
                                              <w:marBottom w:val="0"/>
                                              <w:divBdr>
                                                <w:top w:val="single" w:sz="6" w:space="0" w:color="F5F5F5"/>
                                                <w:left w:val="single" w:sz="6" w:space="0" w:color="F5F5F5"/>
                                                <w:bottom w:val="single" w:sz="6" w:space="0" w:color="F5F5F5"/>
                                                <w:right w:val="single" w:sz="6" w:space="0" w:color="F5F5F5"/>
                                              </w:divBdr>
                                              <w:divsChild>
                                                <w:div w:id="983393245">
                                                  <w:marLeft w:val="0"/>
                                                  <w:marRight w:val="0"/>
                                                  <w:marTop w:val="0"/>
                                                  <w:marBottom w:val="0"/>
                                                  <w:divBdr>
                                                    <w:top w:val="none" w:sz="0" w:space="0" w:color="auto"/>
                                                    <w:left w:val="none" w:sz="0" w:space="0" w:color="auto"/>
                                                    <w:bottom w:val="none" w:sz="0" w:space="0" w:color="auto"/>
                                                    <w:right w:val="none" w:sz="0" w:space="0" w:color="auto"/>
                                                  </w:divBdr>
                                                  <w:divsChild>
                                                    <w:div w:id="983393187">
                                                      <w:marLeft w:val="0"/>
                                                      <w:marRight w:val="0"/>
                                                      <w:marTop w:val="0"/>
                                                      <w:marBottom w:val="0"/>
                                                      <w:divBdr>
                                                        <w:top w:val="none" w:sz="0" w:space="0" w:color="auto"/>
                                                        <w:left w:val="none" w:sz="0" w:space="0" w:color="auto"/>
                                                        <w:bottom w:val="none" w:sz="0" w:space="0" w:color="auto"/>
                                                        <w:right w:val="none" w:sz="0" w:space="0" w:color="auto"/>
                                                      </w:divBdr>
                                                    </w:div>
                                                  </w:divsChild>
                                                </w:div>
                                                <w:div w:id="983393252">
                                                  <w:marLeft w:val="0"/>
                                                  <w:marRight w:val="0"/>
                                                  <w:marTop w:val="0"/>
                                                  <w:marBottom w:val="0"/>
                                                  <w:divBdr>
                                                    <w:top w:val="none" w:sz="0" w:space="0" w:color="auto"/>
                                                    <w:left w:val="none" w:sz="0" w:space="0" w:color="auto"/>
                                                    <w:bottom w:val="none" w:sz="0" w:space="0" w:color="auto"/>
                                                    <w:right w:val="none" w:sz="0" w:space="0" w:color="auto"/>
                                                  </w:divBdr>
                                                  <w:divsChild>
                                                    <w:div w:id="983393233">
                                                      <w:marLeft w:val="0"/>
                                                      <w:marRight w:val="0"/>
                                                      <w:marTop w:val="0"/>
                                                      <w:marBottom w:val="0"/>
                                                      <w:divBdr>
                                                        <w:top w:val="none" w:sz="0" w:space="0" w:color="auto"/>
                                                        <w:left w:val="none" w:sz="0" w:space="0" w:color="auto"/>
                                                        <w:bottom w:val="none" w:sz="0" w:space="0" w:color="auto"/>
                                                        <w:right w:val="none" w:sz="0" w:space="0" w:color="auto"/>
                                                      </w:divBdr>
                                                      <w:divsChild>
                                                        <w:div w:id="983393269">
                                                          <w:marLeft w:val="0"/>
                                                          <w:marRight w:val="0"/>
                                                          <w:marTop w:val="0"/>
                                                          <w:marBottom w:val="0"/>
                                                          <w:divBdr>
                                                            <w:top w:val="none" w:sz="0" w:space="0" w:color="auto"/>
                                                            <w:left w:val="none" w:sz="0" w:space="0" w:color="auto"/>
                                                            <w:bottom w:val="none" w:sz="0" w:space="0" w:color="auto"/>
                                                            <w:right w:val="none" w:sz="0" w:space="0" w:color="auto"/>
                                                          </w:divBdr>
                                                        </w:div>
                                                      </w:divsChild>
                                                    </w:div>
                                                    <w:div w:id="983393278">
                                                      <w:marLeft w:val="0"/>
                                                      <w:marRight w:val="0"/>
                                                      <w:marTop w:val="0"/>
                                                      <w:marBottom w:val="0"/>
                                                      <w:divBdr>
                                                        <w:top w:val="none" w:sz="0" w:space="0" w:color="auto"/>
                                                        <w:left w:val="none" w:sz="0" w:space="0" w:color="auto"/>
                                                        <w:bottom w:val="none" w:sz="0" w:space="0" w:color="auto"/>
                                                        <w:right w:val="none" w:sz="0" w:space="0" w:color="auto"/>
                                                      </w:divBdr>
                                                      <w:divsChild>
                                                        <w:div w:id="983393223">
                                                          <w:marLeft w:val="0"/>
                                                          <w:marRight w:val="109"/>
                                                          <w:marTop w:val="8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393185">
      <w:marLeft w:val="0"/>
      <w:marRight w:val="0"/>
      <w:marTop w:val="0"/>
      <w:marBottom w:val="0"/>
      <w:divBdr>
        <w:top w:val="none" w:sz="0" w:space="0" w:color="auto"/>
        <w:left w:val="none" w:sz="0" w:space="0" w:color="auto"/>
        <w:bottom w:val="none" w:sz="0" w:space="0" w:color="auto"/>
        <w:right w:val="none" w:sz="0" w:space="0" w:color="auto"/>
      </w:divBdr>
    </w:div>
    <w:div w:id="983393194">
      <w:marLeft w:val="0"/>
      <w:marRight w:val="0"/>
      <w:marTop w:val="0"/>
      <w:marBottom w:val="0"/>
      <w:divBdr>
        <w:top w:val="none" w:sz="0" w:space="0" w:color="auto"/>
        <w:left w:val="none" w:sz="0" w:space="0" w:color="auto"/>
        <w:bottom w:val="none" w:sz="0" w:space="0" w:color="auto"/>
        <w:right w:val="none" w:sz="0" w:space="0" w:color="auto"/>
      </w:divBdr>
    </w:div>
    <w:div w:id="983393205">
      <w:marLeft w:val="0"/>
      <w:marRight w:val="0"/>
      <w:marTop w:val="0"/>
      <w:marBottom w:val="0"/>
      <w:divBdr>
        <w:top w:val="none" w:sz="0" w:space="0" w:color="auto"/>
        <w:left w:val="none" w:sz="0" w:space="0" w:color="auto"/>
        <w:bottom w:val="none" w:sz="0" w:space="0" w:color="auto"/>
        <w:right w:val="none" w:sz="0" w:space="0" w:color="auto"/>
      </w:divBdr>
      <w:divsChild>
        <w:div w:id="983393274">
          <w:marLeft w:val="0"/>
          <w:marRight w:val="0"/>
          <w:marTop w:val="0"/>
          <w:marBottom w:val="0"/>
          <w:divBdr>
            <w:top w:val="none" w:sz="0" w:space="0" w:color="auto"/>
            <w:left w:val="none" w:sz="0" w:space="0" w:color="auto"/>
            <w:bottom w:val="none" w:sz="0" w:space="0" w:color="auto"/>
            <w:right w:val="none" w:sz="0" w:space="0" w:color="auto"/>
          </w:divBdr>
          <w:divsChild>
            <w:div w:id="983393124">
              <w:marLeft w:val="0"/>
              <w:marRight w:val="0"/>
              <w:marTop w:val="0"/>
              <w:marBottom w:val="0"/>
              <w:divBdr>
                <w:top w:val="none" w:sz="0" w:space="0" w:color="auto"/>
                <w:left w:val="none" w:sz="0" w:space="0" w:color="auto"/>
                <w:bottom w:val="none" w:sz="0" w:space="0" w:color="auto"/>
                <w:right w:val="none" w:sz="0" w:space="0" w:color="auto"/>
              </w:divBdr>
              <w:divsChild>
                <w:div w:id="983393136">
                  <w:marLeft w:val="0"/>
                  <w:marRight w:val="0"/>
                  <w:marTop w:val="0"/>
                  <w:marBottom w:val="0"/>
                  <w:divBdr>
                    <w:top w:val="none" w:sz="0" w:space="0" w:color="auto"/>
                    <w:left w:val="none" w:sz="0" w:space="0" w:color="auto"/>
                    <w:bottom w:val="none" w:sz="0" w:space="0" w:color="auto"/>
                    <w:right w:val="none" w:sz="0" w:space="0" w:color="auto"/>
                  </w:divBdr>
                  <w:divsChild>
                    <w:div w:id="983393230">
                      <w:marLeft w:val="0"/>
                      <w:marRight w:val="0"/>
                      <w:marTop w:val="0"/>
                      <w:marBottom w:val="0"/>
                      <w:divBdr>
                        <w:top w:val="none" w:sz="0" w:space="0" w:color="auto"/>
                        <w:left w:val="none" w:sz="0" w:space="0" w:color="auto"/>
                        <w:bottom w:val="none" w:sz="0" w:space="0" w:color="auto"/>
                        <w:right w:val="none" w:sz="0" w:space="0" w:color="auto"/>
                      </w:divBdr>
                      <w:divsChild>
                        <w:div w:id="983393268">
                          <w:marLeft w:val="0"/>
                          <w:marRight w:val="0"/>
                          <w:marTop w:val="0"/>
                          <w:marBottom w:val="0"/>
                          <w:divBdr>
                            <w:top w:val="none" w:sz="0" w:space="0" w:color="auto"/>
                            <w:left w:val="none" w:sz="0" w:space="0" w:color="auto"/>
                            <w:bottom w:val="none" w:sz="0" w:space="0" w:color="auto"/>
                            <w:right w:val="none" w:sz="0" w:space="0" w:color="auto"/>
                          </w:divBdr>
                          <w:divsChild>
                            <w:div w:id="983393128">
                              <w:marLeft w:val="0"/>
                              <w:marRight w:val="0"/>
                              <w:marTop w:val="0"/>
                              <w:marBottom w:val="0"/>
                              <w:divBdr>
                                <w:top w:val="none" w:sz="0" w:space="0" w:color="auto"/>
                                <w:left w:val="none" w:sz="0" w:space="0" w:color="auto"/>
                                <w:bottom w:val="none" w:sz="0" w:space="0" w:color="auto"/>
                                <w:right w:val="none" w:sz="0" w:space="0" w:color="auto"/>
                              </w:divBdr>
                              <w:divsChild>
                                <w:div w:id="983393143">
                                  <w:marLeft w:val="0"/>
                                  <w:marRight w:val="0"/>
                                  <w:marTop w:val="0"/>
                                  <w:marBottom w:val="0"/>
                                  <w:divBdr>
                                    <w:top w:val="none" w:sz="0" w:space="0" w:color="auto"/>
                                    <w:left w:val="none" w:sz="0" w:space="0" w:color="auto"/>
                                    <w:bottom w:val="none" w:sz="0" w:space="0" w:color="auto"/>
                                    <w:right w:val="none" w:sz="0" w:space="0" w:color="auto"/>
                                  </w:divBdr>
                                  <w:divsChild>
                                    <w:div w:id="983393156">
                                      <w:marLeft w:val="0"/>
                                      <w:marRight w:val="0"/>
                                      <w:marTop w:val="0"/>
                                      <w:marBottom w:val="0"/>
                                      <w:divBdr>
                                        <w:top w:val="none" w:sz="0" w:space="0" w:color="auto"/>
                                        <w:left w:val="none" w:sz="0" w:space="0" w:color="auto"/>
                                        <w:bottom w:val="none" w:sz="0" w:space="0" w:color="auto"/>
                                        <w:right w:val="none" w:sz="0" w:space="0" w:color="auto"/>
                                      </w:divBdr>
                                      <w:divsChild>
                                        <w:div w:id="983393238">
                                          <w:marLeft w:val="0"/>
                                          <w:marRight w:val="0"/>
                                          <w:marTop w:val="0"/>
                                          <w:marBottom w:val="0"/>
                                          <w:divBdr>
                                            <w:top w:val="none" w:sz="0" w:space="0" w:color="auto"/>
                                            <w:left w:val="none" w:sz="0" w:space="0" w:color="auto"/>
                                            <w:bottom w:val="none" w:sz="0" w:space="0" w:color="auto"/>
                                            <w:right w:val="none" w:sz="0" w:space="0" w:color="auto"/>
                                          </w:divBdr>
                                          <w:divsChild>
                                            <w:div w:id="983393272">
                                              <w:marLeft w:val="0"/>
                                              <w:marRight w:val="0"/>
                                              <w:marTop w:val="0"/>
                                              <w:marBottom w:val="0"/>
                                              <w:divBdr>
                                                <w:top w:val="single" w:sz="6" w:space="0" w:color="F5F5F5"/>
                                                <w:left w:val="single" w:sz="6" w:space="0" w:color="F5F5F5"/>
                                                <w:bottom w:val="single" w:sz="6" w:space="0" w:color="F5F5F5"/>
                                                <w:right w:val="single" w:sz="6" w:space="0" w:color="F5F5F5"/>
                                              </w:divBdr>
                                              <w:divsChild>
                                                <w:div w:id="983393267">
                                                  <w:marLeft w:val="0"/>
                                                  <w:marRight w:val="0"/>
                                                  <w:marTop w:val="0"/>
                                                  <w:marBottom w:val="0"/>
                                                  <w:divBdr>
                                                    <w:top w:val="none" w:sz="0" w:space="0" w:color="auto"/>
                                                    <w:left w:val="none" w:sz="0" w:space="0" w:color="auto"/>
                                                    <w:bottom w:val="none" w:sz="0" w:space="0" w:color="auto"/>
                                                    <w:right w:val="none" w:sz="0" w:space="0" w:color="auto"/>
                                                  </w:divBdr>
                                                  <w:divsChild>
                                                    <w:div w:id="9833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93210">
      <w:marLeft w:val="0"/>
      <w:marRight w:val="0"/>
      <w:marTop w:val="0"/>
      <w:marBottom w:val="0"/>
      <w:divBdr>
        <w:top w:val="none" w:sz="0" w:space="0" w:color="auto"/>
        <w:left w:val="none" w:sz="0" w:space="0" w:color="auto"/>
        <w:bottom w:val="none" w:sz="0" w:space="0" w:color="auto"/>
        <w:right w:val="none" w:sz="0" w:space="0" w:color="auto"/>
      </w:divBdr>
    </w:div>
    <w:div w:id="983393218">
      <w:marLeft w:val="0"/>
      <w:marRight w:val="0"/>
      <w:marTop w:val="0"/>
      <w:marBottom w:val="0"/>
      <w:divBdr>
        <w:top w:val="none" w:sz="0" w:space="0" w:color="auto"/>
        <w:left w:val="none" w:sz="0" w:space="0" w:color="auto"/>
        <w:bottom w:val="none" w:sz="0" w:space="0" w:color="auto"/>
        <w:right w:val="none" w:sz="0" w:space="0" w:color="auto"/>
      </w:divBdr>
      <w:divsChild>
        <w:div w:id="983393186">
          <w:marLeft w:val="0"/>
          <w:marRight w:val="0"/>
          <w:marTop w:val="0"/>
          <w:marBottom w:val="0"/>
          <w:divBdr>
            <w:top w:val="none" w:sz="0" w:space="0" w:color="auto"/>
            <w:left w:val="none" w:sz="0" w:space="0" w:color="auto"/>
            <w:bottom w:val="none" w:sz="0" w:space="0" w:color="auto"/>
            <w:right w:val="none" w:sz="0" w:space="0" w:color="auto"/>
          </w:divBdr>
        </w:div>
      </w:divsChild>
    </w:div>
    <w:div w:id="983393220">
      <w:marLeft w:val="0"/>
      <w:marRight w:val="0"/>
      <w:marTop w:val="0"/>
      <w:marBottom w:val="0"/>
      <w:divBdr>
        <w:top w:val="none" w:sz="0" w:space="0" w:color="auto"/>
        <w:left w:val="none" w:sz="0" w:space="0" w:color="auto"/>
        <w:bottom w:val="none" w:sz="0" w:space="0" w:color="auto"/>
        <w:right w:val="none" w:sz="0" w:space="0" w:color="auto"/>
      </w:divBdr>
    </w:div>
    <w:div w:id="983393229">
      <w:marLeft w:val="0"/>
      <w:marRight w:val="0"/>
      <w:marTop w:val="0"/>
      <w:marBottom w:val="0"/>
      <w:divBdr>
        <w:top w:val="none" w:sz="0" w:space="0" w:color="auto"/>
        <w:left w:val="none" w:sz="0" w:space="0" w:color="auto"/>
        <w:bottom w:val="none" w:sz="0" w:space="0" w:color="auto"/>
        <w:right w:val="none" w:sz="0" w:space="0" w:color="auto"/>
      </w:divBdr>
      <w:divsChild>
        <w:div w:id="983393261">
          <w:marLeft w:val="0"/>
          <w:marRight w:val="0"/>
          <w:marTop w:val="0"/>
          <w:marBottom w:val="0"/>
          <w:divBdr>
            <w:top w:val="none" w:sz="0" w:space="0" w:color="auto"/>
            <w:left w:val="none" w:sz="0" w:space="0" w:color="auto"/>
            <w:bottom w:val="none" w:sz="0" w:space="0" w:color="auto"/>
            <w:right w:val="none" w:sz="0" w:space="0" w:color="auto"/>
          </w:divBdr>
          <w:divsChild>
            <w:div w:id="983393275">
              <w:marLeft w:val="0"/>
              <w:marRight w:val="0"/>
              <w:marTop w:val="0"/>
              <w:marBottom w:val="0"/>
              <w:divBdr>
                <w:top w:val="none" w:sz="0" w:space="0" w:color="auto"/>
                <w:left w:val="none" w:sz="0" w:space="0" w:color="auto"/>
                <w:bottom w:val="none" w:sz="0" w:space="0" w:color="auto"/>
                <w:right w:val="none" w:sz="0" w:space="0" w:color="auto"/>
              </w:divBdr>
              <w:divsChild>
                <w:div w:id="983393132">
                  <w:marLeft w:val="0"/>
                  <w:marRight w:val="0"/>
                  <w:marTop w:val="0"/>
                  <w:marBottom w:val="0"/>
                  <w:divBdr>
                    <w:top w:val="none" w:sz="0" w:space="0" w:color="auto"/>
                    <w:left w:val="none" w:sz="0" w:space="0" w:color="auto"/>
                    <w:bottom w:val="none" w:sz="0" w:space="0" w:color="auto"/>
                    <w:right w:val="none" w:sz="0" w:space="0" w:color="auto"/>
                  </w:divBdr>
                  <w:divsChild>
                    <w:div w:id="983393198">
                      <w:marLeft w:val="0"/>
                      <w:marRight w:val="0"/>
                      <w:marTop w:val="0"/>
                      <w:marBottom w:val="0"/>
                      <w:divBdr>
                        <w:top w:val="none" w:sz="0" w:space="0" w:color="auto"/>
                        <w:left w:val="none" w:sz="0" w:space="0" w:color="auto"/>
                        <w:bottom w:val="none" w:sz="0" w:space="0" w:color="auto"/>
                        <w:right w:val="none" w:sz="0" w:space="0" w:color="auto"/>
                      </w:divBdr>
                      <w:divsChild>
                        <w:div w:id="983393239">
                          <w:marLeft w:val="0"/>
                          <w:marRight w:val="0"/>
                          <w:marTop w:val="0"/>
                          <w:marBottom w:val="0"/>
                          <w:divBdr>
                            <w:top w:val="none" w:sz="0" w:space="0" w:color="auto"/>
                            <w:left w:val="none" w:sz="0" w:space="0" w:color="auto"/>
                            <w:bottom w:val="none" w:sz="0" w:space="0" w:color="auto"/>
                            <w:right w:val="none" w:sz="0" w:space="0" w:color="auto"/>
                          </w:divBdr>
                          <w:divsChild>
                            <w:div w:id="983393251">
                              <w:marLeft w:val="0"/>
                              <w:marRight w:val="0"/>
                              <w:marTop w:val="0"/>
                              <w:marBottom w:val="0"/>
                              <w:divBdr>
                                <w:top w:val="none" w:sz="0" w:space="0" w:color="auto"/>
                                <w:left w:val="none" w:sz="0" w:space="0" w:color="auto"/>
                                <w:bottom w:val="none" w:sz="0" w:space="0" w:color="auto"/>
                                <w:right w:val="none" w:sz="0" w:space="0" w:color="auto"/>
                              </w:divBdr>
                              <w:divsChild>
                                <w:div w:id="983393214">
                                  <w:marLeft w:val="0"/>
                                  <w:marRight w:val="0"/>
                                  <w:marTop w:val="0"/>
                                  <w:marBottom w:val="0"/>
                                  <w:divBdr>
                                    <w:top w:val="none" w:sz="0" w:space="0" w:color="auto"/>
                                    <w:left w:val="none" w:sz="0" w:space="0" w:color="auto"/>
                                    <w:bottom w:val="none" w:sz="0" w:space="0" w:color="auto"/>
                                    <w:right w:val="none" w:sz="0" w:space="0" w:color="auto"/>
                                  </w:divBdr>
                                  <w:divsChild>
                                    <w:div w:id="983393134">
                                      <w:marLeft w:val="0"/>
                                      <w:marRight w:val="0"/>
                                      <w:marTop w:val="0"/>
                                      <w:marBottom w:val="0"/>
                                      <w:divBdr>
                                        <w:top w:val="none" w:sz="0" w:space="0" w:color="auto"/>
                                        <w:left w:val="none" w:sz="0" w:space="0" w:color="auto"/>
                                        <w:bottom w:val="none" w:sz="0" w:space="0" w:color="auto"/>
                                        <w:right w:val="none" w:sz="0" w:space="0" w:color="auto"/>
                                      </w:divBdr>
                                      <w:divsChild>
                                        <w:div w:id="983393248">
                                          <w:marLeft w:val="0"/>
                                          <w:marRight w:val="0"/>
                                          <w:marTop w:val="0"/>
                                          <w:marBottom w:val="0"/>
                                          <w:divBdr>
                                            <w:top w:val="none" w:sz="0" w:space="0" w:color="auto"/>
                                            <w:left w:val="none" w:sz="0" w:space="0" w:color="auto"/>
                                            <w:bottom w:val="none" w:sz="0" w:space="0" w:color="auto"/>
                                            <w:right w:val="none" w:sz="0" w:space="0" w:color="auto"/>
                                          </w:divBdr>
                                          <w:divsChild>
                                            <w:div w:id="983393231">
                                              <w:marLeft w:val="0"/>
                                              <w:marRight w:val="0"/>
                                              <w:marTop w:val="0"/>
                                              <w:marBottom w:val="0"/>
                                              <w:divBdr>
                                                <w:top w:val="single" w:sz="6" w:space="0" w:color="F5F5F5"/>
                                                <w:left w:val="single" w:sz="6" w:space="0" w:color="F5F5F5"/>
                                                <w:bottom w:val="single" w:sz="6" w:space="0" w:color="F5F5F5"/>
                                                <w:right w:val="single" w:sz="6" w:space="0" w:color="F5F5F5"/>
                                              </w:divBdr>
                                              <w:divsChild>
                                                <w:div w:id="983393188">
                                                  <w:marLeft w:val="0"/>
                                                  <w:marRight w:val="0"/>
                                                  <w:marTop w:val="0"/>
                                                  <w:marBottom w:val="0"/>
                                                  <w:divBdr>
                                                    <w:top w:val="none" w:sz="0" w:space="0" w:color="auto"/>
                                                    <w:left w:val="none" w:sz="0" w:space="0" w:color="auto"/>
                                                    <w:bottom w:val="none" w:sz="0" w:space="0" w:color="auto"/>
                                                    <w:right w:val="none" w:sz="0" w:space="0" w:color="auto"/>
                                                  </w:divBdr>
                                                  <w:divsChild>
                                                    <w:div w:id="9833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93243">
      <w:marLeft w:val="0"/>
      <w:marRight w:val="0"/>
      <w:marTop w:val="0"/>
      <w:marBottom w:val="0"/>
      <w:divBdr>
        <w:top w:val="none" w:sz="0" w:space="0" w:color="auto"/>
        <w:left w:val="none" w:sz="0" w:space="0" w:color="auto"/>
        <w:bottom w:val="none" w:sz="0" w:space="0" w:color="auto"/>
        <w:right w:val="none" w:sz="0" w:space="0" w:color="auto"/>
      </w:divBdr>
      <w:divsChild>
        <w:div w:id="983393203">
          <w:marLeft w:val="0"/>
          <w:marRight w:val="0"/>
          <w:marTop w:val="0"/>
          <w:marBottom w:val="0"/>
          <w:divBdr>
            <w:top w:val="none" w:sz="0" w:space="0" w:color="auto"/>
            <w:left w:val="none" w:sz="0" w:space="0" w:color="auto"/>
            <w:bottom w:val="none" w:sz="0" w:space="0" w:color="auto"/>
            <w:right w:val="none" w:sz="0" w:space="0" w:color="auto"/>
          </w:divBdr>
          <w:divsChild>
            <w:div w:id="983393227">
              <w:marLeft w:val="0"/>
              <w:marRight w:val="0"/>
              <w:marTop w:val="0"/>
              <w:marBottom w:val="0"/>
              <w:divBdr>
                <w:top w:val="none" w:sz="0" w:space="0" w:color="auto"/>
                <w:left w:val="none" w:sz="0" w:space="0" w:color="auto"/>
                <w:bottom w:val="none" w:sz="0" w:space="0" w:color="auto"/>
                <w:right w:val="none" w:sz="0" w:space="0" w:color="auto"/>
              </w:divBdr>
              <w:divsChild>
                <w:div w:id="983393266">
                  <w:marLeft w:val="0"/>
                  <w:marRight w:val="0"/>
                  <w:marTop w:val="0"/>
                  <w:marBottom w:val="0"/>
                  <w:divBdr>
                    <w:top w:val="none" w:sz="0" w:space="0" w:color="auto"/>
                    <w:left w:val="none" w:sz="0" w:space="0" w:color="auto"/>
                    <w:bottom w:val="none" w:sz="0" w:space="0" w:color="auto"/>
                    <w:right w:val="none" w:sz="0" w:space="0" w:color="auto"/>
                  </w:divBdr>
                  <w:divsChild>
                    <w:div w:id="983393126">
                      <w:marLeft w:val="0"/>
                      <w:marRight w:val="0"/>
                      <w:marTop w:val="0"/>
                      <w:marBottom w:val="0"/>
                      <w:divBdr>
                        <w:top w:val="none" w:sz="0" w:space="0" w:color="auto"/>
                        <w:left w:val="none" w:sz="0" w:space="0" w:color="auto"/>
                        <w:bottom w:val="none" w:sz="0" w:space="0" w:color="auto"/>
                        <w:right w:val="none" w:sz="0" w:space="0" w:color="auto"/>
                      </w:divBdr>
                      <w:divsChild>
                        <w:div w:id="983393139">
                          <w:marLeft w:val="0"/>
                          <w:marRight w:val="0"/>
                          <w:marTop w:val="0"/>
                          <w:marBottom w:val="0"/>
                          <w:divBdr>
                            <w:top w:val="none" w:sz="0" w:space="0" w:color="auto"/>
                            <w:left w:val="none" w:sz="0" w:space="0" w:color="auto"/>
                            <w:bottom w:val="none" w:sz="0" w:space="0" w:color="auto"/>
                            <w:right w:val="none" w:sz="0" w:space="0" w:color="auto"/>
                          </w:divBdr>
                          <w:divsChild>
                            <w:div w:id="983393219">
                              <w:marLeft w:val="0"/>
                              <w:marRight w:val="0"/>
                              <w:marTop w:val="0"/>
                              <w:marBottom w:val="0"/>
                              <w:divBdr>
                                <w:top w:val="none" w:sz="0" w:space="0" w:color="auto"/>
                                <w:left w:val="none" w:sz="0" w:space="0" w:color="auto"/>
                                <w:bottom w:val="none" w:sz="0" w:space="0" w:color="auto"/>
                                <w:right w:val="none" w:sz="0" w:space="0" w:color="auto"/>
                              </w:divBdr>
                              <w:divsChild>
                                <w:div w:id="983393225">
                                  <w:marLeft w:val="0"/>
                                  <w:marRight w:val="0"/>
                                  <w:marTop w:val="0"/>
                                  <w:marBottom w:val="0"/>
                                  <w:divBdr>
                                    <w:top w:val="none" w:sz="0" w:space="0" w:color="auto"/>
                                    <w:left w:val="none" w:sz="0" w:space="0" w:color="auto"/>
                                    <w:bottom w:val="none" w:sz="0" w:space="0" w:color="auto"/>
                                    <w:right w:val="none" w:sz="0" w:space="0" w:color="auto"/>
                                  </w:divBdr>
                                  <w:divsChild>
                                    <w:div w:id="983393176">
                                      <w:marLeft w:val="0"/>
                                      <w:marRight w:val="0"/>
                                      <w:marTop w:val="0"/>
                                      <w:marBottom w:val="0"/>
                                      <w:divBdr>
                                        <w:top w:val="none" w:sz="0" w:space="0" w:color="auto"/>
                                        <w:left w:val="none" w:sz="0" w:space="0" w:color="auto"/>
                                        <w:bottom w:val="none" w:sz="0" w:space="0" w:color="auto"/>
                                        <w:right w:val="none" w:sz="0" w:space="0" w:color="auto"/>
                                      </w:divBdr>
                                      <w:divsChild>
                                        <w:div w:id="983393159">
                                          <w:marLeft w:val="0"/>
                                          <w:marRight w:val="0"/>
                                          <w:marTop w:val="0"/>
                                          <w:marBottom w:val="0"/>
                                          <w:divBdr>
                                            <w:top w:val="none" w:sz="0" w:space="0" w:color="auto"/>
                                            <w:left w:val="none" w:sz="0" w:space="0" w:color="auto"/>
                                            <w:bottom w:val="none" w:sz="0" w:space="0" w:color="auto"/>
                                            <w:right w:val="none" w:sz="0" w:space="0" w:color="auto"/>
                                          </w:divBdr>
                                          <w:divsChild>
                                            <w:div w:id="983393234">
                                              <w:marLeft w:val="0"/>
                                              <w:marRight w:val="0"/>
                                              <w:marTop w:val="0"/>
                                              <w:marBottom w:val="0"/>
                                              <w:divBdr>
                                                <w:top w:val="single" w:sz="6" w:space="0" w:color="F5F5F5"/>
                                                <w:left w:val="single" w:sz="6" w:space="0" w:color="F5F5F5"/>
                                                <w:bottom w:val="single" w:sz="6" w:space="0" w:color="F5F5F5"/>
                                                <w:right w:val="single" w:sz="6" w:space="0" w:color="F5F5F5"/>
                                              </w:divBdr>
                                              <w:divsChild>
                                                <w:div w:id="983393212">
                                                  <w:marLeft w:val="0"/>
                                                  <w:marRight w:val="0"/>
                                                  <w:marTop w:val="0"/>
                                                  <w:marBottom w:val="0"/>
                                                  <w:divBdr>
                                                    <w:top w:val="none" w:sz="0" w:space="0" w:color="auto"/>
                                                    <w:left w:val="none" w:sz="0" w:space="0" w:color="auto"/>
                                                    <w:bottom w:val="none" w:sz="0" w:space="0" w:color="auto"/>
                                                    <w:right w:val="none" w:sz="0" w:space="0" w:color="auto"/>
                                                  </w:divBdr>
                                                  <w:divsChild>
                                                    <w:div w:id="983393146">
                                                      <w:marLeft w:val="0"/>
                                                      <w:marRight w:val="0"/>
                                                      <w:marTop w:val="0"/>
                                                      <w:marBottom w:val="0"/>
                                                      <w:divBdr>
                                                        <w:top w:val="none" w:sz="0" w:space="0" w:color="auto"/>
                                                        <w:left w:val="none" w:sz="0" w:space="0" w:color="auto"/>
                                                        <w:bottom w:val="none" w:sz="0" w:space="0" w:color="auto"/>
                                                        <w:right w:val="none" w:sz="0" w:space="0" w:color="auto"/>
                                                      </w:divBdr>
                                                      <w:divsChild>
                                                        <w:div w:id="983393211">
                                                          <w:marLeft w:val="0"/>
                                                          <w:marRight w:val="0"/>
                                                          <w:marTop w:val="0"/>
                                                          <w:marBottom w:val="0"/>
                                                          <w:divBdr>
                                                            <w:top w:val="none" w:sz="0" w:space="0" w:color="auto"/>
                                                            <w:left w:val="none" w:sz="0" w:space="0" w:color="auto"/>
                                                            <w:bottom w:val="none" w:sz="0" w:space="0" w:color="auto"/>
                                                            <w:right w:val="none" w:sz="0" w:space="0" w:color="auto"/>
                                                          </w:divBdr>
                                                        </w:div>
                                                      </w:divsChild>
                                                    </w:div>
                                                    <w:div w:id="983393216">
                                                      <w:marLeft w:val="0"/>
                                                      <w:marRight w:val="0"/>
                                                      <w:marTop w:val="0"/>
                                                      <w:marBottom w:val="0"/>
                                                      <w:divBdr>
                                                        <w:top w:val="none" w:sz="0" w:space="0" w:color="auto"/>
                                                        <w:left w:val="none" w:sz="0" w:space="0" w:color="auto"/>
                                                        <w:bottom w:val="none" w:sz="0" w:space="0" w:color="auto"/>
                                                        <w:right w:val="none" w:sz="0" w:space="0" w:color="auto"/>
                                                      </w:divBdr>
                                                      <w:divsChild>
                                                        <w:div w:id="983393177">
                                                          <w:marLeft w:val="0"/>
                                                          <w:marRight w:val="109"/>
                                                          <w:marTop w:val="82"/>
                                                          <w:marBottom w:val="0"/>
                                                          <w:divBdr>
                                                            <w:top w:val="none" w:sz="0" w:space="0" w:color="auto"/>
                                                            <w:left w:val="none" w:sz="0" w:space="0" w:color="auto"/>
                                                            <w:bottom w:val="none" w:sz="0" w:space="0" w:color="auto"/>
                                                            <w:right w:val="none" w:sz="0" w:space="0" w:color="auto"/>
                                                          </w:divBdr>
                                                        </w:div>
                                                      </w:divsChild>
                                                    </w:div>
                                                  </w:divsChild>
                                                </w:div>
                                                <w:div w:id="983393273">
                                                  <w:marLeft w:val="0"/>
                                                  <w:marRight w:val="0"/>
                                                  <w:marTop w:val="0"/>
                                                  <w:marBottom w:val="0"/>
                                                  <w:divBdr>
                                                    <w:top w:val="none" w:sz="0" w:space="0" w:color="auto"/>
                                                    <w:left w:val="none" w:sz="0" w:space="0" w:color="auto"/>
                                                    <w:bottom w:val="none" w:sz="0" w:space="0" w:color="auto"/>
                                                    <w:right w:val="none" w:sz="0" w:space="0" w:color="auto"/>
                                                  </w:divBdr>
                                                  <w:divsChild>
                                                    <w:div w:id="9833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93255">
      <w:marLeft w:val="0"/>
      <w:marRight w:val="0"/>
      <w:marTop w:val="0"/>
      <w:marBottom w:val="0"/>
      <w:divBdr>
        <w:top w:val="none" w:sz="0" w:space="0" w:color="auto"/>
        <w:left w:val="none" w:sz="0" w:space="0" w:color="auto"/>
        <w:bottom w:val="none" w:sz="0" w:space="0" w:color="auto"/>
        <w:right w:val="none" w:sz="0" w:space="0" w:color="auto"/>
      </w:divBdr>
      <w:divsChild>
        <w:div w:id="983393149">
          <w:marLeft w:val="0"/>
          <w:marRight w:val="0"/>
          <w:marTop w:val="0"/>
          <w:marBottom w:val="0"/>
          <w:divBdr>
            <w:top w:val="none" w:sz="0" w:space="0" w:color="auto"/>
            <w:left w:val="none" w:sz="0" w:space="0" w:color="auto"/>
            <w:bottom w:val="none" w:sz="0" w:space="0" w:color="auto"/>
            <w:right w:val="none" w:sz="0" w:space="0" w:color="auto"/>
          </w:divBdr>
          <w:divsChild>
            <w:div w:id="983393256">
              <w:marLeft w:val="0"/>
              <w:marRight w:val="0"/>
              <w:marTop w:val="0"/>
              <w:marBottom w:val="0"/>
              <w:divBdr>
                <w:top w:val="none" w:sz="0" w:space="0" w:color="auto"/>
                <w:left w:val="none" w:sz="0" w:space="0" w:color="auto"/>
                <w:bottom w:val="none" w:sz="0" w:space="0" w:color="auto"/>
                <w:right w:val="none" w:sz="0" w:space="0" w:color="auto"/>
              </w:divBdr>
              <w:divsChild>
                <w:div w:id="983393200">
                  <w:marLeft w:val="0"/>
                  <w:marRight w:val="0"/>
                  <w:marTop w:val="0"/>
                  <w:marBottom w:val="0"/>
                  <w:divBdr>
                    <w:top w:val="none" w:sz="0" w:space="0" w:color="auto"/>
                    <w:left w:val="none" w:sz="0" w:space="0" w:color="auto"/>
                    <w:bottom w:val="none" w:sz="0" w:space="0" w:color="auto"/>
                    <w:right w:val="none" w:sz="0" w:space="0" w:color="auto"/>
                  </w:divBdr>
                  <w:divsChild>
                    <w:div w:id="983393226">
                      <w:marLeft w:val="0"/>
                      <w:marRight w:val="0"/>
                      <w:marTop w:val="0"/>
                      <w:marBottom w:val="0"/>
                      <w:divBdr>
                        <w:top w:val="none" w:sz="0" w:space="0" w:color="auto"/>
                        <w:left w:val="none" w:sz="0" w:space="0" w:color="auto"/>
                        <w:bottom w:val="none" w:sz="0" w:space="0" w:color="auto"/>
                        <w:right w:val="none" w:sz="0" w:space="0" w:color="auto"/>
                      </w:divBdr>
                      <w:divsChild>
                        <w:div w:id="983393257">
                          <w:marLeft w:val="0"/>
                          <w:marRight w:val="0"/>
                          <w:marTop w:val="0"/>
                          <w:marBottom w:val="0"/>
                          <w:divBdr>
                            <w:top w:val="none" w:sz="0" w:space="0" w:color="auto"/>
                            <w:left w:val="none" w:sz="0" w:space="0" w:color="auto"/>
                            <w:bottom w:val="none" w:sz="0" w:space="0" w:color="auto"/>
                            <w:right w:val="none" w:sz="0" w:space="0" w:color="auto"/>
                          </w:divBdr>
                          <w:divsChild>
                            <w:div w:id="983393162">
                              <w:marLeft w:val="0"/>
                              <w:marRight w:val="0"/>
                              <w:marTop w:val="0"/>
                              <w:marBottom w:val="0"/>
                              <w:divBdr>
                                <w:top w:val="none" w:sz="0" w:space="0" w:color="auto"/>
                                <w:left w:val="none" w:sz="0" w:space="0" w:color="auto"/>
                                <w:bottom w:val="none" w:sz="0" w:space="0" w:color="auto"/>
                                <w:right w:val="none" w:sz="0" w:space="0" w:color="auto"/>
                              </w:divBdr>
                              <w:divsChild>
                                <w:div w:id="983393254">
                                  <w:marLeft w:val="0"/>
                                  <w:marRight w:val="0"/>
                                  <w:marTop w:val="0"/>
                                  <w:marBottom w:val="0"/>
                                  <w:divBdr>
                                    <w:top w:val="none" w:sz="0" w:space="0" w:color="auto"/>
                                    <w:left w:val="none" w:sz="0" w:space="0" w:color="auto"/>
                                    <w:bottom w:val="none" w:sz="0" w:space="0" w:color="auto"/>
                                    <w:right w:val="none" w:sz="0" w:space="0" w:color="auto"/>
                                  </w:divBdr>
                                  <w:divsChild>
                                    <w:div w:id="983393160">
                                      <w:marLeft w:val="0"/>
                                      <w:marRight w:val="0"/>
                                      <w:marTop w:val="0"/>
                                      <w:marBottom w:val="0"/>
                                      <w:divBdr>
                                        <w:top w:val="none" w:sz="0" w:space="0" w:color="auto"/>
                                        <w:left w:val="none" w:sz="0" w:space="0" w:color="auto"/>
                                        <w:bottom w:val="none" w:sz="0" w:space="0" w:color="auto"/>
                                        <w:right w:val="none" w:sz="0" w:space="0" w:color="auto"/>
                                      </w:divBdr>
                                      <w:divsChild>
                                        <w:div w:id="983393137">
                                          <w:marLeft w:val="0"/>
                                          <w:marRight w:val="0"/>
                                          <w:marTop w:val="0"/>
                                          <w:marBottom w:val="0"/>
                                          <w:divBdr>
                                            <w:top w:val="none" w:sz="0" w:space="0" w:color="auto"/>
                                            <w:left w:val="none" w:sz="0" w:space="0" w:color="auto"/>
                                            <w:bottom w:val="none" w:sz="0" w:space="0" w:color="auto"/>
                                            <w:right w:val="none" w:sz="0" w:space="0" w:color="auto"/>
                                          </w:divBdr>
                                          <w:divsChild>
                                            <w:div w:id="983393189">
                                              <w:marLeft w:val="0"/>
                                              <w:marRight w:val="0"/>
                                              <w:marTop w:val="0"/>
                                              <w:marBottom w:val="0"/>
                                              <w:divBdr>
                                                <w:top w:val="single" w:sz="6" w:space="0" w:color="F5F5F5"/>
                                                <w:left w:val="single" w:sz="6" w:space="0" w:color="F5F5F5"/>
                                                <w:bottom w:val="single" w:sz="6" w:space="0" w:color="F5F5F5"/>
                                                <w:right w:val="single" w:sz="6" w:space="0" w:color="F5F5F5"/>
                                              </w:divBdr>
                                              <w:divsChild>
                                                <w:div w:id="983393129">
                                                  <w:marLeft w:val="0"/>
                                                  <w:marRight w:val="0"/>
                                                  <w:marTop w:val="0"/>
                                                  <w:marBottom w:val="0"/>
                                                  <w:divBdr>
                                                    <w:top w:val="none" w:sz="0" w:space="0" w:color="auto"/>
                                                    <w:left w:val="none" w:sz="0" w:space="0" w:color="auto"/>
                                                    <w:bottom w:val="none" w:sz="0" w:space="0" w:color="auto"/>
                                                    <w:right w:val="none" w:sz="0" w:space="0" w:color="auto"/>
                                                  </w:divBdr>
                                                  <w:divsChild>
                                                    <w:div w:id="983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93259">
      <w:marLeft w:val="0"/>
      <w:marRight w:val="0"/>
      <w:marTop w:val="0"/>
      <w:marBottom w:val="0"/>
      <w:divBdr>
        <w:top w:val="none" w:sz="0" w:space="0" w:color="auto"/>
        <w:left w:val="none" w:sz="0" w:space="0" w:color="auto"/>
        <w:bottom w:val="none" w:sz="0" w:space="0" w:color="auto"/>
        <w:right w:val="none" w:sz="0" w:space="0" w:color="auto"/>
      </w:divBdr>
    </w:div>
    <w:div w:id="983393263">
      <w:marLeft w:val="0"/>
      <w:marRight w:val="0"/>
      <w:marTop w:val="0"/>
      <w:marBottom w:val="0"/>
      <w:divBdr>
        <w:top w:val="none" w:sz="0" w:space="0" w:color="auto"/>
        <w:left w:val="none" w:sz="0" w:space="0" w:color="auto"/>
        <w:bottom w:val="none" w:sz="0" w:space="0" w:color="auto"/>
        <w:right w:val="none" w:sz="0" w:space="0" w:color="auto"/>
      </w:divBdr>
      <w:divsChild>
        <w:div w:id="983393150">
          <w:marLeft w:val="0"/>
          <w:marRight w:val="0"/>
          <w:marTop w:val="0"/>
          <w:marBottom w:val="0"/>
          <w:divBdr>
            <w:top w:val="none" w:sz="0" w:space="0" w:color="auto"/>
            <w:left w:val="none" w:sz="0" w:space="0" w:color="auto"/>
            <w:bottom w:val="none" w:sz="0" w:space="0" w:color="auto"/>
            <w:right w:val="none" w:sz="0" w:space="0" w:color="auto"/>
          </w:divBdr>
          <w:divsChild>
            <w:div w:id="983393209">
              <w:marLeft w:val="0"/>
              <w:marRight w:val="0"/>
              <w:marTop w:val="0"/>
              <w:marBottom w:val="0"/>
              <w:divBdr>
                <w:top w:val="none" w:sz="0" w:space="0" w:color="auto"/>
                <w:left w:val="none" w:sz="0" w:space="0" w:color="auto"/>
                <w:bottom w:val="none" w:sz="0" w:space="0" w:color="auto"/>
                <w:right w:val="none" w:sz="0" w:space="0" w:color="auto"/>
              </w:divBdr>
              <w:divsChild>
                <w:div w:id="983393133">
                  <w:marLeft w:val="0"/>
                  <w:marRight w:val="0"/>
                  <w:marTop w:val="0"/>
                  <w:marBottom w:val="0"/>
                  <w:divBdr>
                    <w:top w:val="none" w:sz="0" w:space="0" w:color="auto"/>
                    <w:left w:val="none" w:sz="0" w:space="0" w:color="auto"/>
                    <w:bottom w:val="none" w:sz="0" w:space="0" w:color="auto"/>
                    <w:right w:val="none" w:sz="0" w:space="0" w:color="auto"/>
                  </w:divBdr>
                  <w:divsChild>
                    <w:div w:id="983393157">
                      <w:marLeft w:val="0"/>
                      <w:marRight w:val="0"/>
                      <w:marTop w:val="0"/>
                      <w:marBottom w:val="0"/>
                      <w:divBdr>
                        <w:top w:val="none" w:sz="0" w:space="0" w:color="auto"/>
                        <w:left w:val="none" w:sz="0" w:space="0" w:color="auto"/>
                        <w:bottom w:val="none" w:sz="0" w:space="0" w:color="auto"/>
                        <w:right w:val="none" w:sz="0" w:space="0" w:color="auto"/>
                      </w:divBdr>
                      <w:divsChild>
                        <w:div w:id="983393155">
                          <w:marLeft w:val="0"/>
                          <w:marRight w:val="0"/>
                          <w:marTop w:val="0"/>
                          <w:marBottom w:val="0"/>
                          <w:divBdr>
                            <w:top w:val="none" w:sz="0" w:space="0" w:color="auto"/>
                            <w:left w:val="none" w:sz="0" w:space="0" w:color="auto"/>
                            <w:bottom w:val="none" w:sz="0" w:space="0" w:color="auto"/>
                            <w:right w:val="none" w:sz="0" w:space="0" w:color="auto"/>
                          </w:divBdr>
                          <w:divsChild>
                            <w:div w:id="983393145">
                              <w:marLeft w:val="0"/>
                              <w:marRight w:val="0"/>
                              <w:marTop w:val="0"/>
                              <w:marBottom w:val="0"/>
                              <w:divBdr>
                                <w:top w:val="none" w:sz="0" w:space="0" w:color="auto"/>
                                <w:left w:val="none" w:sz="0" w:space="0" w:color="auto"/>
                                <w:bottom w:val="none" w:sz="0" w:space="0" w:color="auto"/>
                                <w:right w:val="none" w:sz="0" w:space="0" w:color="auto"/>
                              </w:divBdr>
                              <w:divsChild>
                                <w:div w:id="983393172">
                                  <w:marLeft w:val="0"/>
                                  <w:marRight w:val="0"/>
                                  <w:marTop w:val="0"/>
                                  <w:marBottom w:val="0"/>
                                  <w:divBdr>
                                    <w:top w:val="none" w:sz="0" w:space="0" w:color="auto"/>
                                    <w:left w:val="none" w:sz="0" w:space="0" w:color="auto"/>
                                    <w:bottom w:val="none" w:sz="0" w:space="0" w:color="auto"/>
                                    <w:right w:val="none" w:sz="0" w:space="0" w:color="auto"/>
                                  </w:divBdr>
                                  <w:divsChild>
                                    <w:div w:id="983393168">
                                      <w:marLeft w:val="0"/>
                                      <w:marRight w:val="0"/>
                                      <w:marTop w:val="0"/>
                                      <w:marBottom w:val="45"/>
                                      <w:divBdr>
                                        <w:top w:val="none" w:sz="0" w:space="0" w:color="auto"/>
                                        <w:left w:val="none" w:sz="0" w:space="0" w:color="auto"/>
                                        <w:bottom w:val="none" w:sz="0" w:space="0" w:color="auto"/>
                                        <w:right w:val="none" w:sz="0" w:space="0" w:color="auto"/>
                                      </w:divBdr>
                                      <w:divsChild>
                                        <w:div w:id="983393169">
                                          <w:marLeft w:val="0"/>
                                          <w:marRight w:val="0"/>
                                          <w:marTop w:val="0"/>
                                          <w:marBottom w:val="0"/>
                                          <w:divBdr>
                                            <w:top w:val="none" w:sz="0" w:space="0" w:color="auto"/>
                                            <w:left w:val="none" w:sz="0" w:space="0" w:color="auto"/>
                                            <w:bottom w:val="none" w:sz="0" w:space="0" w:color="auto"/>
                                            <w:right w:val="none" w:sz="0" w:space="0" w:color="auto"/>
                                          </w:divBdr>
                                          <w:divsChild>
                                            <w:div w:id="983393142">
                                              <w:marLeft w:val="0"/>
                                              <w:marRight w:val="0"/>
                                              <w:marTop w:val="0"/>
                                              <w:marBottom w:val="0"/>
                                              <w:divBdr>
                                                <w:top w:val="none" w:sz="0" w:space="0" w:color="auto"/>
                                                <w:left w:val="none" w:sz="0" w:space="0" w:color="auto"/>
                                                <w:bottom w:val="none" w:sz="0" w:space="0" w:color="auto"/>
                                                <w:right w:val="none" w:sz="0" w:space="0" w:color="auto"/>
                                              </w:divBdr>
                                              <w:divsChild>
                                                <w:div w:id="9833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3270">
                                          <w:marLeft w:val="0"/>
                                          <w:marRight w:val="0"/>
                                          <w:marTop w:val="0"/>
                                          <w:marBottom w:val="0"/>
                                          <w:divBdr>
                                            <w:top w:val="none" w:sz="0" w:space="0" w:color="auto"/>
                                            <w:left w:val="none" w:sz="0" w:space="0" w:color="auto"/>
                                            <w:bottom w:val="none" w:sz="0" w:space="0" w:color="auto"/>
                                            <w:right w:val="none" w:sz="0" w:space="0" w:color="auto"/>
                                          </w:divBdr>
                                          <w:divsChild>
                                            <w:div w:id="983393222">
                                              <w:marLeft w:val="0"/>
                                              <w:marRight w:val="0"/>
                                              <w:marTop w:val="0"/>
                                              <w:marBottom w:val="0"/>
                                              <w:divBdr>
                                                <w:top w:val="none" w:sz="0" w:space="0" w:color="auto"/>
                                                <w:left w:val="none" w:sz="0" w:space="0" w:color="auto"/>
                                                <w:bottom w:val="none" w:sz="0" w:space="0" w:color="auto"/>
                                                <w:right w:val="none" w:sz="0" w:space="0" w:color="auto"/>
                                              </w:divBdr>
                                              <w:divsChild>
                                                <w:div w:id="9833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3277">
                                          <w:marLeft w:val="0"/>
                                          <w:marRight w:val="0"/>
                                          <w:marTop w:val="0"/>
                                          <w:marBottom w:val="0"/>
                                          <w:divBdr>
                                            <w:top w:val="none" w:sz="0" w:space="0" w:color="auto"/>
                                            <w:left w:val="none" w:sz="0" w:space="0" w:color="auto"/>
                                            <w:bottom w:val="none" w:sz="0" w:space="0" w:color="auto"/>
                                            <w:right w:val="none" w:sz="0" w:space="0" w:color="auto"/>
                                          </w:divBdr>
                                          <w:divsChild>
                                            <w:div w:id="983393247">
                                              <w:marLeft w:val="0"/>
                                              <w:marRight w:val="0"/>
                                              <w:marTop w:val="0"/>
                                              <w:marBottom w:val="0"/>
                                              <w:divBdr>
                                                <w:top w:val="none" w:sz="0" w:space="0" w:color="auto"/>
                                                <w:left w:val="none" w:sz="0" w:space="0" w:color="auto"/>
                                                <w:bottom w:val="none" w:sz="0" w:space="0" w:color="auto"/>
                                                <w:right w:val="none" w:sz="0" w:space="0" w:color="auto"/>
                                              </w:divBdr>
                                              <w:divsChild>
                                                <w:div w:id="9833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3215">
                                      <w:marLeft w:val="0"/>
                                      <w:marRight w:val="0"/>
                                      <w:marTop w:val="0"/>
                                      <w:marBottom w:val="0"/>
                                      <w:divBdr>
                                        <w:top w:val="single" w:sz="6" w:space="0" w:color="F5F5F5"/>
                                        <w:left w:val="single" w:sz="6" w:space="0" w:color="F5F5F5"/>
                                        <w:bottom w:val="single" w:sz="6" w:space="0" w:color="F5F5F5"/>
                                        <w:right w:val="single" w:sz="6" w:space="0" w:color="F5F5F5"/>
                                      </w:divBdr>
                                      <w:divsChild>
                                        <w:div w:id="983393201">
                                          <w:marLeft w:val="0"/>
                                          <w:marRight w:val="0"/>
                                          <w:marTop w:val="0"/>
                                          <w:marBottom w:val="0"/>
                                          <w:divBdr>
                                            <w:top w:val="none" w:sz="0" w:space="0" w:color="auto"/>
                                            <w:left w:val="none" w:sz="0" w:space="0" w:color="auto"/>
                                            <w:bottom w:val="none" w:sz="0" w:space="0" w:color="auto"/>
                                            <w:right w:val="none" w:sz="0" w:space="0" w:color="auto"/>
                                          </w:divBdr>
                                          <w:divsChild>
                                            <w:div w:id="983393158">
                                              <w:marLeft w:val="0"/>
                                              <w:marRight w:val="0"/>
                                              <w:marTop w:val="0"/>
                                              <w:marBottom w:val="0"/>
                                              <w:divBdr>
                                                <w:top w:val="none" w:sz="0" w:space="0" w:color="auto"/>
                                                <w:left w:val="none" w:sz="0" w:space="0" w:color="auto"/>
                                                <w:bottom w:val="none" w:sz="0" w:space="0" w:color="auto"/>
                                                <w:right w:val="none" w:sz="0" w:space="0" w:color="auto"/>
                                              </w:divBdr>
                                              <w:divsChild>
                                                <w:div w:id="983393217">
                                                  <w:marLeft w:val="0"/>
                                                  <w:marRight w:val="0"/>
                                                  <w:marTop w:val="0"/>
                                                  <w:marBottom w:val="0"/>
                                                  <w:divBdr>
                                                    <w:top w:val="none" w:sz="0" w:space="0" w:color="auto"/>
                                                    <w:left w:val="none" w:sz="0" w:space="0" w:color="auto"/>
                                                    <w:bottom w:val="none" w:sz="0" w:space="0" w:color="auto"/>
                                                    <w:right w:val="none" w:sz="0" w:space="0" w:color="auto"/>
                                                  </w:divBdr>
                                                </w:div>
                                              </w:divsChild>
                                            </w:div>
                                            <w:div w:id="9833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93180">
                          <w:marLeft w:val="0"/>
                          <w:marRight w:val="0"/>
                          <w:marTop w:val="0"/>
                          <w:marBottom w:val="0"/>
                          <w:divBdr>
                            <w:top w:val="none" w:sz="0" w:space="0" w:color="auto"/>
                            <w:left w:val="none" w:sz="0" w:space="0" w:color="auto"/>
                            <w:bottom w:val="none" w:sz="0" w:space="0" w:color="auto"/>
                            <w:right w:val="none" w:sz="0" w:space="0" w:color="auto"/>
                          </w:divBdr>
                          <w:divsChild>
                            <w:div w:id="983393130">
                              <w:marLeft w:val="0"/>
                              <w:marRight w:val="0"/>
                              <w:marTop w:val="0"/>
                              <w:marBottom w:val="0"/>
                              <w:divBdr>
                                <w:top w:val="none" w:sz="0" w:space="0" w:color="auto"/>
                                <w:left w:val="none" w:sz="0" w:space="0" w:color="auto"/>
                                <w:bottom w:val="none" w:sz="0" w:space="0" w:color="auto"/>
                                <w:right w:val="none" w:sz="0" w:space="0" w:color="auto"/>
                              </w:divBdr>
                              <w:divsChild>
                                <w:div w:id="983393135">
                                  <w:marLeft w:val="0"/>
                                  <w:marRight w:val="0"/>
                                  <w:marTop w:val="0"/>
                                  <w:marBottom w:val="0"/>
                                  <w:divBdr>
                                    <w:top w:val="none" w:sz="0" w:space="0" w:color="auto"/>
                                    <w:left w:val="none" w:sz="0" w:space="0" w:color="auto"/>
                                    <w:bottom w:val="none" w:sz="0" w:space="0" w:color="auto"/>
                                    <w:right w:val="none" w:sz="0" w:space="0" w:color="auto"/>
                                  </w:divBdr>
                                </w:div>
                                <w:div w:id="983393199">
                                  <w:marLeft w:val="0"/>
                                  <w:marRight w:val="0"/>
                                  <w:marTop w:val="0"/>
                                  <w:marBottom w:val="0"/>
                                  <w:divBdr>
                                    <w:top w:val="single" w:sz="6" w:space="0" w:color="C0C0C0"/>
                                    <w:left w:val="single" w:sz="6" w:space="0" w:color="D9D9D9"/>
                                    <w:bottom w:val="single" w:sz="6" w:space="0" w:color="D9D9D9"/>
                                    <w:right w:val="single" w:sz="6" w:space="0" w:color="D9D9D9"/>
                                  </w:divBdr>
                                  <w:divsChild>
                                    <w:div w:id="983393164">
                                      <w:marLeft w:val="0"/>
                                      <w:marRight w:val="0"/>
                                      <w:marTop w:val="0"/>
                                      <w:marBottom w:val="0"/>
                                      <w:divBdr>
                                        <w:top w:val="none" w:sz="0" w:space="0" w:color="auto"/>
                                        <w:left w:val="none" w:sz="0" w:space="0" w:color="auto"/>
                                        <w:bottom w:val="none" w:sz="0" w:space="0" w:color="auto"/>
                                        <w:right w:val="none" w:sz="0" w:space="0" w:color="auto"/>
                                      </w:divBdr>
                                      <w:divsChild>
                                        <w:div w:id="983393165">
                                          <w:marLeft w:val="0"/>
                                          <w:marRight w:val="0"/>
                                          <w:marTop w:val="0"/>
                                          <w:marBottom w:val="0"/>
                                          <w:divBdr>
                                            <w:top w:val="none" w:sz="0" w:space="0" w:color="auto"/>
                                            <w:left w:val="none" w:sz="0" w:space="0" w:color="auto"/>
                                            <w:bottom w:val="none" w:sz="0" w:space="0" w:color="auto"/>
                                            <w:right w:val="none" w:sz="0" w:space="0" w:color="auto"/>
                                          </w:divBdr>
                                          <w:divsChild>
                                            <w:div w:id="9833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3253">
                                  <w:marLeft w:val="0"/>
                                  <w:marRight w:val="0"/>
                                  <w:marTop w:val="0"/>
                                  <w:marBottom w:val="0"/>
                                  <w:divBdr>
                                    <w:top w:val="none" w:sz="0" w:space="0" w:color="auto"/>
                                    <w:left w:val="none" w:sz="0" w:space="0" w:color="auto"/>
                                    <w:bottom w:val="none" w:sz="0" w:space="0" w:color="auto"/>
                                    <w:right w:val="none" w:sz="0" w:space="0" w:color="auto"/>
                                  </w:divBdr>
                                  <w:divsChild>
                                    <w:div w:id="983393228">
                                      <w:marLeft w:val="0"/>
                                      <w:marRight w:val="0"/>
                                      <w:marTop w:val="180"/>
                                      <w:marBottom w:val="0"/>
                                      <w:divBdr>
                                        <w:top w:val="single" w:sz="6" w:space="0" w:color="EBEBEB"/>
                                        <w:left w:val="single" w:sz="6" w:space="0" w:color="EBEBEB"/>
                                        <w:bottom w:val="single" w:sz="6" w:space="0" w:color="EBEBEB"/>
                                        <w:right w:val="single" w:sz="6" w:space="0" w:color="EBEBEB"/>
                                      </w:divBdr>
                                      <w:divsChild>
                                        <w:div w:id="983393236">
                                          <w:marLeft w:val="0"/>
                                          <w:marRight w:val="0"/>
                                          <w:marTop w:val="0"/>
                                          <w:marBottom w:val="0"/>
                                          <w:divBdr>
                                            <w:top w:val="none" w:sz="0" w:space="0" w:color="auto"/>
                                            <w:left w:val="none" w:sz="0" w:space="0" w:color="auto"/>
                                            <w:bottom w:val="none" w:sz="0" w:space="0" w:color="auto"/>
                                            <w:right w:val="none" w:sz="0" w:space="0" w:color="auto"/>
                                          </w:divBdr>
                                          <w:divsChild>
                                            <w:div w:id="983393192">
                                              <w:marLeft w:val="0"/>
                                              <w:marRight w:val="0"/>
                                              <w:marTop w:val="0"/>
                                              <w:marBottom w:val="0"/>
                                              <w:divBdr>
                                                <w:top w:val="none" w:sz="0" w:space="0" w:color="auto"/>
                                                <w:left w:val="none" w:sz="0" w:space="0" w:color="auto"/>
                                                <w:bottom w:val="none" w:sz="0" w:space="0" w:color="auto"/>
                                                <w:right w:val="none" w:sz="0" w:space="0" w:color="auto"/>
                                              </w:divBdr>
                                            </w:div>
                                          </w:divsChild>
                                        </w:div>
                                        <w:div w:id="983393242">
                                          <w:marLeft w:val="0"/>
                                          <w:marRight w:val="0"/>
                                          <w:marTop w:val="0"/>
                                          <w:marBottom w:val="0"/>
                                          <w:divBdr>
                                            <w:top w:val="none" w:sz="0" w:space="0" w:color="auto"/>
                                            <w:left w:val="none" w:sz="0" w:space="0" w:color="auto"/>
                                            <w:bottom w:val="none" w:sz="0" w:space="0" w:color="auto"/>
                                            <w:right w:val="none" w:sz="0" w:space="0" w:color="auto"/>
                                          </w:divBdr>
                                          <w:divsChild>
                                            <w:div w:id="983393264">
                                              <w:marLeft w:val="0"/>
                                              <w:marRight w:val="0"/>
                                              <w:marTop w:val="0"/>
                                              <w:marBottom w:val="0"/>
                                              <w:divBdr>
                                                <w:top w:val="none" w:sz="0" w:space="0" w:color="auto"/>
                                                <w:left w:val="none" w:sz="0" w:space="0" w:color="auto"/>
                                                <w:bottom w:val="none" w:sz="0" w:space="0" w:color="auto"/>
                                                <w:right w:val="none" w:sz="0" w:space="0" w:color="auto"/>
                                              </w:divBdr>
                                              <w:divsChild>
                                                <w:div w:id="9833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93262">
                                  <w:marLeft w:val="0"/>
                                  <w:marRight w:val="0"/>
                                  <w:marTop w:val="0"/>
                                  <w:marBottom w:val="0"/>
                                  <w:divBdr>
                                    <w:top w:val="single" w:sz="6" w:space="12" w:color="999999"/>
                                    <w:left w:val="single" w:sz="6" w:space="12" w:color="999999"/>
                                    <w:bottom w:val="single" w:sz="6" w:space="12" w:color="999999"/>
                                    <w:right w:val="single" w:sz="6" w:space="12" w:color="999999"/>
                                  </w:divBdr>
                                  <w:divsChild>
                                    <w:div w:id="9833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93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A27DC1-FF1F-4D62-952F-48A3C381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747</Words>
  <Characters>3658</Characters>
  <Application>Microsoft Office Word</Application>
  <DocSecurity>0</DocSecurity>
  <Lines>30</Lines>
  <Paragraphs>8</Paragraphs>
  <ScaleCrop>false</ScaleCrop>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Maintenance Manual for</dc:title>
  <dc:subject/>
  <dc:creator>Administrator</dc:creator>
  <cp:keywords/>
  <dc:description/>
  <cp:lastModifiedBy>微软用户</cp:lastModifiedBy>
  <cp:revision>400</cp:revision>
  <cp:lastPrinted>2013-08-29T05:44:00Z</cp:lastPrinted>
  <dcterms:created xsi:type="dcterms:W3CDTF">2013-08-28T02:29:00Z</dcterms:created>
  <dcterms:modified xsi:type="dcterms:W3CDTF">2013-09-09T03:11:00Z</dcterms:modified>
</cp:coreProperties>
</file>