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C6" w:rsidRDefault="00FB08C6" w:rsidP="00D31D50">
      <w:pPr>
        <w:spacing w:line="220" w:lineRule="atLeast"/>
        <w:rPr>
          <w:rFonts w:hint="eastAsia"/>
        </w:rPr>
      </w:pPr>
    </w:p>
    <w:p w:rsidR="00FB08C6" w:rsidRDefault="00F12971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YZF 406   </w:t>
      </w:r>
    </w:p>
    <w:p w:rsidR="00F12971" w:rsidRDefault="00F12971" w:rsidP="00D31D50">
      <w:pPr>
        <w:spacing w:line="220" w:lineRule="atLeast"/>
        <w:rPr>
          <w:rFonts w:hint="eastAsia"/>
        </w:rPr>
      </w:pPr>
    </w:p>
    <w:p w:rsidR="00F12971" w:rsidRDefault="00F12971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Quotation:  </w:t>
      </w:r>
      <w:proofErr w:type="gramStart"/>
      <w:r w:rsidRPr="00F12971">
        <w:rPr>
          <w:rFonts w:hint="eastAsia"/>
          <w:highlight w:val="yellow"/>
        </w:rPr>
        <w:t>USD57500(</w:t>
      </w:r>
      <w:proofErr w:type="gramEnd"/>
      <w:r w:rsidRPr="00F12971">
        <w:rPr>
          <w:rFonts w:hint="eastAsia"/>
          <w:highlight w:val="yellow"/>
        </w:rPr>
        <w:t>EXWORK)</w:t>
      </w:r>
    </w:p>
    <w:p w:rsidR="00F12971" w:rsidRDefault="00F12971" w:rsidP="00D31D50">
      <w:pPr>
        <w:spacing w:line="220" w:lineRule="atLeast"/>
        <w:rPr>
          <w:rFonts w:hint="eastAsia"/>
        </w:rPr>
      </w:pPr>
      <w:r>
        <w:rPr>
          <w:rFonts w:hint="eastAsia"/>
        </w:rPr>
        <w:t>Delivery time: 30 workdays</w:t>
      </w:r>
    </w:p>
    <w:p w:rsidR="00FB08C6" w:rsidRDefault="00FB08C6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00680"/>
            <wp:effectExtent l="19050" t="0" r="2540" b="0"/>
            <wp:docPr id="1" name="图片 0" descr="H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C6" w:rsidRDefault="00FB08C6" w:rsidP="00D31D50">
      <w:pPr>
        <w:spacing w:line="220" w:lineRule="atLeast"/>
        <w:rPr>
          <w:rFonts w:hint="eastAsia"/>
        </w:rPr>
      </w:pPr>
    </w:p>
    <w:p w:rsidR="00FB08C6" w:rsidRDefault="00FB08C6" w:rsidP="00D31D50">
      <w:pPr>
        <w:spacing w:line="220" w:lineRule="atLeast"/>
        <w:rPr>
          <w:rFonts w:hint="eastAsia"/>
        </w:rPr>
      </w:pPr>
    </w:p>
    <w:p w:rsidR="00FB08C6" w:rsidRDefault="00FB08C6" w:rsidP="00D31D50">
      <w:pPr>
        <w:spacing w:line="220" w:lineRule="atLeast"/>
        <w:rPr>
          <w:rFonts w:hint="eastAsia"/>
        </w:rPr>
      </w:pPr>
    </w:p>
    <w:tbl>
      <w:tblPr>
        <w:tblW w:w="3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5"/>
        <w:gridCol w:w="528"/>
        <w:gridCol w:w="878"/>
        <w:gridCol w:w="878"/>
        <w:gridCol w:w="880"/>
      </w:tblGrid>
      <w:tr w:rsidR="00FB08C6" w:rsidRPr="003E54BF" w:rsidTr="007E69DE">
        <w:trPr>
          <w:tblCellSpacing w:w="0" w:type="dxa"/>
        </w:trPr>
        <w:tc>
          <w:tcPr>
            <w:tcW w:w="2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AFF"/>
            <w:vAlign w:val="center"/>
          </w:tcPr>
          <w:p w:rsidR="00FB08C6" w:rsidRPr="003E54BF" w:rsidRDefault="00FB08C6" w:rsidP="00FB08C6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 xml:space="preserve">Main specification of </w:t>
            </w:r>
            <w:r>
              <w:rPr>
                <w:rFonts w:ascii="Arial" w:hAnsi="Arial" w:cs="Arial" w:hint="eastAsia"/>
                <w:b/>
              </w:rPr>
              <w:t>YZF</w:t>
            </w:r>
            <w:r w:rsidRPr="003E54BF">
              <w:rPr>
                <w:rFonts w:ascii="Arial" w:hAnsi="Arial" w:cs="Arial"/>
                <w:b/>
              </w:rPr>
              <w:t>406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AFF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Screw A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AFF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Screw B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AFF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Screw C</w:t>
            </w:r>
          </w:p>
        </w:tc>
      </w:tr>
      <w:tr w:rsidR="00FB08C6" w:rsidRPr="003E54BF" w:rsidTr="007E69DE">
        <w:trPr>
          <w:trHeight w:val="6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Injection Unit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Screw Diameter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mm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70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75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80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Screw L/D Ratio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L/D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21.4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20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18.8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Shot Volume (theoretical)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CM³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1423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1634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1859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Injection Weight (PS)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g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1295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1487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1692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oz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45.6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52.4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59.6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Injection Rate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g/s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366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395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446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Plasticizing Capacity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lang w:val="en-GB"/>
              </w:rPr>
            </w:pPr>
            <w:r w:rsidRPr="003E54BF">
              <w:rPr>
                <w:rFonts w:ascii="Arial" w:hAnsi="Arial" w:cs="Arial"/>
              </w:rPr>
              <w:t>g/</w:t>
            </w:r>
            <w:r w:rsidRPr="003E54BF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60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65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70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Injection Pressure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E54BF">
              <w:rPr>
                <w:rFonts w:ascii="Arial" w:hAnsi="Arial" w:cs="Arial"/>
              </w:rPr>
              <w:t>MPa</w:t>
            </w:r>
            <w:proofErr w:type="spellEnd"/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199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173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152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Screw Speed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rpm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160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lastRenderedPageBreak/>
              <w:t>Clamping Unit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 xml:space="preserve">Clamp Force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KN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4060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Toggle Stroke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mm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700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Max. Mould Height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mm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800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Min. Mould Height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mm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280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Space Between Tie Bars (W×H)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mm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720×720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Ejector Force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KN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110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Ejector Stroke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mm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160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Ejector Numbers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n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13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Others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Max Pump Pressure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E54BF">
              <w:rPr>
                <w:rFonts w:ascii="Arial" w:hAnsi="Arial" w:cs="Arial"/>
              </w:rPr>
              <w:t>MPa</w:t>
            </w:r>
            <w:proofErr w:type="spellEnd"/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16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Pump Motor Power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kW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37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Heater Power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kW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20.73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Machine Dimension (L×W×H)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7.57×1.96×2.41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Machine Weight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t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3E54BF">
              <w:rPr>
                <w:rFonts w:ascii="Arial" w:hAnsi="Arial" w:cs="Arial"/>
              </w:rPr>
              <w:t>14.2</w:t>
            </w:r>
          </w:p>
        </w:tc>
      </w:tr>
      <w:tr w:rsidR="00FB08C6" w:rsidRPr="003E54BF" w:rsidTr="007E69DE">
        <w:trPr>
          <w:tblCellSpacing w:w="0" w:type="dxa"/>
        </w:trPr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Oil tank capacity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L</w:t>
            </w:r>
          </w:p>
        </w:tc>
        <w:tc>
          <w:tcPr>
            <w:tcW w:w="2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C6" w:rsidRPr="003E54BF" w:rsidRDefault="00FB08C6" w:rsidP="007E69DE">
            <w:pPr>
              <w:jc w:val="center"/>
              <w:rPr>
                <w:rFonts w:ascii="Arial" w:hAnsi="Arial" w:cs="Arial"/>
              </w:rPr>
            </w:pPr>
            <w:r w:rsidRPr="003E54BF">
              <w:rPr>
                <w:rFonts w:ascii="Arial" w:hAnsi="Arial" w:cs="Arial"/>
              </w:rPr>
              <w:t>687</w:t>
            </w:r>
          </w:p>
        </w:tc>
      </w:tr>
    </w:tbl>
    <w:p w:rsidR="00FB08C6" w:rsidRDefault="00FB08C6" w:rsidP="00FB08C6">
      <w:pPr>
        <w:rPr>
          <w:rFonts w:hint="eastAsia"/>
          <w:sz w:val="24"/>
        </w:rPr>
      </w:pPr>
    </w:p>
    <w:p w:rsidR="00FB08C6" w:rsidRDefault="00FB08C6" w:rsidP="00FB08C6">
      <w:pPr>
        <w:rPr>
          <w:rFonts w:hint="eastAsia"/>
          <w:sz w:val="24"/>
        </w:rPr>
      </w:pPr>
    </w:p>
    <w:p w:rsidR="00FB08C6" w:rsidRDefault="00FB08C6" w:rsidP="00D31D50">
      <w:pPr>
        <w:spacing w:line="220" w:lineRule="atLeast"/>
      </w:pPr>
    </w:p>
    <w:sectPr w:rsidR="00FB08C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E5031"/>
    <w:rsid w:val="00323B43"/>
    <w:rsid w:val="003D37D8"/>
    <w:rsid w:val="00426133"/>
    <w:rsid w:val="004358AB"/>
    <w:rsid w:val="008B7726"/>
    <w:rsid w:val="00D31D50"/>
    <w:rsid w:val="00F12971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8C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08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2013-11-25T07:23:00Z</dcterms:modified>
</cp:coreProperties>
</file>