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8D" w:rsidRPr="00BF2888" w:rsidRDefault="008A348D" w:rsidP="0002030F">
      <w:pPr>
        <w:spacing w:after="0" w:line="240" w:lineRule="auto"/>
        <w:jc w:val="center"/>
        <w:rPr>
          <w:rFonts w:ascii="Arial" w:hAnsi="Arial" w:cs="Arial"/>
        </w:rPr>
      </w:pPr>
      <w:r w:rsidRPr="00BF2888">
        <w:rPr>
          <w:rFonts w:ascii="Arial" w:hAnsi="Arial" w:cs="Arial"/>
        </w:rPr>
        <w:t>Detalle de Equipos y Maquinarias para la Instalación de una</w:t>
      </w:r>
    </w:p>
    <w:p w:rsidR="008A348D" w:rsidRDefault="008A348D" w:rsidP="0002030F">
      <w:pPr>
        <w:spacing w:after="0" w:line="240" w:lineRule="auto"/>
        <w:jc w:val="center"/>
        <w:rPr>
          <w:rFonts w:ascii="Arial" w:hAnsi="Arial" w:cs="Arial"/>
        </w:rPr>
      </w:pPr>
      <w:r w:rsidRPr="00BF2888">
        <w:rPr>
          <w:rFonts w:ascii="Arial" w:hAnsi="Arial" w:cs="Arial"/>
        </w:rPr>
        <w:t>Planta de Producción de Estuco de Construcción (Cap. 200</w:t>
      </w:r>
      <w:r>
        <w:rPr>
          <w:rFonts w:ascii="Arial" w:hAnsi="Arial" w:cs="Arial"/>
        </w:rPr>
        <w:t>-500</w:t>
      </w:r>
      <w:r w:rsidRPr="00BF2888">
        <w:rPr>
          <w:rFonts w:ascii="Arial" w:hAnsi="Arial" w:cs="Arial"/>
        </w:rPr>
        <w:t xml:space="preserve"> T</w:t>
      </w:r>
      <w:r w:rsidR="0002030F">
        <w:rPr>
          <w:rFonts w:ascii="Arial" w:hAnsi="Arial" w:cs="Arial"/>
        </w:rPr>
        <w:t xml:space="preserve">oneladas </w:t>
      </w:r>
      <w:r w:rsidRPr="00BF2888">
        <w:rPr>
          <w:rFonts w:ascii="Arial" w:hAnsi="Arial" w:cs="Arial"/>
        </w:rPr>
        <w:t>P</w:t>
      </w:r>
      <w:r w:rsidR="0002030F">
        <w:rPr>
          <w:rFonts w:ascii="Arial" w:hAnsi="Arial" w:cs="Arial"/>
        </w:rPr>
        <w:t xml:space="preserve">or </w:t>
      </w:r>
      <w:r w:rsidR="0002030F" w:rsidRPr="00BF2888">
        <w:rPr>
          <w:rFonts w:ascii="Arial" w:hAnsi="Arial" w:cs="Arial"/>
        </w:rPr>
        <w:t>D</w:t>
      </w:r>
      <w:r w:rsidR="0002030F">
        <w:rPr>
          <w:rFonts w:ascii="Arial" w:hAnsi="Arial" w:cs="Arial"/>
        </w:rPr>
        <w:t>ía</w:t>
      </w:r>
      <w:bookmarkStart w:id="0" w:name="_GoBack"/>
      <w:bookmarkEnd w:id="0"/>
      <w:r w:rsidRPr="00BF2888">
        <w:rPr>
          <w:rFonts w:ascii="Arial" w:hAnsi="Arial" w:cs="Arial"/>
        </w:rPr>
        <w:t>)</w:t>
      </w:r>
    </w:p>
    <w:p w:rsidR="008A348D" w:rsidRDefault="008A348D" w:rsidP="008A348D">
      <w:pPr>
        <w:spacing w:after="0" w:line="240" w:lineRule="auto"/>
        <w:jc w:val="center"/>
        <w:rPr>
          <w:rFonts w:ascii="Arial" w:hAnsi="Arial" w:cs="Arial"/>
        </w:rPr>
      </w:pPr>
    </w:p>
    <w:p w:rsidR="008A348D" w:rsidRPr="00BF2888" w:rsidRDefault="008A348D" w:rsidP="008A348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861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1417"/>
        <w:gridCol w:w="2458"/>
        <w:gridCol w:w="1354"/>
        <w:gridCol w:w="719"/>
        <w:gridCol w:w="1125"/>
      </w:tblGrid>
      <w:tr w:rsidR="008A348D" w:rsidRPr="00A61FC7" w:rsidTr="0075683D">
        <w:trPr>
          <w:trHeight w:val="516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  <w:t>DESCRIPCION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  <w:t>NOMBRE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  <w:t>MODELO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  <w:t>CANT.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  <w:t>POTENCIA</w:t>
            </w:r>
            <w:r w:rsidRPr="00A61FC7"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  <w:br/>
              <w:t>KW</w:t>
            </w:r>
          </w:p>
        </w:tc>
      </w:tr>
      <w:tr w:rsidR="008A348D" w:rsidRPr="00A61FC7" w:rsidTr="0075683D">
        <w:trPr>
          <w:trHeight w:val="323"/>
          <w:jc w:val="center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  <w:t>Sistema</w:t>
            </w:r>
            <w:r w:rsidRPr="00A61FC7"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  <w:br/>
              <w:t xml:space="preserve"> de</w:t>
            </w:r>
            <w:r w:rsidRPr="00A61FC7"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  <w:br/>
              <w:t xml:space="preserve"> Trituración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Mandíbula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PE250X750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30</w:t>
            </w:r>
          </w:p>
        </w:tc>
      </w:tr>
      <w:tr w:rsidR="008A348D" w:rsidRPr="00A61FC7" w:rsidTr="0075683D">
        <w:trPr>
          <w:trHeight w:val="323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Elevador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T315X9.5M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4</w:t>
            </w:r>
          </w:p>
        </w:tc>
      </w:tr>
      <w:tr w:rsidR="008A348D" w:rsidRPr="00A61FC7" w:rsidTr="0075683D">
        <w:trPr>
          <w:trHeight w:val="323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Alimentador vibratorio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GZ3F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0,2</w:t>
            </w:r>
          </w:p>
        </w:tc>
      </w:tr>
      <w:tr w:rsidR="008A348D" w:rsidRPr="00A61FC7" w:rsidTr="0075683D">
        <w:trPr>
          <w:trHeight w:val="323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Molino Raymond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MTW138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218,5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Sistema de calcinación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Alimentador de tornillo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Tornillo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GX-250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5,5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Cuerpo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Motor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Reductor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Enganche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23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Elevador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TH315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5,5</w:t>
            </w:r>
          </w:p>
        </w:tc>
      </w:tr>
      <w:tr w:rsidR="008A348D" w:rsidRPr="00A61FC7" w:rsidTr="0075683D">
        <w:trPr>
          <w:trHeight w:val="323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Tolva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15m³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Alimentador de tornillo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LX-250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4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Unidad principal de calcinador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Cuerpo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FTL-1800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Tubos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 xml:space="preserve">Lecho </w:t>
            </w:r>
            <w:proofErr w:type="spellStart"/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fluidizado</w:t>
            </w:r>
            <w:r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r</w:t>
            </w:r>
            <w:proofErr w:type="spellEnd"/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Interceptador</w:t>
            </w:r>
            <w:proofErr w:type="spellEnd"/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Aire conducto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51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Material de aislamiento térmico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Ventilador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Motor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SWR-200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37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Ventilador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Enganche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Silenciador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Fundación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51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Precipitador</w:t>
            </w:r>
            <w:proofErr w:type="spellEnd"/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 xml:space="preserve"> electrostático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Cuerpo de la caja superior del armario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GJHB23-6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11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El hollín del ventilador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Cuerpo de la caja Medio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Director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Cuerpo de la caja inferior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Ceniza eyector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ventilador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30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Alimentador de tornillo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Atornille núcleo interno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lx-200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3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cáscara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Motor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Reductor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Enganche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Producto terminado transporte y almacenamiento en silos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br/>
              <w:t>Elevador3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Motor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TH-315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7,5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Reductor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Vee</w:t>
            </w:r>
            <w:proofErr w:type="spellEnd"/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cinta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Ruedas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Rueda inferior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Tolva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Cadena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Escudo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Unidad principal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Tornillo de ajuste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23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TOLVA 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150m³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8A348D" w:rsidRPr="00A61FC7" w:rsidTr="0075683D">
        <w:trPr>
          <w:trHeight w:val="500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bottom"/>
            <w:hideMark/>
          </w:tcPr>
          <w:p w:rsidR="008A348D" w:rsidRPr="00A61FC7" w:rsidRDefault="008A348D" w:rsidP="0075683D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TOLVA 2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Almacén techo colector de polvo 4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F180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Almacén techo colector de polvo 5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Sistema de la fuente de calor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Quemador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3.000.000 kcal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Calentar horno de aceite conducta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3.000.000 kcal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Termocambiador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40m³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Ventilador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Y5-47-8C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18,5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La bomba de aceite del ciclo 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RY80-100-200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55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La bomba de aceite del ciclo 2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55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Bomba de aceite del engranaje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KCB83.3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Tanque de almacenamiento de aceite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6m³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Ranura de expansión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10m³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Válvula de la tubería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DN25/32/159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Producto terminado transporte y almacenamiento en silos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Pared del almacén vibrador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ZD-0.75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1,1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Pared del almacén vibrador 4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Embolsadora</w:t>
            </w:r>
            <w:proofErr w:type="spellEnd"/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 xml:space="preserve"> 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DGY-50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4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E</w:t>
            </w: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mbolsadora</w:t>
            </w:r>
            <w:proofErr w:type="spellEnd"/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 xml:space="preserve"> 2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Aire compre</w:t>
            </w: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sor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KY-90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7,5</w:t>
            </w:r>
          </w:p>
        </w:tc>
      </w:tr>
      <w:tr w:rsidR="008A348D" w:rsidRPr="00A61FC7" w:rsidTr="0075683D">
        <w:trPr>
          <w:trHeight w:val="306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Tanque de gas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1m³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8A348D" w:rsidRPr="00A61FC7" w:rsidTr="0075683D">
        <w:trPr>
          <w:trHeight w:val="355"/>
          <w:jc w:val="center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Sistema de control eléctrico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Equipos eléctricos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8A348D" w:rsidRPr="00A61FC7" w:rsidTr="0075683D">
        <w:trPr>
          <w:trHeight w:val="419"/>
          <w:jc w:val="center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Cable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A61FC7" w:rsidTr="0075683D">
        <w:trPr>
          <w:trHeight w:val="516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61FC7"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  <w:t>Total Planta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8A348D" w:rsidRPr="00A61FC7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8A348D" w:rsidRDefault="008A348D" w:rsidP="008A348D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48D" w:rsidRDefault="008A348D" w:rsidP="008A348D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48D" w:rsidRDefault="008A348D" w:rsidP="008A348D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48D" w:rsidRDefault="008A348D" w:rsidP="008A348D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48D" w:rsidRDefault="008A348D" w:rsidP="008A348D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48D" w:rsidRDefault="008A348D" w:rsidP="008A348D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48D" w:rsidRDefault="008A348D" w:rsidP="008A348D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348D" w:rsidRDefault="0002030F" w:rsidP="0002030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CUADRO DE COTIZACION</w:t>
      </w:r>
    </w:p>
    <w:p w:rsidR="0002030F" w:rsidRDefault="0002030F" w:rsidP="008A348D">
      <w:pPr>
        <w:spacing w:after="0" w:line="240" w:lineRule="auto"/>
        <w:ind w:left="708"/>
        <w:rPr>
          <w:rFonts w:ascii="Arial" w:hAnsi="Arial" w:cs="Arial"/>
        </w:rPr>
      </w:pPr>
    </w:p>
    <w:p w:rsidR="008A348D" w:rsidRDefault="008A348D" w:rsidP="008A348D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558" w:type="dxa"/>
        <w:jc w:val="center"/>
        <w:tblInd w:w="-2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3500"/>
        <w:gridCol w:w="1373"/>
      </w:tblGrid>
      <w:tr w:rsidR="008A348D" w:rsidRPr="00457221" w:rsidTr="0075683D">
        <w:trPr>
          <w:trHeight w:val="80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F22E"/>
            <w:vAlign w:val="center"/>
          </w:tcPr>
          <w:p w:rsidR="008A348D" w:rsidRPr="00457221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highlight w:val="green"/>
                <w:lang w:val="es-ES" w:eastAsia="es-ES"/>
              </w:rPr>
            </w:pPr>
            <w:r w:rsidRPr="007A52EE">
              <w:rPr>
                <w:rFonts w:ascii="Arial" w:eastAsia="SimSun" w:hAnsi="Arial" w:cs="Arial"/>
                <w:b/>
                <w:sz w:val="18"/>
                <w:szCs w:val="18"/>
                <w:lang w:val="es-ES" w:eastAsia="es-ES"/>
              </w:rPr>
              <w:t>ITEM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BF22E"/>
            <w:vAlign w:val="center"/>
          </w:tcPr>
          <w:p w:rsidR="008A348D" w:rsidRPr="00457221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highlight w:val="green"/>
                <w:lang w:val="es-ES" w:eastAsia="es-ES"/>
              </w:rPr>
            </w:pPr>
            <w:r w:rsidRPr="007A52EE">
              <w:rPr>
                <w:rFonts w:ascii="Arial" w:eastAsia="SimSun" w:hAnsi="Arial" w:cs="Arial"/>
                <w:b/>
                <w:sz w:val="18"/>
                <w:szCs w:val="18"/>
                <w:lang w:val="es-ES" w:eastAsia="es-ES"/>
              </w:rPr>
              <w:t>REQUERIMIENTO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BF22E"/>
            <w:noWrap/>
            <w:vAlign w:val="center"/>
          </w:tcPr>
          <w:p w:rsidR="008A348D" w:rsidRPr="007A52EE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s-ES" w:eastAsia="es-ES"/>
              </w:rPr>
            </w:pPr>
            <w:r w:rsidRPr="007A52EE">
              <w:rPr>
                <w:rFonts w:ascii="Arial" w:eastAsia="SimSun" w:hAnsi="Arial" w:cs="Arial"/>
                <w:b/>
                <w:sz w:val="18"/>
                <w:szCs w:val="18"/>
                <w:lang w:val="es-ES" w:eastAsia="es-ES"/>
              </w:rPr>
              <w:t>IMPORTE</w:t>
            </w:r>
          </w:p>
          <w:p w:rsidR="008A348D" w:rsidRPr="007A52EE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s-ES" w:eastAsia="es-ES"/>
              </w:rPr>
            </w:pPr>
            <w:r w:rsidRPr="007A52EE">
              <w:rPr>
                <w:rFonts w:ascii="Arial" w:eastAsia="SimSun" w:hAnsi="Arial" w:cs="Arial"/>
                <w:b/>
                <w:sz w:val="18"/>
                <w:szCs w:val="18"/>
                <w:lang w:val="es-ES" w:eastAsia="es-ES"/>
              </w:rPr>
              <w:t>Bs</w:t>
            </w:r>
          </w:p>
          <w:p w:rsidR="008A348D" w:rsidRPr="00457221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highlight w:val="green"/>
                <w:lang w:val="es-ES" w:eastAsia="es-ES"/>
              </w:rPr>
            </w:pPr>
          </w:p>
        </w:tc>
      </w:tr>
      <w:tr w:rsidR="008A348D" w:rsidRPr="00457221" w:rsidTr="008A348D">
        <w:trPr>
          <w:trHeight w:val="48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348D" w:rsidRPr="0070509A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70509A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 xml:space="preserve">Total </w:t>
            </w:r>
            <w:r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precio de partes de p</w:t>
            </w:r>
            <w:r w:rsidRPr="0070509A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lanta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348D" w:rsidRPr="0070509A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8A348D" w:rsidRPr="0070509A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A348D" w:rsidRPr="00457221" w:rsidTr="008A348D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A348D" w:rsidRPr="0070509A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70509A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Montaje Planta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A348D" w:rsidRPr="005A52D0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A348D" w:rsidRPr="0070509A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8A348D" w:rsidRPr="00457221" w:rsidTr="008A348D">
        <w:trPr>
          <w:trHeight w:val="462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8A348D" w:rsidRPr="0070509A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70509A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Instalación Sistema Eléctrica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</w:tcPr>
          <w:p w:rsidR="008A348D" w:rsidRPr="0070509A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</w:tcPr>
          <w:p w:rsidR="008A348D" w:rsidRPr="0070509A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8A348D" w:rsidRPr="00457221" w:rsidTr="008A348D">
        <w:trPr>
          <w:trHeight w:val="554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A348D" w:rsidRPr="0070509A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70509A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Instalación de sistema de combustión a gas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A348D" w:rsidRPr="0070509A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A348D" w:rsidRPr="0070509A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8A348D" w:rsidRPr="00457221" w:rsidTr="008A348D">
        <w:trPr>
          <w:trHeight w:val="48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8A348D" w:rsidRPr="0070509A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70509A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Puesta en Marcha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</w:tcPr>
          <w:p w:rsidR="008A348D" w:rsidRPr="0070509A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</w:tcPr>
          <w:p w:rsidR="008A348D" w:rsidRPr="0070509A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8A348D" w:rsidRPr="00457221" w:rsidTr="008A348D">
        <w:trPr>
          <w:trHeight w:val="48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A348D" w:rsidRPr="0070509A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  <w:r w:rsidRPr="0070509A"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  <w:t>Costo de  Importación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A348D" w:rsidRPr="0070509A" w:rsidRDefault="008A348D" w:rsidP="0075683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A348D" w:rsidRPr="0070509A" w:rsidRDefault="008A348D" w:rsidP="0075683D">
            <w:pPr>
              <w:spacing w:after="0" w:line="240" w:lineRule="auto"/>
              <w:jc w:val="right"/>
              <w:rPr>
                <w:rFonts w:ascii="Arial" w:eastAsia="SimSun" w:hAnsi="Arial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8A348D" w:rsidRPr="00457221" w:rsidTr="0075683D">
        <w:trPr>
          <w:trHeight w:val="480"/>
          <w:jc w:val="center"/>
        </w:trPr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348D" w:rsidRPr="00457221" w:rsidRDefault="008A348D" w:rsidP="0075683D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s-ES" w:eastAsia="es-ES"/>
              </w:rPr>
            </w:pPr>
            <w:r w:rsidRPr="00457221">
              <w:rPr>
                <w:rFonts w:ascii="Arial" w:eastAsia="SimSun" w:hAnsi="Arial" w:cs="Arial"/>
                <w:b/>
                <w:sz w:val="18"/>
                <w:szCs w:val="18"/>
                <w:lang w:val="es-ES" w:eastAsia="es-ES"/>
              </w:rPr>
              <w:t xml:space="preserve">TOTAL 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val="es-ES" w:eastAsia="es-ES"/>
              </w:rPr>
              <w:t xml:space="preserve">COSTO </w:t>
            </w:r>
            <w:r w:rsidRPr="00457221">
              <w:rPr>
                <w:rFonts w:ascii="Arial" w:eastAsia="SimSun" w:hAnsi="Arial" w:cs="Arial"/>
                <w:b/>
                <w:sz w:val="18"/>
                <w:szCs w:val="18"/>
                <w:lang w:val="es-ES" w:eastAsia="es-ES"/>
              </w:rPr>
              <w:t>PLANTA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A348D" w:rsidRPr="00457221" w:rsidRDefault="008A348D" w:rsidP="0075683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601062" w:rsidRDefault="0002030F"/>
    <w:sectPr w:rsidR="00601062" w:rsidSect="00BF15AF">
      <w:type w:val="continuous"/>
      <w:pgSz w:w="12240" w:h="15840" w:code="1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8D"/>
    <w:rsid w:val="0002030F"/>
    <w:rsid w:val="00312513"/>
    <w:rsid w:val="008A348D"/>
    <w:rsid w:val="00A60299"/>
    <w:rsid w:val="00BF15AF"/>
    <w:rsid w:val="00D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8D"/>
    <w:rPr>
      <w:rFonts w:eastAsiaTheme="minorEastAsia"/>
      <w:lang w:val="es-BO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348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8D"/>
    <w:rPr>
      <w:rFonts w:eastAsiaTheme="minorEastAsia"/>
      <w:lang w:val="es-BO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34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LT</cp:lastModifiedBy>
  <cp:revision>2</cp:revision>
  <dcterms:created xsi:type="dcterms:W3CDTF">2014-01-30T16:48:00Z</dcterms:created>
  <dcterms:modified xsi:type="dcterms:W3CDTF">2014-01-30T16:53:00Z</dcterms:modified>
</cp:coreProperties>
</file>